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92C7" w14:textId="77777777" w:rsidR="00EE5F7D" w:rsidRDefault="00000000">
      <w:pPr>
        <w:spacing w:before="87"/>
        <w:ind w:right="131"/>
        <w:jc w:val="right"/>
        <w:rPr>
          <w:sz w:val="10"/>
        </w:rPr>
      </w:pPr>
      <w:r>
        <w:rPr>
          <w:sz w:val="10"/>
        </w:rPr>
        <w:t>Updated</w:t>
      </w:r>
      <w:r>
        <w:rPr>
          <w:spacing w:val="16"/>
          <w:sz w:val="10"/>
        </w:rPr>
        <w:t xml:space="preserve"> </w:t>
      </w:r>
      <w:r>
        <w:rPr>
          <w:sz w:val="10"/>
        </w:rPr>
        <w:t>April</w:t>
      </w:r>
      <w:r>
        <w:rPr>
          <w:spacing w:val="16"/>
          <w:sz w:val="10"/>
        </w:rPr>
        <w:t xml:space="preserve"> </w:t>
      </w:r>
      <w:r>
        <w:rPr>
          <w:sz w:val="10"/>
        </w:rPr>
        <w:t>21,</w:t>
      </w:r>
      <w:r>
        <w:rPr>
          <w:spacing w:val="16"/>
          <w:sz w:val="10"/>
        </w:rPr>
        <w:t xml:space="preserve"> </w:t>
      </w:r>
      <w:r>
        <w:rPr>
          <w:spacing w:val="-4"/>
          <w:sz w:val="10"/>
        </w:rPr>
        <w:t>2025</w:t>
      </w:r>
    </w:p>
    <w:p w14:paraId="610E8188" w14:textId="77777777" w:rsidR="00EE5F7D" w:rsidRDefault="00EE5F7D">
      <w:pPr>
        <w:pStyle w:val="BodyText"/>
        <w:rPr>
          <w:sz w:val="10"/>
        </w:rPr>
      </w:pPr>
    </w:p>
    <w:p w14:paraId="048C22D0" w14:textId="77777777" w:rsidR="00EE5F7D" w:rsidRDefault="00EE5F7D">
      <w:pPr>
        <w:pStyle w:val="BodyText"/>
        <w:spacing w:before="60"/>
        <w:rPr>
          <w:sz w:val="10"/>
        </w:rPr>
      </w:pPr>
    </w:p>
    <w:p w14:paraId="0F204854" w14:textId="77777777" w:rsidR="00EE5F7D" w:rsidRDefault="00000000">
      <w:pPr>
        <w:pStyle w:val="Title"/>
      </w:pPr>
      <w:r>
        <w:rPr>
          <w:w w:val="105"/>
        </w:rPr>
        <w:t>Jeffrey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Zemla</w:t>
      </w:r>
    </w:p>
    <w:p w14:paraId="64836BEC" w14:textId="77777777" w:rsidR="00EE5F7D" w:rsidRDefault="00000000">
      <w:pPr>
        <w:pStyle w:val="BodyText"/>
        <w:spacing w:line="221" w:lineRule="exact"/>
        <w:ind w:left="20"/>
        <w:jc w:val="center"/>
      </w:pPr>
      <w:hyperlink r:id="rId7">
        <w:r>
          <w:rPr>
            <w:spacing w:val="-2"/>
            <w:w w:val="105"/>
          </w:rPr>
          <w:t>jczemla@syr.edu</w:t>
        </w:r>
      </w:hyperlink>
    </w:p>
    <w:p w14:paraId="20D0196C" w14:textId="77777777" w:rsidR="00EE5F7D" w:rsidRDefault="00EE5F7D">
      <w:pPr>
        <w:pStyle w:val="BodyText"/>
      </w:pPr>
    </w:p>
    <w:p w14:paraId="6A6C1228" w14:textId="77777777" w:rsidR="00EE5F7D" w:rsidRDefault="00EE5F7D">
      <w:pPr>
        <w:pStyle w:val="BodyText"/>
        <w:spacing w:before="45" w:after="1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6520"/>
      </w:tblGrid>
      <w:tr w:rsidR="00EE5F7D" w14:paraId="085D6C2E" w14:textId="77777777">
        <w:trPr>
          <w:trHeight w:val="494"/>
        </w:trPr>
        <w:tc>
          <w:tcPr>
            <w:tcW w:w="8210" w:type="dxa"/>
            <w:gridSpan w:val="2"/>
          </w:tcPr>
          <w:p w14:paraId="4F018523" w14:textId="77777777" w:rsidR="00EE5F7D" w:rsidRDefault="00000000">
            <w:pPr>
              <w:pStyle w:val="TableParagraph"/>
              <w:spacing w:before="15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Education</w:t>
            </w:r>
          </w:p>
        </w:tc>
      </w:tr>
      <w:tr w:rsidR="00EE5F7D" w14:paraId="15F0327A" w14:textId="77777777">
        <w:trPr>
          <w:trHeight w:val="239"/>
        </w:trPr>
        <w:tc>
          <w:tcPr>
            <w:tcW w:w="1690" w:type="dxa"/>
            <w:tcBorders>
              <w:right w:val="single" w:sz="4" w:space="0" w:color="CCCCCC"/>
            </w:tcBorders>
          </w:tcPr>
          <w:p w14:paraId="030BD9BC" w14:textId="77777777" w:rsidR="00EE5F7D" w:rsidRDefault="00000000">
            <w:pPr>
              <w:pStyle w:val="TableParagraph"/>
              <w:spacing w:before="5" w:line="214" w:lineRule="exact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2015</w:t>
            </w:r>
          </w:p>
        </w:tc>
        <w:tc>
          <w:tcPr>
            <w:tcW w:w="6520" w:type="dxa"/>
            <w:tcBorders>
              <w:left w:val="single" w:sz="4" w:space="0" w:color="CCCCCC"/>
            </w:tcBorders>
          </w:tcPr>
          <w:p w14:paraId="78ACBD89" w14:textId="77777777" w:rsidR="00EE5F7D" w:rsidRDefault="00000000">
            <w:pPr>
              <w:pStyle w:val="TableParagraph"/>
              <w:spacing w:before="5" w:line="21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Psychology,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Rice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University,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Houston,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TX</w:t>
            </w:r>
          </w:p>
        </w:tc>
      </w:tr>
      <w:tr w:rsidR="00EE5F7D" w14:paraId="73C2F8F3" w14:textId="77777777">
        <w:trPr>
          <w:trHeight w:val="239"/>
        </w:trPr>
        <w:tc>
          <w:tcPr>
            <w:tcW w:w="1690" w:type="dxa"/>
            <w:tcBorders>
              <w:right w:val="single" w:sz="4" w:space="0" w:color="CCCCCC"/>
            </w:tcBorders>
          </w:tcPr>
          <w:p w14:paraId="3ACD268C" w14:textId="77777777" w:rsidR="00EE5F7D" w:rsidRDefault="00000000">
            <w:pPr>
              <w:pStyle w:val="TableParagraph"/>
              <w:spacing w:before="5" w:line="214" w:lineRule="exact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2011</w:t>
            </w:r>
          </w:p>
        </w:tc>
        <w:tc>
          <w:tcPr>
            <w:tcW w:w="6520" w:type="dxa"/>
            <w:tcBorders>
              <w:left w:val="single" w:sz="4" w:space="0" w:color="CCCCCC"/>
            </w:tcBorders>
          </w:tcPr>
          <w:p w14:paraId="6B4C937C" w14:textId="77777777" w:rsidR="00EE5F7D" w:rsidRDefault="00000000">
            <w:pPr>
              <w:pStyle w:val="TableParagraph"/>
              <w:spacing w:before="5" w:line="21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MA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Psychology,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Rice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University,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Houston,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TX</w:t>
            </w:r>
          </w:p>
        </w:tc>
      </w:tr>
      <w:tr w:rsidR="00EE5F7D" w14:paraId="33F9A9B1" w14:textId="77777777">
        <w:trPr>
          <w:trHeight w:val="263"/>
        </w:trPr>
        <w:tc>
          <w:tcPr>
            <w:tcW w:w="1690" w:type="dxa"/>
            <w:tcBorders>
              <w:right w:val="single" w:sz="4" w:space="0" w:color="CCCCCC"/>
            </w:tcBorders>
          </w:tcPr>
          <w:p w14:paraId="19D57AB1" w14:textId="77777777" w:rsidR="00EE5F7D" w:rsidRDefault="00000000">
            <w:pPr>
              <w:pStyle w:val="TableParagraph"/>
              <w:spacing w:before="5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2007</w:t>
            </w:r>
          </w:p>
        </w:tc>
        <w:tc>
          <w:tcPr>
            <w:tcW w:w="6520" w:type="dxa"/>
            <w:tcBorders>
              <w:left w:val="single" w:sz="4" w:space="0" w:color="CCCCCC"/>
            </w:tcBorders>
          </w:tcPr>
          <w:p w14:paraId="2DD087E2" w14:textId="77777777" w:rsidR="00EE5F7D" w:rsidRDefault="00000000">
            <w:pPr>
              <w:pStyle w:val="TableParagraph"/>
              <w:spacing w:before="5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Psychology/Linguistics,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Rutgers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University,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New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Brunswick,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NJ</w:t>
            </w:r>
          </w:p>
        </w:tc>
      </w:tr>
    </w:tbl>
    <w:p w14:paraId="0BEFB4CF" w14:textId="77777777" w:rsidR="00EE5F7D" w:rsidRDefault="00000000">
      <w:pPr>
        <w:spacing w:before="309"/>
        <w:ind w:left="153"/>
        <w:rPr>
          <w:b/>
          <w:sz w:val="28"/>
        </w:rPr>
      </w:pPr>
      <w:r>
        <w:rPr>
          <w:b/>
          <w:w w:val="110"/>
          <w:sz w:val="28"/>
        </w:rPr>
        <w:t>Professional</w:t>
      </w:r>
      <w:r>
        <w:rPr>
          <w:b/>
          <w:spacing w:val="20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Experience</w:t>
      </w:r>
    </w:p>
    <w:p w14:paraId="05F823F2" w14:textId="77777777" w:rsidR="00EE5F7D" w:rsidRDefault="00EE5F7D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524"/>
      </w:tblGrid>
      <w:tr w:rsidR="00EE5F7D" w14:paraId="7A7EEDBA" w14:textId="77777777">
        <w:trPr>
          <w:trHeight w:val="597"/>
        </w:trPr>
        <w:tc>
          <w:tcPr>
            <w:tcW w:w="1322" w:type="dxa"/>
            <w:tcBorders>
              <w:right w:val="single" w:sz="4" w:space="0" w:color="CCCCCC"/>
            </w:tcBorders>
          </w:tcPr>
          <w:p w14:paraId="1B87BDFA" w14:textId="77777777" w:rsidR="00EE5F7D" w:rsidRDefault="00000000">
            <w:pPr>
              <w:pStyle w:val="TableParagraph"/>
              <w:spacing w:before="5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2020-</w:t>
            </w:r>
            <w:r>
              <w:rPr>
                <w:spacing w:val="-2"/>
                <w:w w:val="110"/>
                <w:sz w:val="20"/>
              </w:rPr>
              <w:t>present</w:t>
            </w:r>
          </w:p>
        </w:tc>
        <w:tc>
          <w:tcPr>
            <w:tcW w:w="7524" w:type="dxa"/>
            <w:tcBorders>
              <w:left w:val="single" w:sz="4" w:space="0" w:color="CCCCCC"/>
            </w:tcBorders>
          </w:tcPr>
          <w:p w14:paraId="418FE91A" w14:textId="77777777" w:rsidR="00EE5F7D" w:rsidRDefault="00000000">
            <w:pPr>
              <w:pStyle w:val="TableParagraph"/>
              <w:spacing w:before="5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Syracuse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University,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Psychology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Department,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Syracuse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NY</w:t>
            </w:r>
          </w:p>
          <w:p w14:paraId="48EE56A6" w14:textId="77777777" w:rsidR="00EE5F7D" w:rsidRDefault="00000000">
            <w:pPr>
              <w:pStyle w:val="TableParagraph"/>
              <w:spacing w:before="9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Assistant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Professor</w:t>
            </w:r>
          </w:p>
        </w:tc>
      </w:tr>
      <w:tr w:rsidR="00EE5F7D" w14:paraId="1BE82161" w14:textId="77777777">
        <w:trPr>
          <w:trHeight w:val="717"/>
        </w:trPr>
        <w:tc>
          <w:tcPr>
            <w:tcW w:w="1322" w:type="dxa"/>
            <w:tcBorders>
              <w:right w:val="single" w:sz="4" w:space="0" w:color="CCCCCC"/>
            </w:tcBorders>
          </w:tcPr>
          <w:p w14:paraId="7272E716" w14:textId="77777777" w:rsidR="00EE5F7D" w:rsidRDefault="00000000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2017-</w:t>
            </w:r>
            <w:r>
              <w:rPr>
                <w:spacing w:val="-4"/>
                <w:w w:val="110"/>
                <w:sz w:val="20"/>
              </w:rPr>
              <w:t>2020</w:t>
            </w:r>
          </w:p>
        </w:tc>
        <w:tc>
          <w:tcPr>
            <w:tcW w:w="7524" w:type="dxa"/>
            <w:tcBorders>
              <w:left w:val="single" w:sz="4" w:space="0" w:color="CCCCCC"/>
            </w:tcBorders>
          </w:tcPr>
          <w:p w14:paraId="3D183433" w14:textId="77777777" w:rsidR="00EE5F7D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University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Wisconsin-Madison,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Psychology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Department,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Madison,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WI</w:t>
            </w:r>
          </w:p>
          <w:p w14:paraId="64975015" w14:textId="77777777" w:rsidR="00EE5F7D" w:rsidRDefault="00000000">
            <w:pPr>
              <w:pStyle w:val="TableParagraph"/>
              <w:spacing w:before="9"/>
              <w:ind w:left="11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Assistant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Scientist</w:t>
            </w:r>
          </w:p>
        </w:tc>
      </w:tr>
      <w:tr w:rsidR="00EE5F7D" w14:paraId="3196DDBD" w14:textId="77777777">
        <w:trPr>
          <w:trHeight w:val="956"/>
        </w:trPr>
        <w:tc>
          <w:tcPr>
            <w:tcW w:w="1322" w:type="dxa"/>
            <w:tcBorders>
              <w:right w:val="single" w:sz="4" w:space="0" w:color="CCCCCC"/>
            </w:tcBorders>
          </w:tcPr>
          <w:p w14:paraId="3355415C" w14:textId="77777777" w:rsidR="00EE5F7D" w:rsidRDefault="00000000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2014-</w:t>
            </w:r>
            <w:r>
              <w:rPr>
                <w:spacing w:val="-4"/>
                <w:w w:val="110"/>
                <w:sz w:val="20"/>
              </w:rPr>
              <w:t>2016</w:t>
            </w:r>
          </w:p>
        </w:tc>
        <w:tc>
          <w:tcPr>
            <w:tcW w:w="7524" w:type="dxa"/>
            <w:tcBorders>
              <w:left w:val="single" w:sz="4" w:space="0" w:color="CCCCCC"/>
            </w:tcBorders>
          </w:tcPr>
          <w:p w14:paraId="68B925F5" w14:textId="77777777" w:rsidR="00EE5F7D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Brown</w:t>
            </w:r>
            <w:r>
              <w:rPr>
                <w:b/>
                <w:spacing w:val="-2"/>
                <w:w w:val="105"/>
                <w:sz w:val="20"/>
              </w:rPr>
              <w:t xml:space="preserve"> University</w:t>
            </w:r>
          </w:p>
          <w:p w14:paraId="21F22968" w14:textId="77777777" w:rsidR="00EE5F7D" w:rsidRDefault="00000000">
            <w:pPr>
              <w:pStyle w:val="TableParagraph"/>
              <w:spacing w:before="9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Department</w:t>
            </w:r>
            <w:r>
              <w:rPr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Cognitive,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Linguistic,</w:t>
            </w:r>
            <w:r>
              <w:rPr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Psychological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Sciences,</w:t>
            </w:r>
            <w:r>
              <w:rPr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Providence,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RI</w:t>
            </w:r>
          </w:p>
          <w:p w14:paraId="622B48DB" w14:textId="77777777" w:rsidR="00EE5F7D" w:rsidRDefault="00000000">
            <w:pPr>
              <w:pStyle w:val="TableParagraph"/>
              <w:spacing w:before="9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Post-doctoral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Associate</w:t>
            </w:r>
          </w:p>
        </w:tc>
      </w:tr>
      <w:tr w:rsidR="00EE5F7D" w14:paraId="0DF907E5" w14:textId="77777777">
        <w:trPr>
          <w:trHeight w:val="717"/>
        </w:trPr>
        <w:tc>
          <w:tcPr>
            <w:tcW w:w="1322" w:type="dxa"/>
            <w:tcBorders>
              <w:right w:val="single" w:sz="4" w:space="0" w:color="CCCCCC"/>
            </w:tcBorders>
          </w:tcPr>
          <w:p w14:paraId="03C56FE2" w14:textId="77777777" w:rsidR="00EE5F7D" w:rsidRDefault="00000000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2011-</w:t>
            </w:r>
            <w:r>
              <w:rPr>
                <w:spacing w:val="-4"/>
                <w:w w:val="110"/>
                <w:sz w:val="20"/>
              </w:rPr>
              <w:t>2012</w:t>
            </w:r>
          </w:p>
        </w:tc>
        <w:tc>
          <w:tcPr>
            <w:tcW w:w="7524" w:type="dxa"/>
            <w:tcBorders>
              <w:left w:val="single" w:sz="4" w:space="0" w:color="CCCCCC"/>
            </w:tcBorders>
          </w:tcPr>
          <w:p w14:paraId="4861EADF" w14:textId="77777777" w:rsidR="00EE5F7D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Virginia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Tech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Carilion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Research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Institute,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Roanoke,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VA</w:t>
            </w:r>
          </w:p>
          <w:p w14:paraId="6F7C4892" w14:textId="77777777" w:rsidR="00EE5F7D" w:rsidRDefault="00000000">
            <w:pPr>
              <w:pStyle w:val="TableParagraph"/>
              <w:spacing w:before="9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Research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Associate</w:t>
            </w:r>
          </w:p>
        </w:tc>
      </w:tr>
      <w:tr w:rsidR="00EE5F7D" w14:paraId="5E19F7E0" w14:textId="77777777">
        <w:trPr>
          <w:trHeight w:val="861"/>
        </w:trPr>
        <w:tc>
          <w:tcPr>
            <w:tcW w:w="1322" w:type="dxa"/>
            <w:tcBorders>
              <w:right w:val="single" w:sz="4" w:space="0" w:color="CCCCCC"/>
            </w:tcBorders>
          </w:tcPr>
          <w:p w14:paraId="25B0A39A" w14:textId="77777777" w:rsidR="00EE5F7D" w:rsidRDefault="00000000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2008-</w:t>
            </w:r>
            <w:r>
              <w:rPr>
                <w:spacing w:val="-4"/>
                <w:w w:val="110"/>
                <w:sz w:val="20"/>
              </w:rPr>
              <w:t>2009</w:t>
            </w:r>
          </w:p>
        </w:tc>
        <w:tc>
          <w:tcPr>
            <w:tcW w:w="7524" w:type="dxa"/>
            <w:tcBorders>
              <w:left w:val="single" w:sz="4" w:space="0" w:color="CCCCCC"/>
            </w:tcBorders>
          </w:tcPr>
          <w:p w14:paraId="04810265" w14:textId="77777777" w:rsidR="00EE5F7D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Princeton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University,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Psychology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Department,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Princeton,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NJ</w:t>
            </w:r>
          </w:p>
          <w:p w14:paraId="6445A00D" w14:textId="77777777" w:rsidR="00EE5F7D" w:rsidRDefault="00000000">
            <w:pPr>
              <w:pStyle w:val="TableParagraph"/>
              <w:spacing w:before="9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Research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Assistant</w:t>
            </w:r>
          </w:p>
        </w:tc>
      </w:tr>
    </w:tbl>
    <w:p w14:paraId="25472E75" w14:textId="77777777" w:rsidR="00EE5F7D" w:rsidRDefault="00000000">
      <w:pPr>
        <w:spacing w:before="310"/>
        <w:ind w:left="153"/>
        <w:rPr>
          <w:b/>
          <w:sz w:val="28"/>
        </w:rPr>
      </w:pPr>
      <w:r>
        <w:rPr>
          <w:b/>
          <w:w w:val="105"/>
          <w:sz w:val="28"/>
        </w:rPr>
        <w:t>Grants</w:t>
      </w:r>
      <w:r>
        <w:rPr>
          <w:b/>
          <w:spacing w:val="20"/>
          <w:w w:val="105"/>
          <w:sz w:val="28"/>
        </w:rPr>
        <w:t xml:space="preserve"> </w:t>
      </w:r>
      <w:r>
        <w:rPr>
          <w:b/>
          <w:w w:val="105"/>
          <w:sz w:val="28"/>
        </w:rPr>
        <w:t>and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Awards</w:t>
      </w:r>
    </w:p>
    <w:p w14:paraId="36CE0F6D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212"/>
        <w:ind w:left="650" w:hanging="198"/>
        <w:rPr>
          <w:sz w:val="20"/>
        </w:rPr>
      </w:pPr>
      <w:r>
        <w:rPr>
          <w:sz w:val="20"/>
        </w:rPr>
        <w:t>National</w:t>
      </w:r>
      <w:r>
        <w:rPr>
          <w:spacing w:val="26"/>
          <w:sz w:val="20"/>
        </w:rPr>
        <w:t xml:space="preserve"> </w:t>
      </w:r>
      <w:r>
        <w:rPr>
          <w:sz w:val="20"/>
        </w:rPr>
        <w:t>Institutes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Health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NIA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R21</w:t>
      </w:r>
      <w:r>
        <w:rPr>
          <w:spacing w:val="27"/>
          <w:sz w:val="20"/>
        </w:rPr>
        <w:t xml:space="preserve"> </w:t>
      </w:r>
      <w:r>
        <w:rPr>
          <w:sz w:val="20"/>
        </w:rPr>
        <w:t>AG053467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(2016–2019)</w:t>
      </w:r>
    </w:p>
    <w:p w14:paraId="1A32A908" w14:textId="77777777" w:rsidR="00EE5F7D" w:rsidRDefault="00000000">
      <w:pPr>
        <w:pStyle w:val="BodyText"/>
        <w:spacing w:before="9" w:line="249" w:lineRule="auto"/>
        <w:ind w:left="651" w:right="1161"/>
      </w:pPr>
      <w:r>
        <w:rPr>
          <w:w w:val="105"/>
        </w:rPr>
        <w:t>Computational modeling of semantic decline in Alzheimer’s disease ($406,250 over two years) Role: PI (with Joseph Austerweil)</w:t>
      </w:r>
    </w:p>
    <w:p w14:paraId="248B68FB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58"/>
        <w:ind w:left="650" w:hanging="198"/>
        <w:rPr>
          <w:sz w:val="20"/>
        </w:rPr>
      </w:pPr>
      <w:proofErr w:type="spellStart"/>
      <w:r>
        <w:rPr>
          <w:spacing w:val="-2"/>
          <w:w w:val="105"/>
          <w:sz w:val="20"/>
        </w:rPr>
        <w:t>MathPsych</w:t>
      </w:r>
      <w:proofErr w:type="spellEnd"/>
      <w:r>
        <w:rPr>
          <w:spacing w:val="-2"/>
          <w:w w:val="105"/>
          <w:sz w:val="20"/>
        </w:rPr>
        <w:t>/ICCM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Post-doc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Travel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Award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(2017)</w:t>
      </w:r>
    </w:p>
    <w:p w14:paraId="13472D31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198"/>
        <w:rPr>
          <w:sz w:val="20"/>
        </w:rPr>
      </w:pPr>
      <w:r>
        <w:rPr>
          <w:w w:val="105"/>
          <w:sz w:val="20"/>
        </w:rPr>
        <w:t>Runner-up,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Hillel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Einhorn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Investigator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Award,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Society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Judgment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Decision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Making</w:t>
      </w:r>
      <w:r>
        <w:rPr>
          <w:spacing w:val="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(2010)</w:t>
      </w:r>
    </w:p>
    <w:p w14:paraId="2C9D79A2" w14:textId="77777777" w:rsidR="00EE5F7D" w:rsidRDefault="00EE5F7D">
      <w:pPr>
        <w:pStyle w:val="BodyText"/>
        <w:spacing w:before="91"/>
      </w:pPr>
    </w:p>
    <w:p w14:paraId="3050049C" w14:textId="77777777" w:rsidR="00EE5F7D" w:rsidRDefault="00000000">
      <w:pPr>
        <w:pStyle w:val="Heading2"/>
        <w:ind w:left="153"/>
      </w:pPr>
      <w:r>
        <w:rPr>
          <w:w w:val="105"/>
        </w:rPr>
        <w:t>University Grants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Awards</w:t>
      </w:r>
    </w:p>
    <w:p w14:paraId="08CD9676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52"/>
        <w:ind w:left="650" w:hanging="198"/>
        <w:rPr>
          <w:sz w:val="20"/>
        </w:rPr>
      </w:pPr>
      <w:r>
        <w:rPr>
          <w:w w:val="105"/>
          <w:sz w:val="20"/>
        </w:rPr>
        <w:t>Syracuse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SOURCE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Fellowship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(mentor)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(2023)</w:t>
      </w:r>
    </w:p>
    <w:p w14:paraId="5211F2C6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198"/>
        <w:rPr>
          <w:sz w:val="20"/>
        </w:rPr>
      </w:pPr>
      <w:r>
        <w:rPr>
          <w:sz w:val="20"/>
        </w:rPr>
        <w:t>Syracuse</w:t>
      </w:r>
      <w:r>
        <w:rPr>
          <w:spacing w:val="52"/>
          <w:sz w:val="20"/>
        </w:rPr>
        <w:t xml:space="preserve"> </w:t>
      </w:r>
      <w:r>
        <w:rPr>
          <w:sz w:val="20"/>
        </w:rPr>
        <w:t>University</w:t>
      </w:r>
      <w:r>
        <w:rPr>
          <w:spacing w:val="53"/>
          <w:sz w:val="20"/>
        </w:rPr>
        <w:t xml:space="preserve"> </w:t>
      </w:r>
      <w:r>
        <w:rPr>
          <w:sz w:val="20"/>
        </w:rPr>
        <w:t>SOURCE</w:t>
      </w:r>
      <w:r>
        <w:rPr>
          <w:spacing w:val="52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53"/>
          <w:sz w:val="20"/>
        </w:rPr>
        <w:t xml:space="preserve"> </w:t>
      </w:r>
      <w:r>
        <w:rPr>
          <w:sz w:val="20"/>
        </w:rPr>
        <w:t>Student</w:t>
      </w:r>
      <w:r>
        <w:rPr>
          <w:spacing w:val="53"/>
          <w:sz w:val="20"/>
        </w:rPr>
        <w:t xml:space="preserve"> </w:t>
      </w:r>
      <w:r>
        <w:rPr>
          <w:sz w:val="20"/>
        </w:rPr>
        <w:t>Research</w:t>
      </w:r>
      <w:r>
        <w:rPr>
          <w:spacing w:val="52"/>
          <w:sz w:val="20"/>
        </w:rPr>
        <w:t xml:space="preserve"> </w:t>
      </w:r>
      <w:r>
        <w:rPr>
          <w:sz w:val="20"/>
        </w:rPr>
        <w:t>Assistant</w:t>
      </w:r>
      <w:r>
        <w:rPr>
          <w:spacing w:val="53"/>
          <w:sz w:val="20"/>
        </w:rPr>
        <w:t xml:space="preserve"> </w:t>
      </w:r>
      <w:r>
        <w:rPr>
          <w:sz w:val="20"/>
        </w:rPr>
        <w:t>Grant</w:t>
      </w:r>
      <w:r>
        <w:rPr>
          <w:spacing w:val="53"/>
          <w:sz w:val="20"/>
        </w:rPr>
        <w:t xml:space="preserve"> </w:t>
      </w:r>
      <w:r>
        <w:rPr>
          <w:sz w:val="20"/>
        </w:rPr>
        <w:t>(mentor)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(2021)</w:t>
      </w:r>
    </w:p>
    <w:p w14:paraId="159B81D4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198"/>
        <w:rPr>
          <w:sz w:val="20"/>
        </w:rPr>
      </w:pPr>
      <w:r>
        <w:rPr>
          <w:w w:val="105"/>
          <w:sz w:val="20"/>
        </w:rPr>
        <w:t>Syracuse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Aging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Studies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Institute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Summer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Assistantship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Award</w:t>
      </w:r>
      <w:r>
        <w:rPr>
          <w:spacing w:val="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(2021)</w:t>
      </w:r>
    </w:p>
    <w:p w14:paraId="09D06B13" w14:textId="77777777" w:rsidR="00EE5F7D" w:rsidRDefault="00000000">
      <w:pPr>
        <w:pStyle w:val="ListParagraph"/>
        <w:numPr>
          <w:ilvl w:val="0"/>
          <w:numId w:val="2"/>
        </w:numPr>
        <w:tabs>
          <w:tab w:val="left" w:pos="649"/>
          <w:tab w:val="left" w:pos="651"/>
        </w:tabs>
        <w:spacing w:before="167" w:line="249" w:lineRule="auto"/>
        <w:ind w:left="651" w:right="131"/>
        <w:rPr>
          <w:sz w:val="20"/>
        </w:rPr>
      </w:pPr>
      <w:r>
        <w:rPr>
          <w:sz w:val="20"/>
        </w:rPr>
        <w:t>University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Wisconsin-Madison</w:t>
      </w:r>
      <w:r>
        <w:rPr>
          <w:spacing w:val="40"/>
          <w:sz w:val="20"/>
        </w:rPr>
        <w:t xml:space="preserve"> </w:t>
      </w:r>
      <w:r>
        <w:rPr>
          <w:sz w:val="20"/>
        </w:rPr>
        <w:t>Computation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Biology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Medicine</w:t>
      </w:r>
      <w:r>
        <w:rPr>
          <w:spacing w:val="40"/>
          <w:sz w:val="20"/>
        </w:rPr>
        <w:t xml:space="preserve"> </w:t>
      </w:r>
      <w:r>
        <w:rPr>
          <w:sz w:val="20"/>
        </w:rPr>
        <w:t>Postdoctoral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Fellow- </w:t>
      </w:r>
      <w:r>
        <w:rPr>
          <w:w w:val="110"/>
          <w:sz w:val="20"/>
        </w:rPr>
        <w:t>ship (2019–2020)</w:t>
      </w:r>
    </w:p>
    <w:p w14:paraId="1BA86F34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59"/>
        <w:ind w:left="650" w:hanging="198"/>
        <w:rPr>
          <w:sz w:val="20"/>
        </w:rPr>
      </w:pPr>
      <w:r>
        <w:rPr>
          <w:sz w:val="20"/>
        </w:rPr>
        <w:t>University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Wisconsin-Madison</w:t>
      </w:r>
      <w:r>
        <w:rPr>
          <w:spacing w:val="20"/>
          <w:sz w:val="20"/>
        </w:rPr>
        <w:t xml:space="preserve"> </w:t>
      </w:r>
      <w:r>
        <w:rPr>
          <w:sz w:val="20"/>
        </w:rPr>
        <w:t>Alzheimer’s</w:t>
      </w:r>
      <w:r>
        <w:rPr>
          <w:spacing w:val="20"/>
          <w:sz w:val="20"/>
        </w:rPr>
        <w:t xml:space="preserve"> </w:t>
      </w:r>
      <w:r>
        <w:rPr>
          <w:sz w:val="20"/>
        </w:rPr>
        <w:t>Disease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Related</w:t>
      </w:r>
      <w:r>
        <w:rPr>
          <w:spacing w:val="20"/>
          <w:sz w:val="20"/>
        </w:rPr>
        <w:t xml:space="preserve"> </w:t>
      </w:r>
      <w:r>
        <w:rPr>
          <w:sz w:val="20"/>
        </w:rPr>
        <w:t>Disorders</w:t>
      </w:r>
      <w:r>
        <w:rPr>
          <w:spacing w:val="20"/>
          <w:sz w:val="20"/>
        </w:rPr>
        <w:t xml:space="preserve"> </w:t>
      </w:r>
      <w:r>
        <w:rPr>
          <w:sz w:val="20"/>
        </w:rPr>
        <w:t>Research</w:t>
      </w:r>
      <w:r>
        <w:rPr>
          <w:spacing w:val="20"/>
          <w:sz w:val="20"/>
        </w:rPr>
        <w:t xml:space="preserve"> </w:t>
      </w:r>
      <w:r>
        <w:rPr>
          <w:sz w:val="20"/>
        </w:rPr>
        <w:t>Day</w:t>
      </w:r>
      <w:r>
        <w:rPr>
          <w:spacing w:val="20"/>
          <w:sz w:val="20"/>
        </w:rPr>
        <w:t xml:space="preserve"> </w:t>
      </w:r>
      <w:r>
        <w:rPr>
          <w:sz w:val="20"/>
        </w:rPr>
        <w:t>Best</w:t>
      </w:r>
      <w:r>
        <w:rPr>
          <w:spacing w:val="20"/>
          <w:sz w:val="20"/>
        </w:rPr>
        <w:t xml:space="preserve"> </w:t>
      </w:r>
      <w:r>
        <w:rPr>
          <w:sz w:val="20"/>
        </w:rPr>
        <w:t>Abstract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(2018)</w:t>
      </w:r>
    </w:p>
    <w:p w14:paraId="27BED351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67"/>
        <w:ind w:left="650" w:hanging="198"/>
        <w:rPr>
          <w:sz w:val="20"/>
        </w:rPr>
      </w:pPr>
      <w:r>
        <w:rPr>
          <w:w w:val="105"/>
          <w:sz w:val="20"/>
        </w:rPr>
        <w:t xml:space="preserve">Rice University Gertrude </w:t>
      </w:r>
      <w:proofErr w:type="spellStart"/>
      <w:r>
        <w:rPr>
          <w:w w:val="105"/>
          <w:sz w:val="20"/>
        </w:rPr>
        <w:t>Maurin</w:t>
      </w:r>
      <w:proofErr w:type="spellEnd"/>
      <w:r>
        <w:rPr>
          <w:w w:val="105"/>
          <w:sz w:val="20"/>
        </w:rPr>
        <w:t xml:space="preserve"> Travel Award </w:t>
      </w:r>
      <w:r>
        <w:rPr>
          <w:spacing w:val="-2"/>
          <w:w w:val="105"/>
          <w:sz w:val="20"/>
        </w:rPr>
        <w:t>(2014)</w:t>
      </w:r>
    </w:p>
    <w:p w14:paraId="5EBD9175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198"/>
        <w:rPr>
          <w:sz w:val="20"/>
        </w:rPr>
      </w:pPr>
      <w:r>
        <w:rPr>
          <w:w w:val="105"/>
          <w:sz w:val="20"/>
        </w:rPr>
        <w:t>Rice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Science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Initiative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Pre-Dissertation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Grant</w:t>
      </w:r>
      <w:r>
        <w:rPr>
          <w:spacing w:val="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(2012)</w:t>
      </w:r>
    </w:p>
    <w:p w14:paraId="298216D6" w14:textId="77777777" w:rsidR="00EE5F7D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198"/>
        <w:rPr>
          <w:sz w:val="20"/>
        </w:rPr>
      </w:pPr>
      <w:r>
        <w:rPr>
          <w:w w:val="105"/>
          <w:sz w:val="20"/>
        </w:rPr>
        <w:t>Rice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Graduate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Fellowship</w:t>
      </w:r>
      <w:r>
        <w:rPr>
          <w:spacing w:val="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(2009–2014)</w:t>
      </w:r>
    </w:p>
    <w:p w14:paraId="7EB2E7B4" w14:textId="77777777" w:rsidR="00EE5F7D" w:rsidRDefault="00EE5F7D">
      <w:pPr>
        <w:rPr>
          <w:sz w:val="20"/>
        </w:rPr>
        <w:sectPr w:rsidR="00EE5F7D">
          <w:footerReference w:type="default" r:id="rId8"/>
          <w:type w:val="continuous"/>
          <w:pgSz w:w="12240" w:h="15840"/>
          <w:pgMar w:top="100" w:right="1000" w:bottom="440" w:left="980" w:header="0" w:footer="244" w:gutter="0"/>
          <w:pgNumType w:start="1"/>
          <w:cols w:space="720"/>
        </w:sectPr>
      </w:pPr>
    </w:p>
    <w:p w14:paraId="306FEE09" w14:textId="77777777" w:rsidR="00EE5F7D" w:rsidRDefault="00000000">
      <w:pPr>
        <w:spacing w:before="102"/>
        <w:ind w:left="153"/>
        <w:rPr>
          <w:b/>
          <w:sz w:val="28"/>
        </w:rPr>
      </w:pPr>
      <w:r>
        <w:rPr>
          <w:b/>
          <w:w w:val="110"/>
          <w:sz w:val="28"/>
        </w:rPr>
        <w:lastRenderedPageBreak/>
        <w:t>Journal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Publications</w:t>
      </w:r>
    </w:p>
    <w:p w14:paraId="510B9CAB" w14:textId="77777777" w:rsidR="00EE5F7D" w:rsidRDefault="00EE5F7D">
      <w:pPr>
        <w:pStyle w:val="BodyText"/>
        <w:spacing w:before="149"/>
        <w:rPr>
          <w:b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8153"/>
      </w:tblGrid>
      <w:tr w:rsidR="00EE5F7D" w14:paraId="161D677E" w14:textId="77777777">
        <w:trPr>
          <w:trHeight w:val="836"/>
        </w:trPr>
        <w:tc>
          <w:tcPr>
            <w:tcW w:w="618" w:type="dxa"/>
            <w:tcBorders>
              <w:right w:val="single" w:sz="4" w:space="0" w:color="CCCCCC"/>
            </w:tcBorders>
          </w:tcPr>
          <w:p w14:paraId="45863E50" w14:textId="77777777" w:rsidR="00EE5F7D" w:rsidRDefault="00000000">
            <w:pPr>
              <w:pStyle w:val="TableParagraph"/>
              <w:spacing w:before="5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2025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4A115602" w14:textId="77777777" w:rsidR="00EE5F7D" w:rsidRDefault="00000000">
            <w:pPr>
              <w:pStyle w:val="TableParagraph"/>
              <w:spacing w:before="5" w:line="249" w:lineRule="auto"/>
              <w:ind w:left="318" w:right="48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Neergaard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D.,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Zemla,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C.,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Ortz-Garca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V.,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Lubrini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G.,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Periaez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Bernabu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w w:val="110"/>
                <w:sz w:val="20"/>
              </w:rPr>
              <w:t>E.,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Ayesa</w:t>
            </w:r>
            <w:proofErr w:type="spellEnd"/>
            <w:r>
              <w:rPr>
                <w:w w:val="110"/>
                <w:sz w:val="20"/>
              </w:rPr>
              <w:t>-Arriola,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(2025).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Novel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computational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measure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semantic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ﬂuency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per- </w:t>
            </w:r>
            <w:proofErr w:type="spellStart"/>
            <w:r>
              <w:rPr>
                <w:w w:val="110"/>
                <w:sz w:val="20"/>
              </w:rPr>
              <w:t>formance</w:t>
            </w:r>
            <w:proofErr w:type="spellEnd"/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associated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ﬁrst-episode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psychosis.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Psychiatry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Research</w:t>
            </w:r>
            <w:r>
              <w:rPr>
                <w:w w:val="110"/>
                <w:sz w:val="20"/>
              </w:rPr>
              <w:t>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116462</w:t>
            </w:r>
            <w:r>
              <w:rPr>
                <w:w w:val="110"/>
                <w:sz w:val="20"/>
              </w:rPr>
              <w:t>.</w:t>
            </w:r>
          </w:p>
        </w:tc>
      </w:tr>
      <w:tr w:rsidR="00EE5F7D" w14:paraId="6B74B257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0117FB4F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2024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1010B176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Corral,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(2024).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Subjective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reduced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mechanistic framing.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Journal of Cognition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7</w:t>
            </w:r>
            <w:r>
              <w:rPr>
                <w:w w:val="105"/>
                <w:sz w:val="20"/>
              </w:rPr>
              <w:t>(1), 1–16.</w:t>
            </w:r>
          </w:p>
        </w:tc>
      </w:tr>
      <w:tr w:rsidR="00EE5F7D" w14:paraId="1EADB03F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76EA9AF7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2147F8C8" w14:textId="77777777" w:rsidR="00EE5F7D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w w:val="110"/>
                <w:sz w:val="20"/>
              </w:rPr>
              <w:t>Zemla,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C.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(2024).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Increased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reliance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heuristic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thinking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mild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cognitive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impairment.</w:t>
            </w:r>
          </w:p>
          <w:p w14:paraId="611FDEA8" w14:textId="77777777" w:rsidR="00EE5F7D" w:rsidRDefault="00000000">
            <w:pPr>
              <w:pStyle w:val="TableParagraph"/>
              <w:spacing w:before="9"/>
              <w:ind w:left="318"/>
              <w:rPr>
                <w:sz w:val="20"/>
              </w:rPr>
            </w:pPr>
            <w:r>
              <w:rPr>
                <w:i/>
                <w:sz w:val="20"/>
              </w:rPr>
              <w:t>Aging,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Neuropsychology,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Cognition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EE5F7D" w14:paraId="22D6ED15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084F12DE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2023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5C93880B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Gooding,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Austerweil,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(2023).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Evidence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optimal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semantic search throughout adulthood.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Scientiﬁc Reports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13</w:t>
            </w:r>
            <w:r>
              <w:rPr>
                <w:w w:val="105"/>
                <w:sz w:val="20"/>
              </w:rPr>
              <w:t>(1), 22528.</w:t>
            </w:r>
          </w:p>
        </w:tc>
      </w:tr>
      <w:tr w:rsidR="00EE5F7D" w14:paraId="6DBEE0F9" w14:textId="77777777">
        <w:trPr>
          <w:trHeight w:val="715"/>
        </w:trPr>
        <w:tc>
          <w:tcPr>
            <w:tcW w:w="618" w:type="dxa"/>
            <w:tcBorders>
              <w:right w:val="single" w:sz="4" w:space="0" w:color="CCCCCC"/>
            </w:tcBorders>
          </w:tcPr>
          <w:p w14:paraId="2A52055D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27A4863F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Zemla, J. C., </w:t>
            </w:r>
            <w:proofErr w:type="spellStart"/>
            <w:r>
              <w:rPr>
                <w:w w:val="105"/>
                <w:sz w:val="20"/>
              </w:rPr>
              <w:t>Sloman</w:t>
            </w:r>
            <w:proofErr w:type="spellEnd"/>
            <w:r>
              <w:rPr>
                <w:w w:val="105"/>
                <w:sz w:val="20"/>
              </w:rPr>
              <w:t xml:space="preserve">, S., </w:t>
            </w:r>
            <w:proofErr w:type="spellStart"/>
            <w:r>
              <w:rPr>
                <w:w w:val="105"/>
                <w:sz w:val="20"/>
              </w:rPr>
              <w:t>Bechlivanidis</w:t>
            </w:r>
            <w:proofErr w:type="spellEnd"/>
            <w:r>
              <w:rPr>
                <w:w w:val="105"/>
                <w:sz w:val="20"/>
              </w:rPr>
              <w:t xml:space="preserve">, C., &amp; </w:t>
            </w:r>
            <w:proofErr w:type="spellStart"/>
            <w:r>
              <w:rPr>
                <w:w w:val="105"/>
                <w:sz w:val="20"/>
              </w:rPr>
              <w:t>Lagnado</w:t>
            </w:r>
            <w:proofErr w:type="spellEnd"/>
            <w:r>
              <w:rPr>
                <w:w w:val="105"/>
                <w:sz w:val="20"/>
              </w:rPr>
              <w:t>, D. A.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(2023).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 so simple! Causal mechanisms increase preference for complex explanations.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Cognition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239</w:t>
            </w:r>
            <w:r>
              <w:rPr>
                <w:w w:val="105"/>
                <w:sz w:val="20"/>
              </w:rPr>
              <w:t>, 105551.</w:t>
            </w:r>
          </w:p>
        </w:tc>
      </w:tr>
      <w:tr w:rsidR="00EE5F7D" w14:paraId="510AF6D3" w14:textId="77777777">
        <w:trPr>
          <w:trHeight w:val="719"/>
        </w:trPr>
        <w:tc>
          <w:tcPr>
            <w:tcW w:w="618" w:type="dxa"/>
            <w:tcBorders>
              <w:right w:val="single" w:sz="4" w:space="0" w:color="CCCCCC"/>
            </w:tcBorders>
          </w:tcPr>
          <w:p w14:paraId="4EC9923D" w14:textId="77777777" w:rsidR="00EE5F7D" w:rsidRDefault="00000000">
            <w:pPr>
              <w:pStyle w:val="TableParagraph"/>
              <w:spacing w:before="126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2022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25FC09A6" w14:textId="77777777" w:rsidR="00EE5F7D" w:rsidRDefault="00000000">
            <w:pPr>
              <w:pStyle w:val="TableParagraph"/>
              <w:spacing w:before="126" w:line="249" w:lineRule="auto"/>
              <w:ind w:left="318" w:hanging="200"/>
              <w:rPr>
                <w:sz w:val="20"/>
              </w:rPr>
            </w:pPr>
            <w:r>
              <w:rPr>
                <w:w w:val="110"/>
                <w:sz w:val="20"/>
              </w:rPr>
              <w:t>Zemla,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C.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(2022).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Knowledge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representations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derived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semantic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ﬂuency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data.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i/>
                <w:w w:val="110"/>
                <w:sz w:val="20"/>
              </w:rPr>
              <w:t>Fron</w:t>
            </w:r>
            <w:proofErr w:type="spellEnd"/>
            <w:r>
              <w:rPr>
                <w:i/>
                <w:w w:val="110"/>
                <w:sz w:val="20"/>
              </w:rPr>
              <w:t>- tiers in Psychology</w:t>
            </w:r>
            <w:r>
              <w:rPr>
                <w:w w:val="110"/>
                <w:sz w:val="20"/>
              </w:rPr>
              <w:t xml:space="preserve">, </w:t>
            </w:r>
            <w:r>
              <w:rPr>
                <w:i/>
                <w:w w:val="110"/>
                <w:sz w:val="20"/>
              </w:rPr>
              <w:t>13</w:t>
            </w:r>
            <w:r>
              <w:rPr>
                <w:w w:val="110"/>
                <w:sz w:val="20"/>
              </w:rPr>
              <w:t>, 815860.</w:t>
            </w:r>
          </w:p>
        </w:tc>
      </w:tr>
      <w:tr w:rsidR="00EE5F7D" w14:paraId="1C2158D1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2CABEE78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2021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5AE8480F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Gronchi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G.,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Zemla,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(2021).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Cognitive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style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predicts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explain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mental magic tricks.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Acta </w:t>
            </w:r>
            <w:proofErr w:type="spellStart"/>
            <w:r>
              <w:rPr>
                <w:i/>
                <w:w w:val="105"/>
                <w:sz w:val="20"/>
              </w:rPr>
              <w:t>Psychologica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218</w:t>
            </w:r>
            <w:r>
              <w:rPr>
                <w:w w:val="105"/>
                <w:sz w:val="20"/>
              </w:rPr>
              <w:t>(103347).</w:t>
            </w:r>
          </w:p>
        </w:tc>
      </w:tr>
      <w:tr w:rsidR="00EE5F7D" w14:paraId="316DB1B7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46591CF2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2020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63B853A4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Cao,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K.,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Mueller,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Austerweil,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(2020).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SNAFU: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semantic network and ﬂuency utility.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Behavior Research Methods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52</w:t>
            </w:r>
            <w:r>
              <w:rPr>
                <w:w w:val="105"/>
                <w:sz w:val="20"/>
              </w:rPr>
              <w:t>, 1681–1699.</w:t>
            </w:r>
          </w:p>
        </w:tc>
      </w:tr>
      <w:tr w:rsidR="00EE5F7D" w14:paraId="4B0438F9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58478BFA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4BD1CF22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Lange, K. V., </w:t>
            </w:r>
            <w:proofErr w:type="spellStart"/>
            <w:r>
              <w:rPr>
                <w:w w:val="105"/>
                <w:sz w:val="20"/>
              </w:rPr>
              <w:t>Hopman</w:t>
            </w:r>
            <w:proofErr w:type="spellEnd"/>
            <w:r>
              <w:rPr>
                <w:w w:val="105"/>
                <w:sz w:val="20"/>
              </w:rPr>
              <w:t>, E. W., Zemla, J. C., &amp; Austerweil, J. L.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(2020).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Evidence against a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 between bilingualism and creativity.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i/>
                <w:w w:val="105"/>
                <w:sz w:val="20"/>
              </w:rPr>
              <w:t>PLoS</w:t>
            </w:r>
            <w:proofErr w:type="spellEnd"/>
            <w:r>
              <w:rPr>
                <w:i/>
                <w:w w:val="105"/>
                <w:sz w:val="20"/>
              </w:rPr>
              <w:t xml:space="preserve"> One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15</w:t>
            </w:r>
            <w:r>
              <w:rPr>
                <w:w w:val="105"/>
                <w:sz w:val="20"/>
              </w:rPr>
              <w:t>(6), e0234928.</w:t>
            </w:r>
          </w:p>
        </w:tc>
      </w:tr>
      <w:tr w:rsidR="00EE5F7D" w14:paraId="6465F329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7C0A7854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2019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38B7207B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 J. C., &amp; Austerweil, J. L.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(2019).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Analyzing knowledge retrieval impairments </w:t>
            </w:r>
            <w:proofErr w:type="spellStart"/>
            <w:r>
              <w:rPr>
                <w:w w:val="105"/>
                <w:sz w:val="20"/>
              </w:rPr>
              <w:t>associ</w:t>
            </w:r>
            <w:proofErr w:type="spellEnd"/>
            <w:r>
              <w:rPr>
                <w:w w:val="105"/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ated</w:t>
            </w:r>
            <w:proofErr w:type="spellEnd"/>
            <w:r>
              <w:rPr>
                <w:w w:val="105"/>
                <w:sz w:val="20"/>
              </w:rPr>
              <w:t xml:space="preserve"> with Alzheimer’s disease using network analyses.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Complexity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2019</w:t>
            </w:r>
            <w:r>
              <w:rPr>
                <w:w w:val="105"/>
                <w:sz w:val="20"/>
              </w:rPr>
              <w:t>, 1–12.</w:t>
            </w:r>
          </w:p>
        </w:tc>
      </w:tr>
      <w:tr w:rsidR="00EE5F7D" w14:paraId="2C99F303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362E5BFD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2018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2B8BC88F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 J. C., &amp; Austerweil, J. L.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(2018).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Estimating semantic networks of groups and </w:t>
            </w:r>
            <w:proofErr w:type="spellStart"/>
            <w:r>
              <w:rPr>
                <w:w w:val="105"/>
                <w:sz w:val="20"/>
              </w:rPr>
              <w:t>indi</w:t>
            </w:r>
            <w:proofErr w:type="spellEnd"/>
            <w:r>
              <w:rPr>
                <w:w w:val="105"/>
                <w:sz w:val="20"/>
              </w:rPr>
              <w:t>-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viduals</w:t>
            </w:r>
            <w:proofErr w:type="spellEnd"/>
            <w:r>
              <w:rPr>
                <w:w w:val="105"/>
                <w:sz w:val="20"/>
              </w:rPr>
              <w:t xml:space="preserve"> from ﬂuency data.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Computational Brain &amp; Behavior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1</w:t>
            </w:r>
            <w:r>
              <w:rPr>
                <w:w w:val="105"/>
                <w:sz w:val="20"/>
              </w:rPr>
              <w:t>(1), 36–58.</w:t>
            </w:r>
          </w:p>
        </w:tc>
      </w:tr>
      <w:tr w:rsidR="00EE5F7D" w14:paraId="21D43344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290C847F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2017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6043BDC6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Zemla, J. C., </w:t>
            </w:r>
            <w:proofErr w:type="spellStart"/>
            <w:r>
              <w:rPr>
                <w:w w:val="105"/>
                <w:sz w:val="20"/>
              </w:rPr>
              <w:t>Sloman</w:t>
            </w:r>
            <w:proofErr w:type="spellEnd"/>
            <w:r>
              <w:rPr>
                <w:w w:val="105"/>
                <w:sz w:val="20"/>
              </w:rPr>
              <w:t xml:space="preserve">, S., </w:t>
            </w:r>
            <w:proofErr w:type="spellStart"/>
            <w:r>
              <w:rPr>
                <w:w w:val="105"/>
                <w:sz w:val="20"/>
              </w:rPr>
              <w:t>Bechlivanidis</w:t>
            </w:r>
            <w:proofErr w:type="spellEnd"/>
            <w:r>
              <w:rPr>
                <w:w w:val="105"/>
                <w:sz w:val="20"/>
              </w:rPr>
              <w:t xml:space="preserve">, C., &amp; </w:t>
            </w:r>
            <w:proofErr w:type="spellStart"/>
            <w:r>
              <w:rPr>
                <w:w w:val="105"/>
                <w:sz w:val="20"/>
              </w:rPr>
              <w:t>Lagnado</w:t>
            </w:r>
            <w:proofErr w:type="spellEnd"/>
            <w:r>
              <w:rPr>
                <w:w w:val="105"/>
                <w:sz w:val="20"/>
              </w:rPr>
              <w:t>, D. A.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(2017).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Evaluating everyday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explanations.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Psychonomic Bulletin &amp; Review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24</w:t>
            </w:r>
            <w:r>
              <w:rPr>
                <w:w w:val="105"/>
                <w:sz w:val="20"/>
              </w:rPr>
              <w:t>(5), 1488–1500.</w:t>
            </w:r>
          </w:p>
        </w:tc>
      </w:tr>
      <w:tr w:rsidR="00EE5F7D" w14:paraId="521DD99D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64BF857A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227087FE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Bechlivanidis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Lagnado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Zemla,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Sloman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(2017).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Concreteness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abstraction in everyday explanation.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Psychonomic Bulletin &amp; Review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24</w:t>
            </w:r>
            <w:r>
              <w:rPr>
                <w:w w:val="105"/>
                <w:sz w:val="20"/>
              </w:rPr>
              <w:t>(5), 1451–1464.</w:t>
            </w:r>
          </w:p>
        </w:tc>
      </w:tr>
      <w:tr w:rsidR="00EE5F7D" w14:paraId="00C1B2C1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5E323AAB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2015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48019BC5" w14:textId="77777777" w:rsidR="00EE5F7D" w:rsidRDefault="00000000">
            <w:pPr>
              <w:pStyle w:val="TableParagraph"/>
              <w:spacing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Zemla, J. C., </w:t>
            </w:r>
            <w:proofErr w:type="spellStart"/>
            <w:r>
              <w:rPr>
                <w:w w:val="105"/>
                <w:sz w:val="20"/>
              </w:rPr>
              <w:t>Tossell</w:t>
            </w:r>
            <w:proofErr w:type="spellEnd"/>
            <w:r>
              <w:rPr>
                <w:w w:val="105"/>
                <w:sz w:val="20"/>
              </w:rPr>
              <w:t xml:space="preserve">, C. C., </w:t>
            </w:r>
            <w:proofErr w:type="spellStart"/>
            <w:r>
              <w:rPr>
                <w:w w:val="105"/>
                <w:sz w:val="20"/>
              </w:rPr>
              <w:t>Kortum</w:t>
            </w:r>
            <w:proofErr w:type="spellEnd"/>
            <w:r>
              <w:rPr>
                <w:w w:val="105"/>
                <w:sz w:val="20"/>
              </w:rPr>
              <w:t>, P., &amp; Byrne, M. D.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(2015).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 Bayesian approach to pre- </w:t>
            </w:r>
            <w:proofErr w:type="spellStart"/>
            <w:r>
              <w:rPr>
                <w:w w:val="105"/>
                <w:sz w:val="20"/>
              </w:rPr>
              <w:t>dicting</w:t>
            </w:r>
            <w:proofErr w:type="spellEnd"/>
            <w:r>
              <w:rPr>
                <w:w w:val="105"/>
                <w:sz w:val="20"/>
              </w:rPr>
              <w:t xml:space="preserve"> website revisitation on mobile phones.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International Journal of Human-Computer Interaction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83</w:t>
            </w:r>
            <w:r>
              <w:rPr>
                <w:w w:val="105"/>
                <w:sz w:val="20"/>
              </w:rPr>
              <w:t>, 43–50.</w:t>
            </w:r>
          </w:p>
        </w:tc>
      </w:tr>
      <w:tr w:rsidR="00EE5F7D" w14:paraId="09391AE6" w14:textId="77777777">
        <w:trPr>
          <w:trHeight w:val="861"/>
        </w:trPr>
        <w:tc>
          <w:tcPr>
            <w:tcW w:w="618" w:type="dxa"/>
            <w:tcBorders>
              <w:right w:val="single" w:sz="4" w:space="0" w:color="CCCCCC"/>
            </w:tcBorders>
          </w:tcPr>
          <w:p w14:paraId="21F355F4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2010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0F354231" w14:textId="77777777" w:rsidR="00EE5F7D" w:rsidRDefault="00000000">
            <w:pPr>
              <w:pStyle w:val="TableParagraph"/>
              <w:spacing w:before="114" w:line="240" w:lineRule="atLeast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Alter,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Oppenheimer,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Zemla,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7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(2010).</w:t>
            </w:r>
            <w:r>
              <w:rPr>
                <w:spacing w:val="7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Missing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trees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forest: A construal level account of the illusion of explanatory depth.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Journal of Personality and Social Psychology</w:t>
            </w:r>
            <w:r>
              <w:rPr>
                <w:w w:val="105"/>
                <w:sz w:val="20"/>
              </w:rPr>
              <w:t xml:space="preserve">, </w:t>
            </w:r>
            <w:r>
              <w:rPr>
                <w:i/>
                <w:w w:val="105"/>
                <w:sz w:val="20"/>
              </w:rPr>
              <w:t>99</w:t>
            </w:r>
            <w:r>
              <w:rPr>
                <w:w w:val="105"/>
                <w:sz w:val="20"/>
              </w:rPr>
              <w:t>(3), 436–451.</w:t>
            </w:r>
          </w:p>
        </w:tc>
      </w:tr>
    </w:tbl>
    <w:p w14:paraId="6EC99127" w14:textId="77777777" w:rsidR="00EE5F7D" w:rsidRDefault="00EE5F7D">
      <w:pPr>
        <w:pStyle w:val="BodyText"/>
        <w:spacing w:before="15"/>
        <w:rPr>
          <w:b/>
          <w:sz w:val="28"/>
        </w:rPr>
      </w:pPr>
    </w:p>
    <w:p w14:paraId="45D27214" w14:textId="77777777" w:rsidR="00EE5F7D" w:rsidRDefault="00000000">
      <w:pPr>
        <w:ind w:left="153"/>
        <w:rPr>
          <w:b/>
          <w:sz w:val="28"/>
        </w:rPr>
      </w:pPr>
      <w:r>
        <w:rPr>
          <w:b/>
          <w:w w:val="110"/>
          <w:sz w:val="28"/>
        </w:rPr>
        <w:t>Unpublished</w:t>
      </w:r>
      <w:r>
        <w:rPr>
          <w:b/>
          <w:spacing w:val="6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Manuscripts</w:t>
      </w:r>
    </w:p>
    <w:p w14:paraId="356F3086" w14:textId="77777777" w:rsidR="00EE5F7D" w:rsidRDefault="00000000">
      <w:pPr>
        <w:spacing w:before="232"/>
        <w:ind w:left="153"/>
        <w:rPr>
          <w:i/>
          <w:sz w:val="18"/>
        </w:rPr>
      </w:pPr>
      <w:r>
        <w:rPr>
          <w:i/>
          <w:sz w:val="18"/>
        </w:rPr>
        <w:t>Manuscripts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upon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request</w:t>
      </w:r>
    </w:p>
    <w:p w14:paraId="05A5548F" w14:textId="77777777" w:rsidR="00EE5F7D" w:rsidRDefault="00EE5F7D">
      <w:pPr>
        <w:pStyle w:val="BodyText"/>
        <w:spacing w:before="8"/>
        <w:rPr>
          <w:i/>
          <w:sz w:val="9"/>
        </w:rPr>
      </w:pPr>
    </w:p>
    <w:p w14:paraId="32A99731" w14:textId="77777777" w:rsidR="00EE5F7D" w:rsidRDefault="00EE5F7D">
      <w:pPr>
        <w:rPr>
          <w:sz w:val="9"/>
        </w:rPr>
        <w:sectPr w:rsidR="00EE5F7D">
          <w:pgSz w:w="12240" w:h="15840"/>
          <w:pgMar w:top="700" w:right="1000" w:bottom="440" w:left="980" w:header="0" w:footer="244" w:gutter="0"/>
          <w:cols w:space="720"/>
        </w:sectPr>
      </w:pPr>
    </w:p>
    <w:p w14:paraId="2F19F0D8" w14:textId="6F07EB78" w:rsidR="00EE5F7D" w:rsidRDefault="00000000">
      <w:pPr>
        <w:pStyle w:val="BodyText"/>
        <w:spacing w:before="108"/>
        <w:ind w:left="551"/>
      </w:pPr>
      <w:r>
        <w:rPr>
          <w:w w:val="105"/>
        </w:rPr>
        <w:t>Under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review</w:t>
      </w:r>
    </w:p>
    <w:p w14:paraId="1139513C" w14:textId="77777777" w:rsidR="00EE5F7D" w:rsidRDefault="00000000">
      <w:pPr>
        <w:spacing w:before="108" w:line="249" w:lineRule="auto"/>
        <w:ind w:left="408" w:right="286" w:hanging="200"/>
        <w:rPr>
          <w:i/>
          <w:sz w:val="20"/>
        </w:rPr>
      </w:pPr>
      <w:r>
        <w:br w:type="column"/>
      </w:r>
      <w:proofErr w:type="spellStart"/>
      <w:r>
        <w:rPr>
          <w:sz w:val="20"/>
        </w:rPr>
        <w:t>Rofes</w:t>
      </w:r>
      <w:proofErr w:type="spellEnd"/>
      <w:r>
        <w:rPr>
          <w:sz w:val="20"/>
        </w:rPr>
        <w:t>, A., van Dijk, D., &amp; Zemla, J. C.</w:t>
      </w:r>
      <w:r>
        <w:rPr>
          <w:spacing w:val="34"/>
          <w:sz w:val="20"/>
        </w:rPr>
        <w:t xml:space="preserve"> </w:t>
      </w:r>
      <w:r>
        <w:rPr>
          <w:sz w:val="20"/>
        </w:rPr>
        <w:t>(under revision).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Subcategory vs category ﬂuency: Items and networks in healthy young adults.</w:t>
      </w:r>
    </w:p>
    <w:p w14:paraId="5EEE1834" w14:textId="77777777" w:rsidR="00EE5F7D" w:rsidRDefault="00EE5F7D">
      <w:pPr>
        <w:spacing w:line="249" w:lineRule="auto"/>
        <w:rPr>
          <w:sz w:val="20"/>
        </w:rPr>
        <w:sectPr w:rsidR="00EE5F7D">
          <w:type w:val="continuous"/>
          <w:pgSz w:w="12240" w:h="15840"/>
          <w:pgMar w:top="100" w:right="1000" w:bottom="440" w:left="980" w:header="0" w:footer="244" w:gutter="0"/>
          <w:cols w:num="2" w:space="720" w:equalWidth="0">
            <w:col w:w="1725" w:space="40"/>
            <w:col w:w="8495"/>
          </w:cols>
        </w:sectPr>
      </w:pPr>
    </w:p>
    <w:p w14:paraId="6F235F93" w14:textId="1DE148AA" w:rsidR="00EE5F7D" w:rsidRDefault="00000000">
      <w:pPr>
        <w:spacing w:before="83" w:line="249" w:lineRule="auto"/>
        <w:ind w:left="2172" w:hanging="200"/>
        <w:rPr>
          <w:i/>
          <w:sz w:val="20"/>
        </w:rPr>
      </w:pPr>
      <w:r>
        <w:rPr>
          <w:w w:val="105"/>
          <w:sz w:val="20"/>
        </w:rPr>
        <w:lastRenderedPageBreak/>
        <w:t>Zemla,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Davis,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H.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(revision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review).</w:t>
      </w:r>
      <w:r>
        <w:rPr>
          <w:spacing w:val="19"/>
          <w:w w:val="105"/>
          <w:sz w:val="20"/>
        </w:rPr>
        <w:t xml:space="preserve"> </w:t>
      </w:r>
      <w:r>
        <w:rPr>
          <w:i/>
          <w:w w:val="105"/>
          <w:sz w:val="20"/>
        </w:rPr>
        <w:t>Performance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Iowa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Gambling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Task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in healthy aging and mild cognitive impairment.</w:t>
      </w:r>
    </w:p>
    <w:p w14:paraId="3B167EB1" w14:textId="77777777" w:rsidR="00EE5F7D" w:rsidRDefault="00EE5F7D">
      <w:pPr>
        <w:pStyle w:val="BodyText"/>
        <w:spacing w:before="8"/>
        <w:rPr>
          <w:i/>
        </w:rPr>
      </w:pPr>
    </w:p>
    <w:p w14:paraId="6907228B" w14:textId="77777777" w:rsidR="00EE5F7D" w:rsidRDefault="00000000">
      <w:pPr>
        <w:spacing w:before="1" w:line="249" w:lineRule="auto"/>
        <w:ind w:left="2172" w:hanging="200"/>
        <w:rPr>
          <w:i/>
          <w:sz w:val="20"/>
        </w:rPr>
      </w:pPr>
      <w:r>
        <w:rPr>
          <w:w w:val="105"/>
          <w:sz w:val="20"/>
        </w:rPr>
        <w:t xml:space="preserve">Russo, N., Osborne, J., Soto, E., Zemla, J. C., &amp; </w:t>
      </w:r>
      <w:proofErr w:type="spellStart"/>
      <w:r>
        <w:rPr>
          <w:w w:val="105"/>
          <w:sz w:val="20"/>
        </w:rPr>
        <w:t>Burack</w:t>
      </w:r>
      <w:proofErr w:type="spellEnd"/>
      <w:r>
        <w:rPr>
          <w:w w:val="105"/>
          <w:sz w:val="20"/>
        </w:rPr>
        <w:t>, J. A.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(under review).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The develop- mental approach to autism science: IQ matching in the age of neuroimaging research.</w:t>
      </w:r>
    </w:p>
    <w:p w14:paraId="51C50AF5" w14:textId="77777777" w:rsidR="00EE5F7D" w:rsidRDefault="00EE5F7D">
      <w:pPr>
        <w:pStyle w:val="BodyText"/>
        <w:spacing w:before="7"/>
        <w:rPr>
          <w:i/>
          <w:sz w:val="11"/>
        </w:rPr>
      </w:pPr>
    </w:p>
    <w:p w14:paraId="0F423864" w14:textId="77777777" w:rsidR="00EE5F7D" w:rsidRDefault="00EE5F7D">
      <w:pPr>
        <w:rPr>
          <w:sz w:val="11"/>
        </w:rPr>
        <w:sectPr w:rsidR="00EE5F7D">
          <w:pgSz w:w="12240" w:h="15840"/>
          <w:pgMar w:top="780" w:right="1000" w:bottom="440" w:left="980" w:header="0" w:footer="244" w:gutter="0"/>
          <w:cols w:space="720"/>
        </w:sectPr>
      </w:pPr>
    </w:p>
    <w:p w14:paraId="7A7A1091" w14:textId="77777777" w:rsidR="00EE5F7D" w:rsidRDefault="00EE5F7D">
      <w:pPr>
        <w:pStyle w:val="BodyText"/>
        <w:rPr>
          <w:i/>
        </w:rPr>
      </w:pPr>
    </w:p>
    <w:p w14:paraId="37DA8C61" w14:textId="77777777" w:rsidR="00EE5F7D" w:rsidRDefault="00EE5F7D">
      <w:pPr>
        <w:pStyle w:val="BodyText"/>
        <w:rPr>
          <w:i/>
        </w:rPr>
      </w:pPr>
    </w:p>
    <w:p w14:paraId="564828E6" w14:textId="77777777" w:rsidR="00EE5F7D" w:rsidRDefault="00EE5F7D">
      <w:pPr>
        <w:pStyle w:val="BodyText"/>
        <w:rPr>
          <w:i/>
        </w:rPr>
      </w:pPr>
    </w:p>
    <w:p w14:paraId="2955DA38" w14:textId="77777777" w:rsidR="00EE5F7D" w:rsidRDefault="00EE5F7D">
      <w:pPr>
        <w:pStyle w:val="BodyText"/>
        <w:spacing w:before="141"/>
        <w:rPr>
          <w:i/>
        </w:rPr>
      </w:pPr>
    </w:p>
    <w:p w14:paraId="5DA167F0" w14:textId="77777777" w:rsidR="00EE5F7D" w:rsidRDefault="00000000">
      <w:pPr>
        <w:pStyle w:val="BodyText"/>
        <w:spacing w:before="1"/>
        <w:ind w:left="1097"/>
      </w:pP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prep</w:t>
      </w:r>
    </w:p>
    <w:p w14:paraId="141D5AFA" w14:textId="77777777" w:rsidR="00EE5F7D" w:rsidRDefault="00000000">
      <w:pPr>
        <w:pStyle w:val="BodyText"/>
        <w:spacing w:before="105"/>
        <w:ind w:left="209"/>
      </w:pPr>
      <w:r>
        <w:br w:type="column"/>
      </w:r>
      <w:r>
        <w:rPr>
          <w:w w:val="105"/>
        </w:rPr>
        <w:t>Johnson, J.</w:t>
      </w:r>
      <w:r>
        <w:rPr>
          <w:spacing w:val="4"/>
          <w:w w:val="105"/>
        </w:rPr>
        <w:t xml:space="preserve"> </w:t>
      </w:r>
      <w:r>
        <w:rPr>
          <w:w w:val="105"/>
        </w:rPr>
        <w:t>E.,</w:t>
      </w:r>
      <w:r>
        <w:rPr>
          <w:spacing w:val="4"/>
          <w:w w:val="105"/>
        </w:rPr>
        <w:t xml:space="preserve"> </w:t>
      </w:r>
      <w:r>
        <w:rPr>
          <w:w w:val="105"/>
        </w:rPr>
        <w:t>Zemla,</w:t>
      </w:r>
      <w:r>
        <w:rPr>
          <w:spacing w:val="4"/>
          <w:w w:val="105"/>
        </w:rPr>
        <w:t xml:space="preserve"> </w:t>
      </w:r>
      <w:r>
        <w:rPr>
          <w:w w:val="105"/>
        </w:rPr>
        <w:t>J.</w:t>
      </w:r>
      <w:r>
        <w:rPr>
          <w:spacing w:val="4"/>
          <w:w w:val="105"/>
        </w:rPr>
        <w:t xml:space="preserve"> </w:t>
      </w:r>
      <w:r>
        <w:rPr>
          <w:w w:val="105"/>
        </w:rPr>
        <w:t>C.,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Shaﬁr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E.,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Sikorskii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A.,</w:t>
      </w:r>
      <w:r>
        <w:rPr>
          <w:spacing w:val="4"/>
          <w:w w:val="105"/>
        </w:rPr>
        <w:t xml:space="preserve"> </w:t>
      </w:r>
      <w:r>
        <w:rPr>
          <w:w w:val="105"/>
        </w:rPr>
        <w:t>Weinstock,</w:t>
      </w:r>
      <w:r>
        <w:rPr>
          <w:spacing w:val="4"/>
          <w:w w:val="105"/>
        </w:rPr>
        <w:t xml:space="preserve"> </w:t>
      </w:r>
      <w:r>
        <w:rPr>
          <w:w w:val="105"/>
        </w:rPr>
        <w:t>L.,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Cinader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M.,</w:t>
      </w:r>
      <w:r>
        <w:rPr>
          <w:spacing w:val="4"/>
          <w:w w:val="105"/>
        </w:rPr>
        <w:t xml:space="preserve"> </w:t>
      </w:r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r>
        <w:rPr>
          <w:w w:val="105"/>
        </w:rPr>
        <w:t>.</w:t>
      </w:r>
      <w:r>
        <w:rPr>
          <w:spacing w:val="-19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proofErr w:type="spellStart"/>
      <w:r>
        <w:rPr>
          <w:spacing w:val="-2"/>
          <w:w w:val="105"/>
        </w:rPr>
        <w:t>Sloman</w:t>
      </w:r>
      <w:proofErr w:type="spellEnd"/>
      <w:r>
        <w:rPr>
          <w:spacing w:val="-2"/>
          <w:w w:val="105"/>
        </w:rPr>
        <w:t>,</w:t>
      </w:r>
    </w:p>
    <w:p w14:paraId="4537D4CE" w14:textId="77777777" w:rsidR="00EE5F7D" w:rsidRDefault="00000000">
      <w:pPr>
        <w:spacing w:before="9" w:line="249" w:lineRule="auto"/>
        <w:ind w:left="408" w:right="286"/>
        <w:rPr>
          <w:i/>
          <w:sz w:val="20"/>
        </w:rPr>
      </w:pPr>
      <w:r>
        <w:rPr>
          <w:sz w:val="20"/>
        </w:rPr>
        <w:t>S.</w:t>
      </w:r>
      <w:r>
        <w:rPr>
          <w:spacing w:val="35"/>
          <w:sz w:val="20"/>
        </w:rPr>
        <w:t xml:space="preserve"> </w:t>
      </w:r>
      <w:r>
        <w:rPr>
          <w:sz w:val="20"/>
        </w:rPr>
        <w:t>(submitted).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Effects of scarcity on cognitive ability to manage mental health and substance use after prison release.</w:t>
      </w:r>
    </w:p>
    <w:p w14:paraId="09EBAE38" w14:textId="77777777" w:rsidR="00EE5F7D" w:rsidRDefault="00EE5F7D">
      <w:pPr>
        <w:pStyle w:val="BodyText"/>
        <w:spacing w:before="9"/>
        <w:rPr>
          <w:i/>
        </w:rPr>
      </w:pPr>
    </w:p>
    <w:p w14:paraId="3187437B" w14:textId="77777777" w:rsidR="00EE5F7D" w:rsidRDefault="00000000">
      <w:pPr>
        <w:spacing w:line="249" w:lineRule="auto"/>
        <w:ind w:left="408" w:right="306" w:hanging="200"/>
        <w:jc w:val="both"/>
        <w:rPr>
          <w:i/>
          <w:sz w:val="20"/>
        </w:rPr>
      </w:pPr>
      <w:r>
        <w:rPr>
          <w:w w:val="105"/>
          <w:sz w:val="20"/>
        </w:rPr>
        <w:t>Zemla,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Linehan,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N.,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Lohnas</w:t>
      </w:r>
      <w:proofErr w:type="spellEnd"/>
      <w:r>
        <w:rPr>
          <w:w w:val="105"/>
          <w:sz w:val="20"/>
        </w:rPr>
        <w:t>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prep).</w:t>
      </w:r>
      <w:r>
        <w:rPr>
          <w:spacing w:val="25"/>
          <w:w w:val="105"/>
          <w:sz w:val="20"/>
        </w:rPr>
        <w:t xml:space="preserve"> </w:t>
      </w:r>
      <w:r>
        <w:rPr>
          <w:i/>
          <w:w w:val="105"/>
          <w:sz w:val="20"/>
        </w:rPr>
        <w:t>Free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recall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semantically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related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words reveals similarity structure.</w:t>
      </w:r>
    </w:p>
    <w:p w14:paraId="2D3494CF" w14:textId="77777777" w:rsidR="00EE5F7D" w:rsidRDefault="00EE5F7D">
      <w:pPr>
        <w:pStyle w:val="BodyText"/>
        <w:spacing w:before="9"/>
        <w:rPr>
          <w:i/>
        </w:rPr>
      </w:pPr>
    </w:p>
    <w:p w14:paraId="553D9BD8" w14:textId="77777777" w:rsidR="00EE5F7D" w:rsidRDefault="00000000">
      <w:pPr>
        <w:ind w:left="209"/>
        <w:rPr>
          <w:i/>
          <w:sz w:val="20"/>
        </w:rPr>
      </w:pPr>
      <w:r>
        <w:rPr>
          <w:w w:val="105"/>
          <w:sz w:val="20"/>
        </w:rPr>
        <w:t>Zemla, J., Castro, N.,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&amp; Siew, C.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(in prep).</w:t>
      </w:r>
      <w:r>
        <w:rPr>
          <w:spacing w:val="21"/>
          <w:w w:val="105"/>
          <w:sz w:val="20"/>
        </w:rPr>
        <w:t xml:space="preserve"> </w:t>
      </w:r>
      <w:r>
        <w:rPr>
          <w:i/>
          <w:w w:val="105"/>
          <w:sz w:val="20"/>
        </w:rPr>
        <w:t>Letter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ﬂuency norms from A-</w:t>
      </w:r>
      <w:r>
        <w:rPr>
          <w:i/>
          <w:spacing w:val="-5"/>
          <w:w w:val="105"/>
          <w:sz w:val="20"/>
        </w:rPr>
        <w:t>Z.</w:t>
      </w:r>
    </w:p>
    <w:p w14:paraId="379094B9" w14:textId="77777777" w:rsidR="00EE5F7D" w:rsidRDefault="00EE5F7D">
      <w:pPr>
        <w:pStyle w:val="BodyText"/>
        <w:spacing w:before="18"/>
        <w:rPr>
          <w:i/>
        </w:rPr>
      </w:pPr>
    </w:p>
    <w:p w14:paraId="40A63C39" w14:textId="77777777" w:rsidR="00EE5F7D" w:rsidRDefault="00000000">
      <w:pPr>
        <w:spacing w:line="249" w:lineRule="auto"/>
        <w:ind w:left="408" w:right="306" w:hanging="200"/>
        <w:jc w:val="both"/>
        <w:rPr>
          <w:i/>
          <w:sz w:val="20"/>
        </w:rPr>
      </w:pPr>
      <w:r>
        <w:rPr>
          <w:w w:val="105"/>
          <w:sz w:val="20"/>
        </w:rPr>
        <w:t>Mueller,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D., Allison, S. L., </w:t>
      </w:r>
      <w:proofErr w:type="spellStart"/>
      <w:r>
        <w:rPr>
          <w:w w:val="105"/>
          <w:sz w:val="20"/>
        </w:rPr>
        <w:t>Koscik</w:t>
      </w:r>
      <w:proofErr w:type="spellEnd"/>
      <w:r>
        <w:rPr>
          <w:w w:val="105"/>
          <w:sz w:val="20"/>
        </w:rPr>
        <w:t xml:space="preserve">, R. L., </w:t>
      </w:r>
      <w:proofErr w:type="spellStart"/>
      <w:r>
        <w:rPr>
          <w:w w:val="105"/>
          <w:sz w:val="20"/>
        </w:rPr>
        <w:t>Jonaitis</w:t>
      </w:r>
      <w:proofErr w:type="spellEnd"/>
      <w:r>
        <w:rPr>
          <w:w w:val="105"/>
          <w:sz w:val="20"/>
        </w:rPr>
        <w:t xml:space="preserve">, E., Christian, B. T., </w:t>
      </w:r>
      <w:proofErr w:type="spellStart"/>
      <w:r>
        <w:rPr>
          <w:w w:val="105"/>
          <w:sz w:val="20"/>
        </w:rPr>
        <w:t>Betthauser</w:t>
      </w:r>
      <w:proofErr w:type="spellEnd"/>
      <w:r>
        <w:rPr>
          <w:w w:val="105"/>
          <w:sz w:val="20"/>
        </w:rPr>
        <w:t>, T. J., 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. Johnson, S. C.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(in prep).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Verbal ﬂuency measures are associated with Alzheimer’s disease biomarkers in late-middle-aged cognitively unimpaired adults.</w:t>
      </w:r>
    </w:p>
    <w:p w14:paraId="44612754" w14:textId="77777777" w:rsidR="00EE5F7D" w:rsidRDefault="00EE5F7D">
      <w:pPr>
        <w:spacing w:line="249" w:lineRule="auto"/>
        <w:jc w:val="both"/>
        <w:rPr>
          <w:sz w:val="20"/>
        </w:rPr>
        <w:sectPr w:rsidR="00EE5F7D">
          <w:type w:val="continuous"/>
          <w:pgSz w:w="12240" w:h="15840"/>
          <w:pgMar w:top="100" w:right="1000" w:bottom="440" w:left="980" w:header="0" w:footer="244" w:gutter="0"/>
          <w:cols w:num="2" w:space="720" w:equalWidth="0">
            <w:col w:w="1725" w:space="40"/>
            <w:col w:w="8495"/>
          </w:cols>
        </w:sectPr>
      </w:pPr>
    </w:p>
    <w:p w14:paraId="5E2EAC70" w14:textId="77777777" w:rsidR="00EE5F7D" w:rsidRDefault="00EE5F7D">
      <w:pPr>
        <w:pStyle w:val="BodyText"/>
        <w:rPr>
          <w:i/>
          <w:sz w:val="28"/>
        </w:rPr>
      </w:pPr>
    </w:p>
    <w:p w14:paraId="3F9A263F" w14:textId="77777777" w:rsidR="00EE5F7D" w:rsidRDefault="00EE5F7D">
      <w:pPr>
        <w:pStyle w:val="BodyText"/>
        <w:spacing w:before="8"/>
        <w:rPr>
          <w:i/>
          <w:sz w:val="28"/>
        </w:rPr>
      </w:pPr>
    </w:p>
    <w:p w14:paraId="17BA0566" w14:textId="77777777" w:rsidR="00EE5F7D" w:rsidRDefault="00000000">
      <w:pPr>
        <w:spacing w:before="1"/>
        <w:ind w:left="153"/>
        <w:rPr>
          <w:b/>
          <w:sz w:val="28"/>
        </w:rPr>
      </w:pPr>
      <w:r>
        <w:rPr>
          <w:b/>
          <w:w w:val="110"/>
          <w:sz w:val="28"/>
        </w:rPr>
        <w:t>Refereed</w:t>
      </w:r>
      <w:r>
        <w:rPr>
          <w:b/>
          <w:spacing w:val="-9"/>
          <w:w w:val="110"/>
          <w:sz w:val="28"/>
        </w:rPr>
        <w:t xml:space="preserve"> </w:t>
      </w:r>
      <w:r>
        <w:rPr>
          <w:b/>
          <w:w w:val="110"/>
          <w:sz w:val="28"/>
        </w:rPr>
        <w:t>Conference</w:t>
      </w:r>
      <w:r>
        <w:rPr>
          <w:b/>
          <w:spacing w:val="-8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Proceedings</w:t>
      </w:r>
    </w:p>
    <w:p w14:paraId="566DCA9B" w14:textId="77777777" w:rsidR="00EE5F7D" w:rsidRDefault="00EE5F7D">
      <w:pPr>
        <w:pStyle w:val="BodyText"/>
        <w:spacing w:before="207"/>
        <w:rPr>
          <w:b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8152"/>
      </w:tblGrid>
      <w:tr w:rsidR="00EE5F7D" w14:paraId="155C475A" w14:textId="77777777">
        <w:trPr>
          <w:trHeight w:val="836"/>
        </w:trPr>
        <w:tc>
          <w:tcPr>
            <w:tcW w:w="618" w:type="dxa"/>
            <w:tcBorders>
              <w:right w:val="single" w:sz="4" w:space="0" w:color="CCCCCC"/>
            </w:tcBorders>
          </w:tcPr>
          <w:p w14:paraId="4D02911F" w14:textId="77777777" w:rsidR="00EE5F7D" w:rsidRDefault="00000000">
            <w:pPr>
              <w:pStyle w:val="TableParagraph"/>
              <w:spacing w:before="5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2025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768632EB" w14:textId="77777777" w:rsidR="00EE5F7D" w:rsidRDefault="00000000">
            <w:pPr>
              <w:pStyle w:val="TableParagraph"/>
              <w:spacing w:before="5" w:line="249" w:lineRule="auto"/>
              <w:ind w:left="318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Castro,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(2025).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Fine-tuning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semantic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vectors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verbal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ﬂuency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data. In </w:t>
            </w:r>
            <w:r>
              <w:rPr>
                <w:i/>
                <w:w w:val="105"/>
                <w:sz w:val="20"/>
              </w:rPr>
              <w:t xml:space="preserve">Proceedings of the 47th Annual Conference of the Cognitive Science Society </w:t>
            </w:r>
            <w:r>
              <w:rPr>
                <w:w w:val="105"/>
                <w:sz w:val="20"/>
              </w:rPr>
              <w:t>(pp. xx–xx). Austin, TX: Cognitive Science Society.</w:t>
            </w:r>
          </w:p>
        </w:tc>
      </w:tr>
      <w:tr w:rsidR="00EE5F7D" w14:paraId="294FBE65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102A036B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36D1CA6E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Arjune</w:t>
            </w:r>
            <w:proofErr w:type="spellEnd"/>
            <w:r>
              <w:rPr>
                <w:w w:val="105"/>
                <w:sz w:val="20"/>
              </w:rPr>
              <w:t>, K., &amp; 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(2025).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Foraging connections: Optimal foraging in letter ﬂuency. In </w:t>
            </w:r>
            <w:r>
              <w:rPr>
                <w:i/>
                <w:w w:val="105"/>
                <w:sz w:val="20"/>
              </w:rPr>
              <w:t xml:space="preserve">Proceedings of the 47th Annual Conference of the Cognitive Science Society </w:t>
            </w:r>
            <w:r>
              <w:rPr>
                <w:w w:val="105"/>
                <w:sz w:val="20"/>
              </w:rPr>
              <w:t>(pp. xx–xx). Austin, TX: Cognitive Science Society.</w:t>
            </w:r>
          </w:p>
        </w:tc>
      </w:tr>
      <w:tr w:rsidR="00EE5F7D" w14:paraId="28868C86" w14:textId="77777777">
        <w:trPr>
          <w:trHeight w:val="1195"/>
        </w:trPr>
        <w:tc>
          <w:tcPr>
            <w:tcW w:w="618" w:type="dxa"/>
            <w:tcBorders>
              <w:right w:val="single" w:sz="4" w:space="0" w:color="CCCCCC"/>
            </w:tcBorders>
          </w:tcPr>
          <w:p w14:paraId="7347F9C3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2024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2B459C36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Gronchi</w:t>
            </w:r>
            <w:proofErr w:type="spellEnd"/>
            <w:r>
              <w:rPr>
                <w:w w:val="105"/>
                <w:sz w:val="20"/>
              </w:rPr>
              <w:t xml:space="preserve">, G., Perini, A., Zemla, J. C., Bagnoli, F., &amp; Pia </w:t>
            </w:r>
            <w:proofErr w:type="spellStart"/>
            <w:r>
              <w:rPr>
                <w:w w:val="105"/>
                <w:sz w:val="20"/>
              </w:rPr>
              <w:t>Viggiano</w:t>
            </w:r>
            <w:proofErr w:type="spellEnd"/>
            <w:r>
              <w:rPr>
                <w:w w:val="105"/>
                <w:sz w:val="20"/>
              </w:rPr>
              <w:t>, M.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Explaining apparently impossible phenomena: difference between physical and mental effects.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i/>
                <w:spacing w:val="-2"/>
                <w:w w:val="105"/>
                <w:sz w:val="20"/>
              </w:rPr>
              <w:t>Proceedings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of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the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46th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Annual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Conference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of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the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Cognitive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Science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 xml:space="preserve">Society </w:t>
            </w:r>
            <w:r>
              <w:rPr>
                <w:spacing w:val="-2"/>
                <w:w w:val="105"/>
                <w:sz w:val="20"/>
              </w:rPr>
              <w:t>(pp.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3550–3556). </w:t>
            </w:r>
            <w:r>
              <w:rPr>
                <w:w w:val="105"/>
                <w:sz w:val="20"/>
              </w:rPr>
              <w:t>Austin, TX: Cognitive Science Society.</w:t>
            </w:r>
          </w:p>
        </w:tc>
      </w:tr>
      <w:tr w:rsidR="00EE5F7D" w14:paraId="25E1E910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4CC9C067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2019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72E71372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Payton, M., Zemla, J. C., &amp; Austerweil, J. L.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(2019).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Subjective randomness in a non- cooperative game.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i/>
                <w:w w:val="105"/>
                <w:sz w:val="20"/>
              </w:rPr>
              <w:t xml:space="preserve">Proceedings of the 41st Annual Conference of the Cognitive Science Society </w:t>
            </w:r>
            <w:r>
              <w:rPr>
                <w:w w:val="105"/>
                <w:sz w:val="20"/>
              </w:rPr>
              <w:t>(pp. 2544–2549).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Austin, TX: Cognitive Science Society.</w:t>
            </w:r>
          </w:p>
        </w:tc>
      </w:tr>
      <w:tr w:rsidR="00EE5F7D" w14:paraId="3EEBA98C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66B6CCF9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2017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0DE25536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Gronchi</w:t>
            </w:r>
            <w:proofErr w:type="spellEnd"/>
            <w:r>
              <w:rPr>
                <w:w w:val="105"/>
                <w:sz w:val="20"/>
              </w:rPr>
              <w:t xml:space="preserve">, G., Zemla, J. C., &amp; </w:t>
            </w:r>
            <w:proofErr w:type="spellStart"/>
            <w:r>
              <w:rPr>
                <w:w w:val="105"/>
                <w:sz w:val="20"/>
              </w:rPr>
              <w:t>Brondi</w:t>
            </w:r>
            <w:proofErr w:type="spellEnd"/>
            <w:r>
              <w:rPr>
                <w:w w:val="105"/>
                <w:sz w:val="20"/>
              </w:rPr>
              <w:t>, M.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(2017).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Cognitive style predicts magical beliefs.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i/>
                <w:spacing w:val="-2"/>
                <w:w w:val="105"/>
                <w:sz w:val="20"/>
              </w:rPr>
              <w:t>Proceedings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of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the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39th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Annual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Conference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of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the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Cognitive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Science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 xml:space="preserve">Society </w:t>
            </w:r>
            <w:r>
              <w:rPr>
                <w:spacing w:val="-2"/>
                <w:w w:val="105"/>
                <w:sz w:val="20"/>
              </w:rPr>
              <w:t>(pp.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2138–2143). </w:t>
            </w:r>
            <w:r>
              <w:rPr>
                <w:w w:val="105"/>
                <w:sz w:val="20"/>
              </w:rPr>
              <w:t>Austin, TX: Cognitive Science Society.</w:t>
            </w:r>
          </w:p>
        </w:tc>
      </w:tr>
      <w:tr w:rsidR="00EE5F7D" w14:paraId="36DFB140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71D42AC9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737A536F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C., &amp; Austerweil, J. L.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(2017).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Modeling semantic ﬂuency data as search on a semantic network.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i/>
                <w:w w:val="105"/>
                <w:sz w:val="20"/>
              </w:rPr>
              <w:t xml:space="preserve">Proceedings of the 39th Annual Conference of the Cognitive Science Society </w:t>
            </w:r>
            <w:r>
              <w:rPr>
                <w:w w:val="105"/>
                <w:sz w:val="20"/>
              </w:rPr>
              <w:t>(pp. 3646–3651).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Austin, TX: Cognitive Science Society.</w:t>
            </w:r>
          </w:p>
        </w:tc>
      </w:tr>
      <w:tr w:rsidR="00EE5F7D" w14:paraId="6DF38B6E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3E9FBBB1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2016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10F04E2B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Kenett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K.-S.,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Austerweil,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 (2016). U-INVITE: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Estimating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indi</w:t>
            </w:r>
            <w:proofErr w:type="spellEnd"/>
            <w:r>
              <w:rPr>
                <w:w w:val="105"/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vidual</w:t>
            </w:r>
            <w:proofErr w:type="spellEnd"/>
            <w:r>
              <w:rPr>
                <w:w w:val="105"/>
                <w:sz w:val="20"/>
              </w:rPr>
              <w:t xml:space="preserve"> semantic networks from ﬂuency data.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i/>
                <w:w w:val="105"/>
                <w:sz w:val="20"/>
              </w:rPr>
              <w:t xml:space="preserve">Proceedings of the 38th Annual Conference of the Cognitive Science Society </w:t>
            </w:r>
            <w:r>
              <w:rPr>
                <w:w w:val="105"/>
                <w:sz w:val="20"/>
              </w:rPr>
              <w:t>(pp. 1907–1912).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Austin, TX: Cognitive Science Society.</w:t>
            </w:r>
          </w:p>
        </w:tc>
      </w:tr>
      <w:tr w:rsidR="00EE5F7D" w14:paraId="24B1774B" w14:textId="77777777">
        <w:trPr>
          <w:trHeight w:val="1100"/>
        </w:trPr>
        <w:tc>
          <w:tcPr>
            <w:tcW w:w="618" w:type="dxa"/>
            <w:tcBorders>
              <w:right w:val="single" w:sz="4" w:space="0" w:color="CCCCCC"/>
            </w:tcBorders>
          </w:tcPr>
          <w:p w14:paraId="3338E390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287ED4AB" w14:textId="77777777" w:rsidR="00EE5F7D" w:rsidRDefault="00000000">
            <w:pPr>
              <w:pStyle w:val="TableParagraph"/>
              <w:spacing w:line="249" w:lineRule="auto"/>
              <w:ind w:left="318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Steiner,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Sloman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 (2016). Analytical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predicts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teleological reasoning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religious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belief.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Proceedings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the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38th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Annual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Conference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the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Cognitive Science Society </w:t>
            </w:r>
            <w:r>
              <w:rPr>
                <w:w w:val="105"/>
                <w:sz w:val="20"/>
              </w:rPr>
              <w:t>(pp. 1217–1222).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Austin, TX: Cognitive Science Society.</w:t>
            </w:r>
          </w:p>
        </w:tc>
      </w:tr>
    </w:tbl>
    <w:p w14:paraId="473A438D" w14:textId="77777777" w:rsidR="00EE5F7D" w:rsidRDefault="00EE5F7D">
      <w:pPr>
        <w:spacing w:line="249" w:lineRule="auto"/>
        <w:jc w:val="both"/>
        <w:rPr>
          <w:sz w:val="20"/>
        </w:rPr>
        <w:sectPr w:rsidR="00EE5F7D">
          <w:type w:val="continuous"/>
          <w:pgSz w:w="12240" w:h="15840"/>
          <w:pgMar w:top="100" w:right="1000" w:bottom="440" w:left="980" w:header="0" w:footer="244" w:gutter="0"/>
          <w:cols w:space="720"/>
        </w:sectPr>
      </w:pPr>
    </w:p>
    <w:p w14:paraId="213E40C1" w14:textId="66AD7527" w:rsidR="00EE5F7D" w:rsidRDefault="00000000">
      <w:pPr>
        <w:pStyle w:val="BodyText"/>
        <w:spacing w:before="83"/>
        <w:jc w:val="right"/>
      </w:pPr>
      <w:r>
        <w:rPr>
          <w:spacing w:val="-4"/>
          <w:w w:val="110"/>
        </w:rPr>
        <w:lastRenderedPageBreak/>
        <w:t>2011</w:t>
      </w:r>
    </w:p>
    <w:p w14:paraId="6C46FF5B" w14:textId="77777777" w:rsidR="00EE5F7D" w:rsidRDefault="00000000">
      <w:pPr>
        <w:spacing w:before="83" w:line="249" w:lineRule="auto"/>
        <w:ind w:left="408" w:right="306" w:hanging="200"/>
        <w:jc w:val="both"/>
        <w:rPr>
          <w:sz w:val="20"/>
        </w:rPr>
      </w:pPr>
      <w:r>
        <w:br w:type="column"/>
      </w:r>
      <w:r>
        <w:rPr>
          <w:sz w:val="20"/>
        </w:rPr>
        <w:t xml:space="preserve">Zemla, J. C., </w:t>
      </w:r>
      <w:proofErr w:type="spellStart"/>
      <w:r>
        <w:rPr>
          <w:sz w:val="20"/>
        </w:rPr>
        <w:t>Ustun</w:t>
      </w:r>
      <w:proofErr w:type="spellEnd"/>
      <w:r>
        <w:rPr>
          <w:sz w:val="20"/>
        </w:rPr>
        <w:t xml:space="preserve">, V., Byrne, M. D., </w:t>
      </w:r>
      <w:proofErr w:type="spellStart"/>
      <w:r>
        <w:rPr>
          <w:sz w:val="20"/>
        </w:rPr>
        <w:t>Kirlik</w:t>
      </w:r>
      <w:proofErr w:type="spellEnd"/>
      <w:r>
        <w:rPr>
          <w:sz w:val="20"/>
        </w:rPr>
        <w:t>, A., Riddle, K., &amp; Alexander, A. L.</w:t>
      </w:r>
      <w:r>
        <w:rPr>
          <w:spacing w:val="13"/>
          <w:sz w:val="20"/>
        </w:rPr>
        <w:t xml:space="preserve"> </w:t>
      </w:r>
      <w:r>
        <w:rPr>
          <w:sz w:val="20"/>
        </w:rPr>
        <w:t>(2011).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An ACT- </w:t>
      </w:r>
      <w:r>
        <w:rPr>
          <w:w w:val="105"/>
          <w:sz w:val="20"/>
        </w:rPr>
        <w:t>R model of commercial jetliner taxiing.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i/>
          <w:w w:val="105"/>
          <w:sz w:val="20"/>
        </w:rPr>
        <w:t>Proceedings of the 55th Annual Human Factors and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Ergonomics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Society</w:t>
      </w:r>
      <w:r>
        <w:rPr>
          <w:i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(pp.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831–835). Santa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Monica,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CA: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Human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Factors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Ergonomics </w:t>
      </w:r>
      <w:r>
        <w:rPr>
          <w:spacing w:val="-2"/>
          <w:w w:val="105"/>
          <w:sz w:val="20"/>
        </w:rPr>
        <w:t>Society.</w:t>
      </w:r>
    </w:p>
    <w:p w14:paraId="7ABF3EB1" w14:textId="77777777" w:rsidR="00EE5F7D" w:rsidRDefault="00EE5F7D">
      <w:pPr>
        <w:spacing w:line="249" w:lineRule="auto"/>
        <w:jc w:val="both"/>
        <w:rPr>
          <w:sz w:val="20"/>
        </w:rPr>
        <w:sectPr w:rsidR="00EE5F7D">
          <w:pgSz w:w="12240" w:h="15840"/>
          <w:pgMar w:top="780" w:right="1000" w:bottom="440" w:left="980" w:header="0" w:footer="244" w:gutter="0"/>
          <w:cols w:num="2" w:space="720" w:equalWidth="0">
            <w:col w:w="1725" w:space="40"/>
            <w:col w:w="8495"/>
          </w:cols>
        </w:sectPr>
      </w:pPr>
    </w:p>
    <w:p w14:paraId="15D4F73A" w14:textId="77777777" w:rsidR="00EE5F7D" w:rsidRDefault="00000000">
      <w:pPr>
        <w:spacing w:before="293"/>
        <w:ind w:left="153"/>
        <w:rPr>
          <w:b/>
          <w:sz w:val="28"/>
        </w:rPr>
      </w:pPr>
      <w:r>
        <w:rPr>
          <w:b/>
          <w:w w:val="105"/>
          <w:sz w:val="28"/>
        </w:rPr>
        <w:t>Book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Chapters</w:t>
      </w:r>
    </w:p>
    <w:p w14:paraId="261D2757" w14:textId="77777777" w:rsidR="00EE5F7D" w:rsidRDefault="00EE5F7D">
      <w:pPr>
        <w:pStyle w:val="BodyText"/>
        <w:spacing w:before="207"/>
        <w:rPr>
          <w:b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8152"/>
      </w:tblGrid>
      <w:tr w:rsidR="00EE5F7D" w14:paraId="3CC8CE6C" w14:textId="77777777">
        <w:trPr>
          <w:trHeight w:val="980"/>
        </w:trPr>
        <w:tc>
          <w:tcPr>
            <w:tcW w:w="1745" w:type="dxa"/>
            <w:tcBorders>
              <w:right w:val="single" w:sz="4" w:space="0" w:color="CCCCCC"/>
            </w:tcBorders>
          </w:tcPr>
          <w:p w14:paraId="477B0215" w14:textId="77777777" w:rsidR="00EE5F7D" w:rsidRDefault="00000000">
            <w:pPr>
              <w:pStyle w:val="TableParagraph"/>
              <w:spacing w:before="5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2019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550BB26C" w14:textId="77777777" w:rsidR="00EE5F7D" w:rsidRDefault="00000000">
            <w:pPr>
              <w:pStyle w:val="TableParagraph"/>
              <w:spacing w:before="0" w:line="240" w:lineRule="exact"/>
              <w:ind w:left="319" w:right="47" w:hanging="200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Sloman</w:t>
            </w:r>
            <w:proofErr w:type="spellEnd"/>
            <w:r>
              <w:rPr>
                <w:w w:val="105"/>
                <w:sz w:val="20"/>
              </w:rPr>
              <w:t xml:space="preserve">, S., Zemla, J. C., </w:t>
            </w:r>
            <w:proofErr w:type="spellStart"/>
            <w:r>
              <w:rPr>
                <w:w w:val="105"/>
                <w:sz w:val="20"/>
              </w:rPr>
              <w:t>Lagnado</w:t>
            </w:r>
            <w:proofErr w:type="spellEnd"/>
            <w:r>
              <w:rPr>
                <w:w w:val="105"/>
                <w:sz w:val="20"/>
              </w:rPr>
              <w:t xml:space="preserve">, D., </w:t>
            </w:r>
            <w:proofErr w:type="spellStart"/>
            <w:r>
              <w:rPr>
                <w:w w:val="105"/>
                <w:sz w:val="20"/>
              </w:rPr>
              <w:t>Bechlivanidis</w:t>
            </w:r>
            <w:proofErr w:type="spellEnd"/>
            <w:r>
              <w:rPr>
                <w:w w:val="105"/>
                <w:sz w:val="20"/>
              </w:rPr>
              <w:t xml:space="preserve">, C., &amp; </w:t>
            </w:r>
            <w:proofErr w:type="spellStart"/>
            <w:r>
              <w:rPr>
                <w:w w:val="105"/>
                <w:sz w:val="20"/>
              </w:rPr>
              <w:t>Hemmatian</w:t>
            </w:r>
            <w:proofErr w:type="spellEnd"/>
            <w:r>
              <w:rPr>
                <w:w w:val="105"/>
                <w:sz w:val="20"/>
              </w:rPr>
              <w:t>, B.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(2019).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Are </w:t>
            </w:r>
            <w:proofErr w:type="gramStart"/>
            <w:r>
              <w:rPr>
                <w:w w:val="105"/>
                <w:sz w:val="20"/>
              </w:rPr>
              <w:t>humans</w:t>
            </w:r>
            <w:proofErr w:type="gramEnd"/>
            <w:r>
              <w:rPr>
                <w:w w:val="105"/>
                <w:sz w:val="20"/>
              </w:rPr>
              <w:t xml:space="preserve"> intuitive philosophers?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S. R. Grimm (Ed.), </w:t>
            </w:r>
            <w:r>
              <w:rPr>
                <w:i/>
                <w:w w:val="105"/>
                <w:sz w:val="20"/>
              </w:rPr>
              <w:t xml:space="preserve">Varieties of understanding: New per- </w:t>
            </w:r>
            <w:proofErr w:type="spellStart"/>
            <w:r>
              <w:rPr>
                <w:i/>
                <w:w w:val="105"/>
                <w:sz w:val="20"/>
              </w:rPr>
              <w:t>spectives</w:t>
            </w:r>
            <w:proofErr w:type="spellEnd"/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from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philosophy,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psychology,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theology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(pp.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231–250).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York,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NY: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Oxford University Press.</w:t>
            </w:r>
          </w:p>
        </w:tc>
      </w:tr>
      <w:tr w:rsidR="00EE5F7D" w14:paraId="0276ED23" w14:textId="77777777">
        <w:trPr>
          <w:trHeight w:val="969"/>
        </w:trPr>
        <w:tc>
          <w:tcPr>
            <w:tcW w:w="1745" w:type="dxa"/>
          </w:tcPr>
          <w:p w14:paraId="7EA3E25E" w14:textId="77777777" w:rsidR="00EE5F7D" w:rsidRDefault="00000000">
            <w:pPr>
              <w:pStyle w:val="TableParagraph"/>
              <w:spacing w:before="274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Invited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talks</w:t>
            </w:r>
          </w:p>
        </w:tc>
        <w:tc>
          <w:tcPr>
            <w:tcW w:w="8152" w:type="dxa"/>
          </w:tcPr>
          <w:p w14:paraId="703027E2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E5F7D" w14:paraId="4B400EC7" w14:textId="77777777">
        <w:trPr>
          <w:trHeight w:val="838"/>
        </w:trPr>
        <w:tc>
          <w:tcPr>
            <w:tcW w:w="1745" w:type="dxa"/>
            <w:tcBorders>
              <w:right w:val="single" w:sz="4" w:space="0" w:color="CCCCCC"/>
            </w:tcBorders>
          </w:tcPr>
          <w:p w14:paraId="2773F7B6" w14:textId="77777777" w:rsidR="00EE5F7D" w:rsidRDefault="00000000">
            <w:pPr>
              <w:pStyle w:val="TableParagraph"/>
              <w:spacing w:before="8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2024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26F2CA1A" w14:textId="77777777" w:rsidR="00EE5F7D" w:rsidRDefault="00000000">
            <w:pPr>
              <w:pStyle w:val="TableParagraph"/>
              <w:spacing w:before="8" w:line="249" w:lineRule="auto"/>
              <w:ind w:left="319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(2024, November).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Free recall of semantically related words reveals similarity structure.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Invited talk presented to the Institute for Complex Social Dynamics, Carnegie Mellon University, Pittsburgh, PA.</w:t>
            </w:r>
          </w:p>
        </w:tc>
      </w:tr>
      <w:tr w:rsidR="00EE5F7D" w14:paraId="14F88818" w14:textId="77777777">
        <w:trPr>
          <w:trHeight w:val="956"/>
        </w:trPr>
        <w:tc>
          <w:tcPr>
            <w:tcW w:w="1745" w:type="dxa"/>
            <w:tcBorders>
              <w:right w:val="single" w:sz="4" w:space="0" w:color="CCCCCC"/>
            </w:tcBorders>
          </w:tcPr>
          <w:p w14:paraId="7383BF22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20486933" w14:textId="77777777" w:rsidR="00EE5F7D" w:rsidRDefault="00000000">
            <w:pPr>
              <w:pStyle w:val="TableParagraph"/>
              <w:spacing w:before="126" w:line="249" w:lineRule="auto"/>
              <w:ind w:left="319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 (2024,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November). </w:t>
            </w:r>
            <w:r>
              <w:rPr>
                <w:i/>
                <w:w w:val="105"/>
                <w:sz w:val="20"/>
              </w:rPr>
              <w:t>Exploring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group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differences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representation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re- </w:t>
            </w:r>
            <w:proofErr w:type="spellStart"/>
            <w:r>
              <w:rPr>
                <w:i/>
                <w:w w:val="105"/>
                <w:sz w:val="20"/>
              </w:rPr>
              <w:t>trieval</w:t>
            </w:r>
            <w:proofErr w:type="spellEnd"/>
            <w:r>
              <w:rPr>
                <w:i/>
                <w:w w:val="105"/>
                <w:sz w:val="20"/>
              </w:rPr>
              <w:t xml:space="preserve">. </w:t>
            </w:r>
            <w:r>
              <w:rPr>
                <w:w w:val="105"/>
                <w:sz w:val="20"/>
              </w:rPr>
              <w:t>Invited talk presented to the Fred Talk conference series in Psychological Sciences, University of Lisbon, Portugal.</w:t>
            </w:r>
          </w:p>
        </w:tc>
      </w:tr>
      <w:tr w:rsidR="00EE5F7D" w14:paraId="5CA1D2A1" w14:textId="77777777">
        <w:trPr>
          <w:trHeight w:val="956"/>
        </w:trPr>
        <w:tc>
          <w:tcPr>
            <w:tcW w:w="1745" w:type="dxa"/>
            <w:tcBorders>
              <w:right w:val="single" w:sz="4" w:space="0" w:color="CCCCCC"/>
            </w:tcBorders>
          </w:tcPr>
          <w:p w14:paraId="1D89CDE6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4AACA77A" w14:textId="77777777" w:rsidR="00EE5F7D" w:rsidRDefault="00000000">
            <w:pPr>
              <w:pStyle w:val="TableParagraph"/>
              <w:spacing w:before="126" w:line="249" w:lineRule="auto"/>
              <w:ind w:left="319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(2024, November).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Exploring group differences in semantic representation and retrieval. </w:t>
            </w:r>
            <w:r>
              <w:rPr>
                <w:w w:val="105"/>
                <w:sz w:val="20"/>
              </w:rPr>
              <w:t>Invited talk presented to the Neurolinguistics and Language Development group, Center for Language and Cognition, University of Groningen, Amsterdam.</w:t>
            </w:r>
          </w:p>
        </w:tc>
      </w:tr>
      <w:tr w:rsidR="00EE5F7D" w14:paraId="032C2435" w14:textId="77777777">
        <w:trPr>
          <w:trHeight w:val="956"/>
        </w:trPr>
        <w:tc>
          <w:tcPr>
            <w:tcW w:w="1745" w:type="dxa"/>
            <w:tcBorders>
              <w:right w:val="single" w:sz="4" w:space="0" w:color="CCCCCC"/>
            </w:tcBorders>
          </w:tcPr>
          <w:p w14:paraId="471A4620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56011915" w14:textId="77777777" w:rsidR="00EE5F7D" w:rsidRDefault="00000000">
            <w:pPr>
              <w:pStyle w:val="TableParagraph"/>
              <w:spacing w:before="126" w:line="249" w:lineRule="auto"/>
              <w:ind w:left="319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(2024, November).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Meaning in the mind.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Invited three-part lecture series pre- </w:t>
            </w:r>
            <w:proofErr w:type="spellStart"/>
            <w:r>
              <w:rPr>
                <w:w w:val="105"/>
                <w:sz w:val="20"/>
              </w:rPr>
              <w:t>sented</w:t>
            </w:r>
            <w:proofErr w:type="spellEnd"/>
            <w:r>
              <w:rPr>
                <w:w w:val="105"/>
                <w:sz w:val="20"/>
              </w:rPr>
              <w:t xml:space="preserve"> to the European </w:t>
            </w:r>
            <w:proofErr w:type="gramStart"/>
            <w:r>
              <w:rPr>
                <w:w w:val="105"/>
                <w:sz w:val="20"/>
              </w:rPr>
              <w:t>Masters in Clinical</w:t>
            </w:r>
            <w:proofErr w:type="gramEnd"/>
            <w:r>
              <w:rPr>
                <w:w w:val="105"/>
                <w:sz w:val="20"/>
              </w:rPr>
              <w:t xml:space="preserve"> Linguistics program, University of Groningen, </w:t>
            </w:r>
            <w:r>
              <w:rPr>
                <w:spacing w:val="-2"/>
                <w:w w:val="105"/>
                <w:sz w:val="20"/>
              </w:rPr>
              <w:t>Amsterdam.</w:t>
            </w:r>
          </w:p>
        </w:tc>
      </w:tr>
      <w:tr w:rsidR="00EE5F7D" w14:paraId="09894388" w14:textId="77777777">
        <w:trPr>
          <w:trHeight w:val="1196"/>
        </w:trPr>
        <w:tc>
          <w:tcPr>
            <w:tcW w:w="1745" w:type="dxa"/>
            <w:tcBorders>
              <w:right w:val="single" w:sz="4" w:space="0" w:color="CCCCCC"/>
            </w:tcBorders>
          </w:tcPr>
          <w:p w14:paraId="4F75B61B" w14:textId="77777777" w:rsidR="00EE5F7D" w:rsidRDefault="00000000">
            <w:pPr>
              <w:pStyle w:val="TableParagraph"/>
              <w:spacing w:before="126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2021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71D81422" w14:textId="77777777" w:rsidR="00EE5F7D" w:rsidRDefault="00000000">
            <w:pPr>
              <w:pStyle w:val="TableParagraph"/>
              <w:tabs>
                <w:tab w:val="left" w:pos="6601"/>
              </w:tabs>
              <w:spacing w:before="126" w:line="256" w:lineRule="auto"/>
              <w:ind w:left="319" w:right="47" w:hanging="200"/>
              <w:jc w:val="both"/>
              <w:rPr>
                <w:rFonts w:ascii="Courier New" w:hAnsi="Courier New"/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(2021,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January).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i/>
                <w:w w:val="105"/>
                <w:sz w:val="20"/>
              </w:rPr>
              <w:t>A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model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network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retrieval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im- </w:t>
            </w:r>
            <w:proofErr w:type="spellStart"/>
            <w:r>
              <w:rPr>
                <w:i/>
                <w:w w:val="105"/>
                <w:sz w:val="20"/>
              </w:rPr>
              <w:t>pairments</w:t>
            </w:r>
            <w:proofErr w:type="spellEnd"/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Alzheimer’s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disease.</w:t>
            </w:r>
            <w:r>
              <w:rPr>
                <w:i/>
                <w:spacing w:val="80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Invited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Transcon</w:t>
            </w:r>
            <w:proofErr w:type="spellEnd"/>
            <w:r>
              <w:rPr>
                <w:w w:val="105"/>
                <w:sz w:val="20"/>
              </w:rPr>
              <w:t>-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</w:rPr>
              <w:t>tinental</w:t>
            </w:r>
            <w:proofErr w:type="spellEnd"/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Computational</w:t>
            </w:r>
            <w:proofErr w:type="gramEnd"/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Psychiatry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Workgroup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(online).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Retrieved from </w:t>
            </w:r>
            <w:hyperlink r:id="rId9">
              <w:r>
                <w:rPr>
                  <w:rFonts w:ascii="Courier New" w:hAnsi="Courier New"/>
                  <w:spacing w:val="-2"/>
                  <w:w w:val="90"/>
                  <w:sz w:val="20"/>
                </w:rPr>
                <w:t>https://www.quentinhuys.com/tcpw/events/jeffrey-zemla-tbc/</w:t>
              </w:r>
            </w:hyperlink>
          </w:p>
        </w:tc>
      </w:tr>
      <w:tr w:rsidR="00EE5F7D" w14:paraId="67EAC08A" w14:textId="77777777">
        <w:trPr>
          <w:trHeight w:val="715"/>
        </w:trPr>
        <w:tc>
          <w:tcPr>
            <w:tcW w:w="1745" w:type="dxa"/>
            <w:tcBorders>
              <w:right w:val="single" w:sz="4" w:space="0" w:color="CCCCCC"/>
            </w:tcBorders>
          </w:tcPr>
          <w:p w14:paraId="71F07086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3019C6C2" w14:textId="77777777" w:rsidR="00EE5F7D" w:rsidRDefault="00000000">
            <w:pPr>
              <w:pStyle w:val="TableParagraph"/>
              <w:spacing w:line="249" w:lineRule="auto"/>
              <w:ind w:left="319" w:hanging="200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(2021,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February).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model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2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network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retrieval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impairments</w:t>
            </w:r>
            <w:r>
              <w:rPr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 Alzheimer’s disease.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Invited talk presented to the Systems Neuroscience Group (online).</w:t>
            </w:r>
          </w:p>
        </w:tc>
      </w:tr>
      <w:tr w:rsidR="00EE5F7D" w14:paraId="268A016F" w14:textId="77777777">
        <w:trPr>
          <w:trHeight w:val="956"/>
        </w:trPr>
        <w:tc>
          <w:tcPr>
            <w:tcW w:w="1745" w:type="dxa"/>
            <w:tcBorders>
              <w:right w:val="single" w:sz="4" w:space="0" w:color="CCCCCC"/>
            </w:tcBorders>
          </w:tcPr>
          <w:p w14:paraId="33E95396" w14:textId="77777777" w:rsidR="00EE5F7D" w:rsidRDefault="00000000">
            <w:pPr>
              <w:pStyle w:val="TableParagraph"/>
              <w:spacing w:before="126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2020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19387916" w14:textId="77777777" w:rsidR="00EE5F7D" w:rsidRDefault="00000000">
            <w:pPr>
              <w:pStyle w:val="TableParagraph"/>
              <w:spacing w:before="126" w:line="249" w:lineRule="auto"/>
              <w:ind w:left="319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 (2020,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February). </w:t>
            </w:r>
            <w:r>
              <w:rPr>
                <w:i/>
                <w:w w:val="105"/>
                <w:sz w:val="20"/>
              </w:rPr>
              <w:t>Understanding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decline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healthy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abnormal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aging. </w:t>
            </w:r>
            <w:r>
              <w:rPr>
                <w:w w:val="105"/>
                <w:sz w:val="20"/>
              </w:rPr>
              <w:t xml:space="preserve">Invited talk presented to the Department of Psychology at Syracuse University, Syracuse, </w:t>
            </w:r>
            <w:r>
              <w:rPr>
                <w:spacing w:val="-4"/>
                <w:w w:val="105"/>
                <w:sz w:val="20"/>
              </w:rPr>
              <w:t>NY.</w:t>
            </w:r>
          </w:p>
        </w:tc>
      </w:tr>
      <w:tr w:rsidR="00EE5F7D" w14:paraId="1E02B781" w14:textId="77777777">
        <w:trPr>
          <w:trHeight w:val="717"/>
        </w:trPr>
        <w:tc>
          <w:tcPr>
            <w:tcW w:w="1745" w:type="dxa"/>
            <w:tcBorders>
              <w:right w:val="single" w:sz="4" w:space="0" w:color="CCCCCC"/>
            </w:tcBorders>
          </w:tcPr>
          <w:p w14:paraId="1765BAE5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34BFA62E" w14:textId="77777777" w:rsidR="00EE5F7D" w:rsidRDefault="00000000">
            <w:pPr>
              <w:pStyle w:val="TableParagraph"/>
              <w:spacing w:before="126"/>
              <w:ind w:left="76" w:right="6"/>
              <w:jc w:val="center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(2020,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June).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Causal</w:t>
            </w:r>
            <w:r>
              <w:rPr>
                <w:i/>
                <w:spacing w:val="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mechanisms</w:t>
            </w:r>
            <w:r>
              <w:rPr>
                <w:i/>
                <w:spacing w:val="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increase</w:t>
            </w:r>
            <w:r>
              <w:rPr>
                <w:i/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preference</w:t>
            </w:r>
            <w:r>
              <w:rPr>
                <w:i/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for</w:t>
            </w:r>
            <w:r>
              <w:rPr>
                <w:i/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complex</w:t>
            </w:r>
            <w:r>
              <w:rPr>
                <w:i/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explanations.</w:t>
            </w:r>
          </w:p>
          <w:p w14:paraId="3756F506" w14:textId="77777777" w:rsidR="00EE5F7D" w:rsidRDefault="00000000">
            <w:pPr>
              <w:pStyle w:val="TableParagraph"/>
              <w:spacing w:before="9"/>
              <w:ind w:righ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Invited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Reasoning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U.S.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Naval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Research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Laboratory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(online).</w:t>
            </w:r>
          </w:p>
        </w:tc>
      </w:tr>
      <w:tr w:rsidR="00EE5F7D" w14:paraId="434A1EF2" w14:textId="77777777">
        <w:trPr>
          <w:trHeight w:val="956"/>
        </w:trPr>
        <w:tc>
          <w:tcPr>
            <w:tcW w:w="1745" w:type="dxa"/>
            <w:tcBorders>
              <w:right w:val="single" w:sz="4" w:space="0" w:color="CCCCCC"/>
            </w:tcBorders>
          </w:tcPr>
          <w:p w14:paraId="69469EE9" w14:textId="77777777" w:rsidR="00EE5F7D" w:rsidRDefault="00000000">
            <w:pPr>
              <w:pStyle w:val="TableParagraph"/>
              <w:spacing w:before="126"/>
              <w:ind w:right="117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2018</w:t>
            </w: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554B42AF" w14:textId="77777777" w:rsidR="00EE5F7D" w:rsidRDefault="00000000">
            <w:pPr>
              <w:pStyle w:val="TableParagraph"/>
              <w:spacing w:before="126" w:line="249" w:lineRule="auto"/>
              <w:ind w:left="319" w:right="47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(2018, November).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Comparison of semantic networks in Alzheimer’s patients and controls.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Invited talk presented at the Society for Mathematical Psychology satellite meeting at </w:t>
            </w:r>
            <w:proofErr w:type="spellStart"/>
            <w:r>
              <w:rPr>
                <w:w w:val="105"/>
                <w:sz w:val="20"/>
              </w:rPr>
              <w:t>Psychonomics</w:t>
            </w:r>
            <w:proofErr w:type="spellEnd"/>
            <w:r>
              <w:rPr>
                <w:w w:val="105"/>
                <w:sz w:val="20"/>
              </w:rPr>
              <w:t>, New Orleans, LA.</w:t>
            </w:r>
          </w:p>
        </w:tc>
      </w:tr>
      <w:tr w:rsidR="00EE5F7D" w14:paraId="0B399E1F" w14:textId="77777777">
        <w:trPr>
          <w:trHeight w:val="1341"/>
        </w:trPr>
        <w:tc>
          <w:tcPr>
            <w:tcW w:w="1745" w:type="dxa"/>
            <w:tcBorders>
              <w:right w:val="single" w:sz="4" w:space="0" w:color="CCCCCC"/>
            </w:tcBorders>
          </w:tcPr>
          <w:p w14:paraId="0D920EEC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2" w:type="dxa"/>
            <w:tcBorders>
              <w:left w:val="single" w:sz="4" w:space="0" w:color="CCCCCC"/>
            </w:tcBorders>
          </w:tcPr>
          <w:p w14:paraId="37532184" w14:textId="77777777" w:rsidR="00EE5F7D" w:rsidRDefault="00000000">
            <w:pPr>
              <w:pStyle w:val="TableParagraph"/>
              <w:spacing w:before="126" w:line="256" w:lineRule="auto"/>
              <w:ind w:left="319" w:right="47" w:hanging="200"/>
              <w:jc w:val="both"/>
              <w:rPr>
                <w:rFonts w:ascii="Courier New" w:hAnsi="Courier New"/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Austerweil,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(2018,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March).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i/>
                <w:w w:val="105"/>
                <w:sz w:val="20"/>
              </w:rPr>
              <w:t>Modeling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ﬂuency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data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Alzheimer’s</w:t>
            </w:r>
            <w:r>
              <w:rPr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patients.</w:t>
            </w:r>
            <w:r>
              <w:rPr>
                <w:i/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Invited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Alzheimer’s Disease and Related Disorders Research Day, Madison, WI.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Retrieved from </w:t>
            </w:r>
            <w:hyperlink r:id="rId10">
              <w:r>
                <w:rPr>
                  <w:rFonts w:ascii="Courier New" w:hAnsi="Courier New"/>
                  <w:spacing w:val="-2"/>
                  <w:w w:val="90"/>
                  <w:sz w:val="20"/>
                </w:rPr>
                <w:t>https://www.youtube.com/watch?v=G7IJ538rnF0</w:t>
              </w:r>
            </w:hyperlink>
          </w:p>
        </w:tc>
      </w:tr>
    </w:tbl>
    <w:p w14:paraId="3C73C495" w14:textId="77777777" w:rsidR="00EE5F7D" w:rsidRDefault="00EE5F7D">
      <w:pPr>
        <w:spacing w:line="256" w:lineRule="auto"/>
        <w:jc w:val="both"/>
        <w:rPr>
          <w:rFonts w:ascii="Courier New" w:hAnsi="Courier New"/>
          <w:sz w:val="20"/>
        </w:rPr>
        <w:sectPr w:rsidR="00EE5F7D">
          <w:type w:val="continuous"/>
          <w:pgSz w:w="12240" w:h="15840"/>
          <w:pgMar w:top="100" w:right="1000" w:bottom="440" w:left="980" w:header="0" w:footer="244" w:gutter="0"/>
          <w:cols w:space="720"/>
        </w:sectPr>
      </w:pPr>
    </w:p>
    <w:p w14:paraId="4049603F" w14:textId="77777777" w:rsidR="00EE5F7D" w:rsidRDefault="00000000">
      <w:pPr>
        <w:spacing w:before="102"/>
        <w:ind w:left="153"/>
        <w:rPr>
          <w:b/>
          <w:sz w:val="28"/>
        </w:rPr>
      </w:pPr>
      <w:r>
        <w:rPr>
          <w:b/>
          <w:w w:val="110"/>
          <w:sz w:val="28"/>
        </w:rPr>
        <w:lastRenderedPageBreak/>
        <w:t>Public</w:t>
      </w:r>
      <w:r>
        <w:rPr>
          <w:b/>
          <w:spacing w:val="-17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engagement</w:t>
      </w:r>
    </w:p>
    <w:p w14:paraId="59FE1BBD" w14:textId="77777777" w:rsidR="00EE5F7D" w:rsidRDefault="00EE5F7D">
      <w:pPr>
        <w:pStyle w:val="BodyText"/>
        <w:spacing w:before="203" w:after="1"/>
        <w:rPr>
          <w:b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8153"/>
      </w:tblGrid>
      <w:tr w:rsidR="00EE5F7D" w14:paraId="0534B8AF" w14:textId="77777777">
        <w:trPr>
          <w:trHeight w:val="839"/>
        </w:trPr>
        <w:tc>
          <w:tcPr>
            <w:tcW w:w="618" w:type="dxa"/>
            <w:tcBorders>
              <w:right w:val="single" w:sz="4" w:space="0" w:color="CCCCCC"/>
            </w:tcBorders>
          </w:tcPr>
          <w:p w14:paraId="047B0D1C" w14:textId="77777777" w:rsidR="00EE5F7D" w:rsidRDefault="00000000">
            <w:pPr>
              <w:pStyle w:val="TableParagraph"/>
              <w:spacing w:before="8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2024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7FB2B0C7" w14:textId="77777777" w:rsidR="00EE5F7D" w:rsidRDefault="00000000">
            <w:pPr>
              <w:pStyle w:val="TableParagraph"/>
              <w:spacing w:before="8" w:line="249" w:lineRule="auto"/>
              <w:ind w:left="318" w:right="48" w:hanging="200"/>
              <w:jc w:val="both"/>
              <w:rPr>
                <w:rFonts w:ascii="Courier New"/>
                <w:sz w:val="20"/>
              </w:rPr>
            </w:pPr>
            <w:r>
              <w:rPr>
                <w:w w:val="105"/>
                <w:sz w:val="20"/>
              </w:rPr>
              <w:t>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(2024, October).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Different methods of reasoning can intersect with cognitive decline.</w:t>
            </w:r>
            <w:r>
              <w:rPr>
                <w:i/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Interview on The Informed Patient Podcast, Upstate Medical University, Syracuse, </w:t>
            </w:r>
            <w:r>
              <w:rPr>
                <w:w w:val="90"/>
                <w:sz w:val="20"/>
              </w:rPr>
              <w:t>NY.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Retrieved from </w:t>
            </w:r>
            <w:hyperlink r:id="rId11">
              <w:r>
                <w:rPr>
                  <w:rFonts w:ascii="Courier New"/>
                  <w:w w:val="90"/>
                  <w:sz w:val="20"/>
                </w:rPr>
                <w:t>https://www.youtube.com/watch?v=fn6UhBfHs7U</w:t>
              </w:r>
            </w:hyperlink>
          </w:p>
        </w:tc>
      </w:tr>
      <w:tr w:rsidR="00EE5F7D" w14:paraId="3AC83585" w14:textId="77777777">
        <w:trPr>
          <w:trHeight w:val="861"/>
        </w:trPr>
        <w:tc>
          <w:tcPr>
            <w:tcW w:w="618" w:type="dxa"/>
            <w:tcBorders>
              <w:right w:val="single" w:sz="4" w:space="0" w:color="CCCCCC"/>
            </w:tcBorders>
          </w:tcPr>
          <w:p w14:paraId="529DC4C0" w14:textId="77777777" w:rsidR="00EE5F7D" w:rsidRDefault="00000000">
            <w:pPr>
              <w:pStyle w:val="TableParagraph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2023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0991D5EA" w14:textId="77777777" w:rsidR="00EE5F7D" w:rsidRDefault="00000000">
            <w:pPr>
              <w:pStyle w:val="TableParagraph"/>
              <w:spacing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(2023,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June).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Modeling</w:t>
            </w:r>
            <w:r>
              <w:rPr>
                <w:i/>
                <w:spacing w:val="1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the</w:t>
            </w:r>
            <w:r>
              <w:rPr>
                <w:i/>
                <w:spacing w:val="1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mind.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Invited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National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Com- </w:t>
            </w:r>
            <w:proofErr w:type="spellStart"/>
            <w:r>
              <w:rPr>
                <w:w w:val="105"/>
                <w:sz w:val="20"/>
              </w:rPr>
              <w:t>puter</w:t>
            </w:r>
            <w:proofErr w:type="spellEnd"/>
            <w:r>
              <w:rPr>
                <w:w w:val="105"/>
                <w:sz w:val="20"/>
              </w:rPr>
              <w:t xml:space="preserve"> Science Honor Society Expo, The American School, London, UK.</w:t>
            </w:r>
          </w:p>
        </w:tc>
      </w:tr>
    </w:tbl>
    <w:p w14:paraId="2DB9FC0B" w14:textId="77777777" w:rsidR="00EE5F7D" w:rsidRDefault="00000000">
      <w:pPr>
        <w:spacing w:before="275"/>
        <w:ind w:left="153"/>
        <w:rPr>
          <w:b/>
          <w:sz w:val="28"/>
        </w:rPr>
      </w:pPr>
      <w:r>
        <w:rPr>
          <w:b/>
          <w:spacing w:val="-2"/>
          <w:w w:val="110"/>
          <w:sz w:val="28"/>
        </w:rPr>
        <w:t>Talk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and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Poster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Presentations</w:t>
      </w:r>
    </w:p>
    <w:p w14:paraId="53070BD6" w14:textId="77777777" w:rsidR="00EE5F7D" w:rsidRDefault="00EE5F7D">
      <w:pPr>
        <w:pStyle w:val="BodyText"/>
        <w:spacing w:before="144"/>
        <w:rPr>
          <w:b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8153"/>
      </w:tblGrid>
      <w:tr w:rsidR="00EE5F7D" w14:paraId="3FF1A6C8" w14:textId="77777777">
        <w:trPr>
          <w:trHeight w:val="599"/>
        </w:trPr>
        <w:tc>
          <w:tcPr>
            <w:tcW w:w="618" w:type="dxa"/>
            <w:tcBorders>
              <w:right w:val="single" w:sz="4" w:space="0" w:color="CCCCCC"/>
            </w:tcBorders>
          </w:tcPr>
          <w:p w14:paraId="505DE26A" w14:textId="77777777" w:rsidR="00EE5F7D" w:rsidRDefault="00000000">
            <w:pPr>
              <w:pStyle w:val="TableParagraph"/>
              <w:spacing w:before="8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2024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3CC3D5E6" w14:textId="77777777" w:rsidR="00EE5F7D" w:rsidRDefault="00000000">
            <w:pPr>
              <w:pStyle w:val="TableParagraph"/>
              <w:spacing w:before="8"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 J. C., &amp; Corral, D.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(2024, June).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Subjective understanding is reduced by mechanistic thinking.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International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Conference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Thinking,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Milan,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Italy.</w:t>
            </w:r>
          </w:p>
        </w:tc>
      </w:tr>
      <w:tr w:rsidR="00EE5F7D" w14:paraId="2F4F1025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34981269" w14:textId="77777777" w:rsidR="00EE5F7D" w:rsidRDefault="00000000">
            <w:pPr>
              <w:pStyle w:val="TableParagraph"/>
              <w:spacing w:before="126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2023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4907121F" w14:textId="77777777" w:rsidR="00EE5F7D" w:rsidRDefault="00000000">
            <w:pPr>
              <w:pStyle w:val="TableParagraph"/>
              <w:spacing w:before="126" w:line="249" w:lineRule="auto"/>
              <w:ind w:left="318" w:hanging="2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Arjune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K.,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Zemla,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(2023,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November).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Degrees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functionality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affect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categorization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 artifacts.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64th Annual Psychonomic Society, San Francisco, CA.</w:t>
            </w:r>
          </w:p>
        </w:tc>
      </w:tr>
      <w:tr w:rsidR="00EE5F7D" w14:paraId="70482C2A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072B2FF7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1EDBC603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Linehan,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Zemla,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(2023,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November).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Free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recall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semantically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grouped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lists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leads to greater temporal clustering.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64th Annual Psychonomic Society, San Francisco, CA.</w:t>
            </w:r>
          </w:p>
        </w:tc>
      </w:tr>
      <w:tr w:rsidR="00EE5F7D" w14:paraId="26137A2D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1BD3479D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136F0B5C" w14:textId="77777777" w:rsidR="00EE5F7D" w:rsidRDefault="00000000">
            <w:pPr>
              <w:pStyle w:val="TableParagraph"/>
              <w:spacing w:before="126"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Wilder,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Zemla,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(2023,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November).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Repeated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search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older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younger adults.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64th Annual Psychonomic Society, San Francisco, CA.</w:t>
            </w:r>
          </w:p>
        </w:tc>
      </w:tr>
      <w:tr w:rsidR="00EE5F7D" w14:paraId="6811226D" w14:textId="77777777">
        <w:trPr>
          <w:trHeight w:val="717"/>
        </w:trPr>
        <w:tc>
          <w:tcPr>
            <w:tcW w:w="618" w:type="dxa"/>
            <w:tcBorders>
              <w:right w:val="single" w:sz="4" w:space="0" w:color="CCCCCC"/>
            </w:tcBorders>
          </w:tcPr>
          <w:p w14:paraId="5442DB33" w14:textId="77777777" w:rsidR="00EE5F7D" w:rsidRDefault="00000000">
            <w:pPr>
              <w:pStyle w:val="TableParagraph"/>
              <w:spacing w:before="126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2022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23E01EFA" w14:textId="77777777" w:rsidR="00EE5F7D" w:rsidRDefault="00000000">
            <w:pPr>
              <w:pStyle w:val="TableParagraph"/>
              <w:spacing w:before="126" w:line="249" w:lineRule="auto"/>
              <w:ind w:left="318" w:hanging="200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 (2022,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July). </w:t>
            </w:r>
            <w:r>
              <w:rPr>
                <w:i/>
                <w:w w:val="105"/>
                <w:sz w:val="20"/>
              </w:rPr>
              <w:t>Individuals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with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mild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cognitive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impairment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are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impaired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gambling task.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44th Annual Conference of the Cognitive Science Society.</w:t>
            </w:r>
          </w:p>
        </w:tc>
      </w:tr>
      <w:tr w:rsidR="00EE5F7D" w14:paraId="5005BE3A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7462A5FB" w14:textId="77777777" w:rsidR="00EE5F7D" w:rsidRDefault="00000000">
            <w:pPr>
              <w:pStyle w:val="TableParagraph"/>
              <w:spacing w:before="126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2021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07868E17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Zemla, J. C., Chambers, B. H., Austerweil, J. L., &amp; </w:t>
            </w:r>
            <w:proofErr w:type="spellStart"/>
            <w:r>
              <w:rPr>
                <w:w w:val="105"/>
                <w:sz w:val="20"/>
              </w:rPr>
              <w:t>Cimpian</w:t>
            </w:r>
            <w:proofErr w:type="spellEnd"/>
            <w:r>
              <w:rPr>
                <w:w w:val="105"/>
                <w:sz w:val="20"/>
              </w:rPr>
              <w:t>, A.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(2021, July).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Inherence bias in explanation increases with age and cognitive impairment.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43rd Annual Conference of the Cognitive Science Society.</w:t>
            </w:r>
          </w:p>
        </w:tc>
      </w:tr>
      <w:tr w:rsidR="00EE5F7D" w14:paraId="17215540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075FA7EB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7BB9849C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Chambers,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H.,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Austerweil,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Cimpian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 (2021,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November). </w:t>
            </w:r>
            <w:r>
              <w:rPr>
                <w:i/>
                <w:w w:val="105"/>
                <w:sz w:val="20"/>
              </w:rPr>
              <w:t>Inherence bias in explanation increases with age and cognitive impairment.</w:t>
            </w:r>
            <w:r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62nd Annual Psychonomic Society.</w:t>
            </w:r>
          </w:p>
        </w:tc>
      </w:tr>
      <w:tr w:rsidR="00EE5F7D" w14:paraId="59407523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74D04666" w14:textId="77777777" w:rsidR="00EE5F7D" w:rsidRDefault="00000000">
            <w:pPr>
              <w:pStyle w:val="TableParagraph"/>
              <w:spacing w:before="126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2019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7529A233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(2019, June).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Alzheimer’s disease biomarkers associated with semantic ﬂuency performance.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National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Library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Medicine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Informatics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Training Con- </w:t>
            </w:r>
            <w:proofErr w:type="spellStart"/>
            <w:r>
              <w:rPr>
                <w:w w:val="105"/>
                <w:sz w:val="20"/>
              </w:rPr>
              <w:t>ference</w:t>
            </w:r>
            <w:proofErr w:type="spellEnd"/>
            <w:r>
              <w:rPr>
                <w:w w:val="105"/>
                <w:sz w:val="20"/>
              </w:rPr>
              <w:t>, Indianapolis, IN.</w:t>
            </w:r>
          </w:p>
        </w:tc>
      </w:tr>
      <w:tr w:rsidR="00EE5F7D" w14:paraId="77B11D30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18DAAE3D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185B0A91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Castro, N., &amp; Zemla, J. C.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(2019, March).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The stability (and instability) of semantic category networks across adulthood. </w:t>
            </w:r>
            <w:r>
              <w:rPr>
                <w:w w:val="105"/>
                <w:sz w:val="20"/>
              </w:rPr>
              <w:t xml:space="preserve">Poster presented at the International Convention of </w:t>
            </w:r>
            <w:proofErr w:type="spellStart"/>
            <w:r>
              <w:rPr>
                <w:w w:val="105"/>
                <w:sz w:val="20"/>
              </w:rPr>
              <w:t>Psycholog</w:t>
            </w:r>
            <w:proofErr w:type="spellEnd"/>
            <w:r>
              <w:rPr>
                <w:w w:val="105"/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ical</w:t>
            </w:r>
            <w:proofErr w:type="spellEnd"/>
            <w:r>
              <w:rPr>
                <w:w w:val="105"/>
                <w:sz w:val="20"/>
              </w:rPr>
              <w:t xml:space="preserve"> Science (ICPS), Paris, France.</w:t>
            </w:r>
          </w:p>
        </w:tc>
      </w:tr>
      <w:tr w:rsidR="00EE5F7D" w14:paraId="634487A4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60B9A356" w14:textId="77777777" w:rsidR="00EE5F7D" w:rsidRDefault="00000000">
            <w:pPr>
              <w:pStyle w:val="TableParagraph"/>
              <w:spacing w:before="126"/>
              <w:ind w:right="6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2018</w:t>
            </w: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4CBBFF78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C., &amp; Austerweil, J. L.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(2018, November).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Comparison of semantic networks in Alzheimer’s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patients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controls.</w:t>
            </w:r>
            <w:r>
              <w:rPr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Psychonomic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Society, New Orleans, LA.</w:t>
            </w:r>
          </w:p>
        </w:tc>
      </w:tr>
      <w:tr w:rsidR="00EE5F7D" w14:paraId="599AE6EE" w14:textId="77777777">
        <w:trPr>
          <w:trHeight w:val="956"/>
        </w:trPr>
        <w:tc>
          <w:tcPr>
            <w:tcW w:w="618" w:type="dxa"/>
            <w:tcBorders>
              <w:right w:val="single" w:sz="4" w:space="0" w:color="CCCCCC"/>
            </w:tcBorders>
          </w:tcPr>
          <w:p w14:paraId="571491BE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4B2806D5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 J. C., &amp; Austerweil, J. L.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(2018, October).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Modeling semantic ﬂuency data in Alzheimer’s patients.</w:t>
            </w:r>
            <w:r>
              <w:rPr>
                <w:i/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 presented at the 17th CIBM Training Program Annual Retreat, Madison, WI.</w:t>
            </w:r>
          </w:p>
        </w:tc>
      </w:tr>
      <w:tr w:rsidR="00EE5F7D" w14:paraId="1E7C5A71" w14:textId="77777777">
        <w:trPr>
          <w:trHeight w:val="1102"/>
        </w:trPr>
        <w:tc>
          <w:tcPr>
            <w:tcW w:w="618" w:type="dxa"/>
            <w:tcBorders>
              <w:right w:val="single" w:sz="4" w:space="0" w:color="CCCCCC"/>
            </w:tcBorders>
          </w:tcPr>
          <w:p w14:paraId="269A123A" w14:textId="77777777" w:rsidR="00EE5F7D" w:rsidRDefault="00EE5F7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53" w:type="dxa"/>
            <w:tcBorders>
              <w:left w:val="single" w:sz="4" w:space="0" w:color="CCCCCC"/>
            </w:tcBorders>
          </w:tcPr>
          <w:p w14:paraId="7FBA05C5" w14:textId="77777777" w:rsidR="00EE5F7D" w:rsidRDefault="00000000">
            <w:pPr>
              <w:pStyle w:val="TableParagraph"/>
              <w:spacing w:before="126" w:line="249" w:lineRule="auto"/>
              <w:ind w:left="318" w:right="48" w:hanging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Zemla,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Austerweil,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 (2018,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March). </w:t>
            </w:r>
            <w:r>
              <w:rPr>
                <w:i/>
                <w:w w:val="105"/>
                <w:sz w:val="20"/>
              </w:rPr>
              <w:t>Modeling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semantic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ﬂuency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data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Alzheimer’s patients. </w:t>
            </w:r>
            <w:r>
              <w:rPr>
                <w:w w:val="105"/>
                <w:sz w:val="20"/>
              </w:rPr>
              <w:t>Poster presented at the 2018 Alzheimer’s Disease and Related Disorders Research Day, Madison, WI.</w:t>
            </w:r>
          </w:p>
        </w:tc>
      </w:tr>
    </w:tbl>
    <w:p w14:paraId="23A66EE7" w14:textId="77777777" w:rsidR="00EE5F7D" w:rsidRDefault="00EE5F7D">
      <w:pPr>
        <w:spacing w:line="249" w:lineRule="auto"/>
        <w:jc w:val="both"/>
        <w:rPr>
          <w:sz w:val="20"/>
        </w:rPr>
        <w:sectPr w:rsidR="00EE5F7D">
          <w:pgSz w:w="12240" w:h="15840"/>
          <w:pgMar w:top="700" w:right="1000" w:bottom="440" w:left="980" w:header="0" w:footer="244" w:gutter="0"/>
          <w:cols w:space="720"/>
        </w:sectPr>
      </w:pPr>
    </w:p>
    <w:p w14:paraId="42F96331" w14:textId="77777777" w:rsidR="00EE5F7D" w:rsidRDefault="00EE5F7D">
      <w:pPr>
        <w:pStyle w:val="BodyText"/>
        <w:rPr>
          <w:b/>
        </w:rPr>
      </w:pPr>
    </w:p>
    <w:p w14:paraId="745F2F61" w14:textId="77777777" w:rsidR="00EE5F7D" w:rsidRDefault="00EE5F7D">
      <w:pPr>
        <w:pStyle w:val="BodyText"/>
        <w:rPr>
          <w:b/>
        </w:rPr>
      </w:pPr>
    </w:p>
    <w:p w14:paraId="02A9A19D" w14:textId="77777777" w:rsidR="00EE5F7D" w:rsidRDefault="00EE5F7D">
      <w:pPr>
        <w:pStyle w:val="BodyText"/>
        <w:rPr>
          <w:b/>
        </w:rPr>
      </w:pPr>
    </w:p>
    <w:p w14:paraId="40A9C3CD" w14:textId="77777777" w:rsidR="00EE5F7D" w:rsidRDefault="00EE5F7D">
      <w:pPr>
        <w:pStyle w:val="BodyText"/>
        <w:spacing w:before="119"/>
        <w:rPr>
          <w:b/>
        </w:rPr>
      </w:pPr>
    </w:p>
    <w:p w14:paraId="4BC9590E" w14:textId="77777777" w:rsidR="00EE5F7D" w:rsidRDefault="00000000">
      <w:pPr>
        <w:pStyle w:val="BodyText"/>
        <w:jc w:val="right"/>
      </w:pPr>
      <w:r>
        <w:rPr>
          <w:spacing w:val="-4"/>
          <w:w w:val="110"/>
        </w:rPr>
        <w:t>2017</w:t>
      </w:r>
    </w:p>
    <w:p w14:paraId="066A46CE" w14:textId="77777777" w:rsidR="00EE5F7D" w:rsidRDefault="00EE5F7D">
      <w:pPr>
        <w:pStyle w:val="BodyText"/>
      </w:pPr>
    </w:p>
    <w:p w14:paraId="362B02B6" w14:textId="77777777" w:rsidR="00EE5F7D" w:rsidRDefault="00EE5F7D">
      <w:pPr>
        <w:pStyle w:val="BodyText"/>
      </w:pPr>
    </w:p>
    <w:p w14:paraId="2B13CA99" w14:textId="77777777" w:rsidR="00EE5F7D" w:rsidRDefault="00EE5F7D">
      <w:pPr>
        <w:pStyle w:val="BodyText"/>
      </w:pPr>
    </w:p>
    <w:p w14:paraId="31501830" w14:textId="77777777" w:rsidR="00EE5F7D" w:rsidRDefault="00EE5F7D">
      <w:pPr>
        <w:pStyle w:val="BodyText"/>
      </w:pPr>
    </w:p>
    <w:p w14:paraId="68BCC3A6" w14:textId="77777777" w:rsidR="00EE5F7D" w:rsidRDefault="00EE5F7D">
      <w:pPr>
        <w:pStyle w:val="BodyText"/>
      </w:pPr>
    </w:p>
    <w:p w14:paraId="2CAAABD2" w14:textId="77777777" w:rsidR="00EE5F7D" w:rsidRDefault="00EE5F7D">
      <w:pPr>
        <w:pStyle w:val="BodyText"/>
      </w:pPr>
    </w:p>
    <w:p w14:paraId="2A8E5C13" w14:textId="77777777" w:rsidR="00EE5F7D" w:rsidRDefault="00EE5F7D">
      <w:pPr>
        <w:pStyle w:val="BodyText"/>
      </w:pPr>
    </w:p>
    <w:p w14:paraId="326F1500" w14:textId="77777777" w:rsidR="00EE5F7D" w:rsidRDefault="00EE5F7D">
      <w:pPr>
        <w:pStyle w:val="BodyText"/>
      </w:pPr>
    </w:p>
    <w:p w14:paraId="6A858181" w14:textId="77777777" w:rsidR="00EE5F7D" w:rsidRDefault="00EE5F7D">
      <w:pPr>
        <w:pStyle w:val="BodyText"/>
      </w:pPr>
    </w:p>
    <w:p w14:paraId="1EC63045" w14:textId="77777777" w:rsidR="00EE5F7D" w:rsidRDefault="00EE5F7D">
      <w:pPr>
        <w:pStyle w:val="BodyText"/>
      </w:pPr>
    </w:p>
    <w:p w14:paraId="34368AF4" w14:textId="77777777" w:rsidR="00EE5F7D" w:rsidRDefault="00EE5F7D">
      <w:pPr>
        <w:pStyle w:val="BodyText"/>
      </w:pPr>
    </w:p>
    <w:p w14:paraId="2B7D7BD9" w14:textId="77777777" w:rsidR="00EE5F7D" w:rsidRDefault="00EE5F7D">
      <w:pPr>
        <w:pStyle w:val="BodyText"/>
      </w:pPr>
    </w:p>
    <w:p w14:paraId="0804F912" w14:textId="77777777" w:rsidR="00EE5F7D" w:rsidRDefault="00EE5F7D">
      <w:pPr>
        <w:pStyle w:val="BodyText"/>
        <w:spacing w:before="128"/>
      </w:pPr>
    </w:p>
    <w:p w14:paraId="41D3D4B9" w14:textId="77777777" w:rsidR="00EE5F7D" w:rsidRDefault="00000000">
      <w:pPr>
        <w:pStyle w:val="BodyText"/>
        <w:jc w:val="right"/>
      </w:pPr>
      <w:r>
        <w:rPr>
          <w:spacing w:val="-4"/>
          <w:w w:val="110"/>
        </w:rPr>
        <w:t>2016</w:t>
      </w:r>
    </w:p>
    <w:p w14:paraId="769484FC" w14:textId="77777777" w:rsidR="00EE5F7D" w:rsidRDefault="00EE5F7D">
      <w:pPr>
        <w:pStyle w:val="BodyText"/>
      </w:pPr>
    </w:p>
    <w:p w14:paraId="3ABEB833" w14:textId="77777777" w:rsidR="00EE5F7D" w:rsidRDefault="00EE5F7D">
      <w:pPr>
        <w:pStyle w:val="BodyText"/>
      </w:pPr>
    </w:p>
    <w:p w14:paraId="41AD51B9" w14:textId="77777777" w:rsidR="00EE5F7D" w:rsidRDefault="00EE5F7D">
      <w:pPr>
        <w:pStyle w:val="BodyText"/>
      </w:pPr>
    </w:p>
    <w:p w14:paraId="3124EDD7" w14:textId="77777777" w:rsidR="00EE5F7D" w:rsidRDefault="00EE5F7D">
      <w:pPr>
        <w:pStyle w:val="BodyText"/>
      </w:pPr>
    </w:p>
    <w:p w14:paraId="70C51D74" w14:textId="77777777" w:rsidR="00EE5F7D" w:rsidRDefault="00EE5F7D">
      <w:pPr>
        <w:pStyle w:val="BodyText"/>
      </w:pPr>
    </w:p>
    <w:p w14:paraId="5507EEDD" w14:textId="77777777" w:rsidR="00EE5F7D" w:rsidRDefault="00EE5F7D">
      <w:pPr>
        <w:pStyle w:val="BodyText"/>
        <w:spacing w:before="63"/>
      </w:pPr>
    </w:p>
    <w:p w14:paraId="2C637AB7" w14:textId="77777777" w:rsidR="00EE5F7D" w:rsidRDefault="00000000">
      <w:pPr>
        <w:pStyle w:val="BodyText"/>
        <w:spacing w:before="1"/>
        <w:jc w:val="right"/>
      </w:pPr>
      <w:r>
        <w:rPr>
          <w:spacing w:val="-4"/>
          <w:w w:val="110"/>
        </w:rPr>
        <w:t>2015</w:t>
      </w:r>
    </w:p>
    <w:p w14:paraId="7F677D91" w14:textId="77777777" w:rsidR="00EE5F7D" w:rsidRDefault="00EE5F7D">
      <w:pPr>
        <w:pStyle w:val="BodyText"/>
      </w:pPr>
    </w:p>
    <w:p w14:paraId="404921A1" w14:textId="77777777" w:rsidR="00EE5F7D" w:rsidRDefault="00EE5F7D">
      <w:pPr>
        <w:pStyle w:val="BodyText"/>
      </w:pPr>
    </w:p>
    <w:p w14:paraId="509C045D" w14:textId="77777777" w:rsidR="00EE5F7D" w:rsidRDefault="00EE5F7D">
      <w:pPr>
        <w:pStyle w:val="BodyText"/>
      </w:pPr>
    </w:p>
    <w:p w14:paraId="0C604CB0" w14:textId="77777777" w:rsidR="00EE5F7D" w:rsidRDefault="00EE5F7D">
      <w:pPr>
        <w:pStyle w:val="BodyText"/>
      </w:pPr>
    </w:p>
    <w:p w14:paraId="656ABACD" w14:textId="77777777" w:rsidR="00EE5F7D" w:rsidRDefault="00EE5F7D">
      <w:pPr>
        <w:pStyle w:val="BodyText"/>
      </w:pPr>
    </w:p>
    <w:p w14:paraId="4A8D3386" w14:textId="77777777" w:rsidR="00EE5F7D" w:rsidRDefault="00EE5F7D">
      <w:pPr>
        <w:pStyle w:val="BodyText"/>
      </w:pPr>
    </w:p>
    <w:p w14:paraId="25FE687C" w14:textId="77777777" w:rsidR="00EE5F7D" w:rsidRDefault="00EE5F7D">
      <w:pPr>
        <w:pStyle w:val="BodyText"/>
        <w:spacing w:before="72"/>
      </w:pPr>
    </w:p>
    <w:p w14:paraId="2BFB177E" w14:textId="77777777" w:rsidR="00EE5F7D" w:rsidRDefault="00000000">
      <w:pPr>
        <w:pStyle w:val="BodyText"/>
        <w:spacing w:before="1"/>
        <w:jc w:val="right"/>
      </w:pPr>
      <w:r>
        <w:rPr>
          <w:spacing w:val="-4"/>
          <w:w w:val="110"/>
        </w:rPr>
        <w:t>2014</w:t>
      </w:r>
    </w:p>
    <w:p w14:paraId="5AC10A53" w14:textId="77777777" w:rsidR="00EE5F7D" w:rsidRDefault="00EE5F7D">
      <w:pPr>
        <w:pStyle w:val="BodyText"/>
      </w:pPr>
    </w:p>
    <w:p w14:paraId="3AB5EBEB" w14:textId="77777777" w:rsidR="00EE5F7D" w:rsidRDefault="00EE5F7D">
      <w:pPr>
        <w:pStyle w:val="BodyText"/>
      </w:pPr>
    </w:p>
    <w:p w14:paraId="70286112" w14:textId="77777777" w:rsidR="00EE5F7D" w:rsidRDefault="00EE5F7D">
      <w:pPr>
        <w:pStyle w:val="BodyText"/>
      </w:pPr>
    </w:p>
    <w:p w14:paraId="5820F369" w14:textId="77777777" w:rsidR="00EE5F7D" w:rsidRDefault="00EE5F7D">
      <w:pPr>
        <w:pStyle w:val="BodyText"/>
      </w:pPr>
    </w:p>
    <w:p w14:paraId="0326F75D" w14:textId="77777777" w:rsidR="00EE5F7D" w:rsidRDefault="00EE5F7D">
      <w:pPr>
        <w:pStyle w:val="BodyText"/>
      </w:pPr>
    </w:p>
    <w:p w14:paraId="08EC53B3" w14:textId="77777777" w:rsidR="00EE5F7D" w:rsidRDefault="00EE5F7D">
      <w:pPr>
        <w:pStyle w:val="BodyText"/>
      </w:pPr>
    </w:p>
    <w:p w14:paraId="6D53B43F" w14:textId="77777777" w:rsidR="00EE5F7D" w:rsidRDefault="00EE5F7D">
      <w:pPr>
        <w:pStyle w:val="BodyText"/>
        <w:spacing w:before="72"/>
      </w:pPr>
    </w:p>
    <w:p w14:paraId="3F36CAE4" w14:textId="77777777" w:rsidR="00EE5F7D" w:rsidRDefault="00000000">
      <w:pPr>
        <w:pStyle w:val="BodyText"/>
        <w:spacing w:before="1"/>
        <w:jc w:val="right"/>
      </w:pPr>
      <w:r>
        <w:rPr>
          <w:spacing w:val="-4"/>
          <w:w w:val="110"/>
        </w:rPr>
        <w:t>2012</w:t>
      </w:r>
    </w:p>
    <w:p w14:paraId="34125AAE" w14:textId="77777777" w:rsidR="00EE5F7D" w:rsidRDefault="00EE5F7D">
      <w:pPr>
        <w:pStyle w:val="BodyText"/>
      </w:pPr>
    </w:p>
    <w:p w14:paraId="3F2D947C" w14:textId="77777777" w:rsidR="00EE5F7D" w:rsidRDefault="00EE5F7D">
      <w:pPr>
        <w:pStyle w:val="BodyText"/>
      </w:pPr>
    </w:p>
    <w:p w14:paraId="52A639A1" w14:textId="77777777" w:rsidR="00EE5F7D" w:rsidRDefault="00EE5F7D">
      <w:pPr>
        <w:pStyle w:val="BodyText"/>
        <w:spacing w:before="36"/>
      </w:pPr>
    </w:p>
    <w:p w14:paraId="4DFDB47F" w14:textId="77777777" w:rsidR="00EE5F7D" w:rsidRDefault="00000000">
      <w:pPr>
        <w:pStyle w:val="BodyText"/>
        <w:jc w:val="right"/>
      </w:pPr>
      <w:r>
        <w:rPr>
          <w:spacing w:val="-4"/>
          <w:w w:val="110"/>
        </w:rPr>
        <w:t>2011</w:t>
      </w:r>
    </w:p>
    <w:p w14:paraId="19025244" w14:textId="77777777" w:rsidR="00EE5F7D" w:rsidRDefault="00000000">
      <w:pPr>
        <w:spacing w:before="83" w:line="249" w:lineRule="auto"/>
        <w:ind w:left="408" w:right="306" w:hanging="200"/>
        <w:jc w:val="both"/>
        <w:rPr>
          <w:sz w:val="20"/>
        </w:rPr>
      </w:pPr>
      <w:r>
        <w:br w:type="column"/>
      </w:r>
      <w:r>
        <w:rPr>
          <w:w w:val="105"/>
          <w:sz w:val="20"/>
        </w:rPr>
        <w:t>Zemla, J. C., &amp; Austerweil, J. L.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(2018, July).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A model of Alzheimer’s patients perseverating </w:t>
      </w:r>
      <w:proofErr w:type="spellStart"/>
      <w:r>
        <w:rPr>
          <w:i/>
          <w:w w:val="105"/>
          <w:sz w:val="20"/>
        </w:rPr>
        <w:t>perseverating</w:t>
      </w:r>
      <w:proofErr w:type="spellEnd"/>
      <w:r>
        <w:rPr>
          <w:i/>
          <w:w w:val="105"/>
          <w:sz w:val="20"/>
        </w:rPr>
        <w:t xml:space="preserve"> in semantic ﬂuency data.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Talk presented at the 51st Annual Meeting of the Society for Mathematical Psychology.</w:t>
      </w:r>
    </w:p>
    <w:p w14:paraId="091AC449" w14:textId="77777777" w:rsidR="00EE5F7D" w:rsidRDefault="00EE5F7D">
      <w:pPr>
        <w:pStyle w:val="BodyText"/>
        <w:spacing w:before="8"/>
      </w:pPr>
    </w:p>
    <w:p w14:paraId="62E8E63B" w14:textId="27743961" w:rsidR="00EE5F7D" w:rsidRDefault="00000000">
      <w:pPr>
        <w:spacing w:before="1"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Austerweil,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L. (2017,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April). </w:t>
      </w:r>
      <w:r>
        <w:rPr>
          <w:i/>
          <w:w w:val="105"/>
          <w:sz w:val="20"/>
        </w:rPr>
        <w:t>SNAFU: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tool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analyzing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semantic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networks and ﬂuency data.</w:t>
      </w:r>
      <w:r>
        <w:rPr>
          <w:i/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Poster presented at the 1st Annual Science of Successful Aging Summit, Madison, WI.</w:t>
      </w:r>
    </w:p>
    <w:p w14:paraId="1BD54ABD" w14:textId="77777777" w:rsidR="00EE5F7D" w:rsidRDefault="00EE5F7D">
      <w:pPr>
        <w:pStyle w:val="BodyText"/>
        <w:spacing w:before="8"/>
      </w:pPr>
    </w:p>
    <w:p w14:paraId="60A0FE50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 J. C., &amp; Austerweil, J. L.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(2017, June).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Estimating networks from censored random walk</w:t>
      </w:r>
      <w:r>
        <w:rPr>
          <w:i/>
          <w:spacing w:val="36"/>
          <w:w w:val="105"/>
          <w:sz w:val="20"/>
        </w:rPr>
        <w:t xml:space="preserve"> </w:t>
      </w:r>
      <w:r>
        <w:rPr>
          <w:i/>
          <w:w w:val="105"/>
          <w:sz w:val="20"/>
        </w:rPr>
        <w:t>data.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Poster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presented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2017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International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Conference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Network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Science.</w:t>
      </w:r>
    </w:p>
    <w:p w14:paraId="1B49321C" w14:textId="77777777" w:rsidR="00EE5F7D" w:rsidRDefault="00EE5F7D">
      <w:pPr>
        <w:pStyle w:val="BodyText"/>
        <w:spacing w:before="9"/>
      </w:pPr>
    </w:p>
    <w:p w14:paraId="621416FD" w14:textId="77777777" w:rsidR="00EE5F7D" w:rsidRDefault="00000000">
      <w:pPr>
        <w:ind w:left="4" w:right="101"/>
        <w:jc w:val="center"/>
        <w:rPr>
          <w:i/>
          <w:sz w:val="20"/>
        </w:rPr>
      </w:pPr>
      <w:r>
        <w:rPr>
          <w:w w:val="105"/>
          <w:sz w:val="20"/>
        </w:rPr>
        <w:t>Zemla,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Austerweil,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L.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(2017,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July).</w:t>
      </w:r>
      <w:r>
        <w:rPr>
          <w:spacing w:val="5"/>
          <w:w w:val="105"/>
          <w:sz w:val="20"/>
        </w:rPr>
        <w:t xml:space="preserve"> </w:t>
      </w:r>
      <w:r>
        <w:rPr>
          <w:i/>
          <w:w w:val="105"/>
          <w:sz w:val="20"/>
        </w:rPr>
        <w:t>Estimating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semantic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networks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from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ﬂuency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data.</w:t>
      </w:r>
    </w:p>
    <w:p w14:paraId="37C2D84E" w14:textId="77777777" w:rsidR="00EE5F7D" w:rsidRDefault="00000000">
      <w:pPr>
        <w:pStyle w:val="BodyText"/>
        <w:spacing w:before="9"/>
        <w:ind w:right="101"/>
        <w:jc w:val="center"/>
      </w:pPr>
      <w:r>
        <w:rPr>
          <w:w w:val="110"/>
        </w:rPr>
        <w:t>Talk</w:t>
      </w:r>
      <w:r>
        <w:rPr>
          <w:spacing w:val="-12"/>
          <w:w w:val="110"/>
        </w:rPr>
        <w:t xml:space="preserve"> </w:t>
      </w:r>
      <w:r>
        <w:rPr>
          <w:w w:val="110"/>
        </w:rPr>
        <w:t>presented</w:t>
      </w:r>
      <w:r>
        <w:rPr>
          <w:spacing w:val="-12"/>
          <w:w w:val="110"/>
        </w:rPr>
        <w:t xml:space="preserve"> </w:t>
      </w:r>
      <w:r>
        <w:rPr>
          <w:w w:val="110"/>
        </w:rPr>
        <w:t>at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50th</w:t>
      </w:r>
      <w:r>
        <w:rPr>
          <w:spacing w:val="-11"/>
          <w:w w:val="110"/>
        </w:rPr>
        <w:t xml:space="preserve"> </w:t>
      </w:r>
      <w:r>
        <w:rPr>
          <w:w w:val="110"/>
        </w:rPr>
        <w:t>Annual</w:t>
      </w:r>
      <w:r>
        <w:rPr>
          <w:spacing w:val="-12"/>
          <w:w w:val="110"/>
        </w:rPr>
        <w:t xml:space="preserve"> </w:t>
      </w:r>
      <w:r>
        <w:rPr>
          <w:w w:val="110"/>
        </w:rPr>
        <w:t>Meeting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Society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Mathematical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Psychology.</w:t>
      </w:r>
    </w:p>
    <w:p w14:paraId="48F0ED7F" w14:textId="77777777" w:rsidR="00EE5F7D" w:rsidRDefault="00EE5F7D">
      <w:pPr>
        <w:pStyle w:val="BodyText"/>
        <w:spacing w:before="19"/>
      </w:pPr>
    </w:p>
    <w:p w14:paraId="5DD3EDB6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 J. C., &amp; Austerweil, J. L.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(2017, November).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Modeling semantic ﬂuency data in Alzheimer’s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patients. </w:t>
      </w:r>
      <w:r>
        <w:rPr>
          <w:w w:val="105"/>
          <w:sz w:val="20"/>
        </w:rPr>
        <w:t>Poster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presented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58th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Annual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Psychonomic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Society,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Vancouver, BC, Canada.</w:t>
      </w:r>
    </w:p>
    <w:p w14:paraId="26535162" w14:textId="77777777" w:rsidR="00EE5F7D" w:rsidRDefault="00EE5F7D">
      <w:pPr>
        <w:pStyle w:val="BodyText"/>
        <w:spacing w:before="8"/>
      </w:pPr>
    </w:p>
    <w:p w14:paraId="6565F683" w14:textId="77777777" w:rsidR="00EE5F7D" w:rsidRDefault="00000000">
      <w:pPr>
        <w:spacing w:before="1"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Sloman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S. (2016,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August). </w:t>
      </w:r>
      <w:r>
        <w:rPr>
          <w:i/>
          <w:w w:val="105"/>
          <w:sz w:val="20"/>
        </w:rPr>
        <w:t>The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role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mechanistic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information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explanatory preference.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Talk presented at the 16th International Conference on Thinking, Providence, </w:t>
      </w:r>
      <w:r>
        <w:rPr>
          <w:spacing w:val="-4"/>
          <w:w w:val="105"/>
          <w:sz w:val="20"/>
        </w:rPr>
        <w:t>RI.</w:t>
      </w:r>
    </w:p>
    <w:p w14:paraId="13AEFE99" w14:textId="77777777" w:rsidR="00EE5F7D" w:rsidRDefault="00EE5F7D">
      <w:pPr>
        <w:pStyle w:val="BodyText"/>
        <w:spacing w:before="8"/>
      </w:pPr>
    </w:p>
    <w:p w14:paraId="3B69E27D" w14:textId="77777777" w:rsidR="00EE5F7D" w:rsidRDefault="00000000">
      <w:pPr>
        <w:spacing w:before="1"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Sloman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S. (2016,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November). </w:t>
      </w:r>
      <w:r>
        <w:rPr>
          <w:i/>
          <w:w w:val="105"/>
          <w:sz w:val="20"/>
        </w:rPr>
        <w:t>Mechanisms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affect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preference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simple</w:t>
      </w:r>
      <w:r>
        <w:rPr>
          <w:i/>
          <w:spacing w:val="-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expla</w:t>
      </w:r>
      <w:proofErr w:type="spellEnd"/>
      <w:r>
        <w:rPr>
          <w:i/>
          <w:w w:val="105"/>
          <w:sz w:val="20"/>
        </w:rPr>
        <w:t>- nations.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Poster presented at the 57th Annual Psychonomic Society, Boston, MA.</w:t>
      </w:r>
    </w:p>
    <w:p w14:paraId="6822A402" w14:textId="77777777" w:rsidR="00EE5F7D" w:rsidRDefault="00EE5F7D">
      <w:pPr>
        <w:pStyle w:val="BodyText"/>
        <w:spacing w:before="8"/>
      </w:pPr>
    </w:p>
    <w:p w14:paraId="13FACF53" w14:textId="77777777" w:rsidR="00EE5F7D" w:rsidRDefault="00000000">
      <w:pPr>
        <w:pStyle w:val="BodyText"/>
        <w:spacing w:line="249" w:lineRule="auto"/>
        <w:ind w:left="408" w:right="306" w:hanging="200"/>
        <w:jc w:val="both"/>
      </w:pPr>
      <w:r>
        <w:rPr>
          <w:w w:val="105"/>
        </w:rPr>
        <w:t xml:space="preserve">Zemla, J. C., </w:t>
      </w:r>
      <w:proofErr w:type="spellStart"/>
      <w:r>
        <w:rPr>
          <w:w w:val="105"/>
        </w:rPr>
        <w:t>Sloman</w:t>
      </w:r>
      <w:proofErr w:type="spellEnd"/>
      <w:r>
        <w:rPr>
          <w:w w:val="105"/>
        </w:rPr>
        <w:t xml:space="preserve">, S. A., </w:t>
      </w:r>
      <w:proofErr w:type="spellStart"/>
      <w:r>
        <w:rPr>
          <w:w w:val="105"/>
        </w:rPr>
        <w:t>Lagnado</w:t>
      </w:r>
      <w:proofErr w:type="spellEnd"/>
      <w:r>
        <w:rPr>
          <w:w w:val="105"/>
        </w:rPr>
        <w:t xml:space="preserve">, D., &amp; </w:t>
      </w:r>
      <w:proofErr w:type="spellStart"/>
      <w:r>
        <w:rPr>
          <w:w w:val="105"/>
        </w:rPr>
        <w:t>Bechlivanidis</w:t>
      </w:r>
      <w:proofErr w:type="spellEnd"/>
      <w:r>
        <w:rPr>
          <w:w w:val="105"/>
        </w:rPr>
        <w:t>, C.</w:t>
      </w:r>
      <w:r>
        <w:rPr>
          <w:spacing w:val="40"/>
          <w:w w:val="105"/>
        </w:rPr>
        <w:t xml:space="preserve"> </w:t>
      </w:r>
      <w:r>
        <w:rPr>
          <w:w w:val="105"/>
        </w:rPr>
        <w:t>(2015, June).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Evaluating explanations.</w:t>
      </w:r>
      <w:r>
        <w:rPr>
          <w:i/>
          <w:spacing w:val="35"/>
          <w:w w:val="105"/>
        </w:rPr>
        <w:t xml:space="preserve"> </w:t>
      </w:r>
      <w:r>
        <w:rPr>
          <w:w w:val="105"/>
        </w:rPr>
        <w:t>Talk presented at the Varieties of Understanding Midpoint Conference, New York, NY.</w:t>
      </w:r>
    </w:p>
    <w:p w14:paraId="17F05A87" w14:textId="77777777" w:rsidR="00EE5F7D" w:rsidRDefault="00EE5F7D">
      <w:pPr>
        <w:pStyle w:val="BodyText"/>
        <w:spacing w:before="9"/>
      </w:pPr>
    </w:p>
    <w:p w14:paraId="7ACDA96F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 xml:space="preserve">Zemla, J. C., </w:t>
      </w:r>
      <w:proofErr w:type="spellStart"/>
      <w:r>
        <w:rPr>
          <w:w w:val="105"/>
          <w:sz w:val="20"/>
        </w:rPr>
        <w:t>Sloman</w:t>
      </w:r>
      <w:proofErr w:type="spellEnd"/>
      <w:r>
        <w:rPr>
          <w:w w:val="105"/>
          <w:sz w:val="20"/>
        </w:rPr>
        <w:t xml:space="preserve">, S. A., </w:t>
      </w:r>
      <w:proofErr w:type="spellStart"/>
      <w:r>
        <w:rPr>
          <w:w w:val="105"/>
          <w:sz w:val="20"/>
        </w:rPr>
        <w:t>Lagnado</w:t>
      </w:r>
      <w:proofErr w:type="spellEnd"/>
      <w:r>
        <w:rPr>
          <w:w w:val="105"/>
          <w:sz w:val="20"/>
        </w:rPr>
        <w:t xml:space="preserve">, D., &amp; </w:t>
      </w:r>
      <w:proofErr w:type="spellStart"/>
      <w:r>
        <w:rPr>
          <w:w w:val="105"/>
          <w:sz w:val="20"/>
        </w:rPr>
        <w:t>Bechlivanidis</w:t>
      </w:r>
      <w:proofErr w:type="spellEnd"/>
      <w:r>
        <w:rPr>
          <w:w w:val="105"/>
          <w:sz w:val="20"/>
        </w:rPr>
        <w:t>, C.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(2015, November).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Evalu</w:t>
      </w:r>
      <w:proofErr w:type="spellEnd"/>
      <w:r>
        <w:rPr>
          <w:i/>
          <w:w w:val="105"/>
          <w:sz w:val="20"/>
        </w:rPr>
        <w:t xml:space="preserve">- </w:t>
      </w:r>
      <w:proofErr w:type="spellStart"/>
      <w:r>
        <w:rPr>
          <w:i/>
          <w:w w:val="105"/>
          <w:sz w:val="20"/>
        </w:rPr>
        <w:t>ating</w:t>
      </w:r>
      <w:proofErr w:type="spellEnd"/>
      <w:r>
        <w:rPr>
          <w:i/>
          <w:w w:val="105"/>
          <w:sz w:val="20"/>
        </w:rPr>
        <w:t xml:space="preserve"> explanations: What makes a good explanation?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Talk presented at the 56th Annual Psychonomic Society, Chicago, IL.</w:t>
      </w:r>
    </w:p>
    <w:p w14:paraId="3EE9F099" w14:textId="77777777" w:rsidR="00EE5F7D" w:rsidRDefault="00EE5F7D">
      <w:pPr>
        <w:pStyle w:val="BodyText"/>
        <w:spacing w:before="9"/>
      </w:pPr>
    </w:p>
    <w:p w14:paraId="2FBFFF5D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 J. C., &amp; Wang, S.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(2014, June).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Assessing CAPTCHA usability with signal detection theory.</w:t>
      </w:r>
      <w:r>
        <w:rPr>
          <w:i/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Talk presented at the Southwest Regional Human Factors and Ergonomics Society, College Station, TX.</w:t>
      </w:r>
    </w:p>
    <w:p w14:paraId="73B46E32" w14:textId="77777777" w:rsidR="00EE5F7D" w:rsidRDefault="00EE5F7D">
      <w:pPr>
        <w:pStyle w:val="BodyText"/>
        <w:spacing w:before="9"/>
      </w:pPr>
    </w:p>
    <w:p w14:paraId="6BF46514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Byrne,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D. (2014,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November). </w:t>
      </w:r>
      <w:r>
        <w:rPr>
          <w:i/>
          <w:w w:val="105"/>
          <w:sz w:val="20"/>
        </w:rPr>
        <w:t>Feedback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block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length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facilitate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adoption of a more optimal speed-accuracy tradeoff policy.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Poster presented at the 33rd Society for Judgement and Decision Making, Long Beach, CA.</w:t>
      </w:r>
    </w:p>
    <w:p w14:paraId="19D6A648" w14:textId="77777777" w:rsidR="00EE5F7D" w:rsidRDefault="00EE5F7D">
      <w:pPr>
        <w:pStyle w:val="BodyText"/>
        <w:spacing w:before="9"/>
      </w:pPr>
    </w:p>
    <w:p w14:paraId="5AB5CEED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>Zemla,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C.,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Lisinski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LaConte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S. (2012,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June). </w:t>
      </w:r>
      <w:r>
        <w:rPr>
          <w:i/>
          <w:w w:val="105"/>
          <w:sz w:val="20"/>
        </w:rPr>
        <w:t>Performance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feedback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engages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attention, boosts task SNR, and enhances pattern classiﬁcation.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Poster presented at the Organization for Human Brain Mapping, Beijing, China.</w:t>
      </w:r>
    </w:p>
    <w:p w14:paraId="0BD051D6" w14:textId="77777777" w:rsidR="00EE5F7D" w:rsidRDefault="00EE5F7D">
      <w:pPr>
        <w:pStyle w:val="BodyText"/>
        <w:spacing w:before="9"/>
      </w:pPr>
    </w:p>
    <w:p w14:paraId="51E03C42" w14:textId="77777777" w:rsidR="00EE5F7D" w:rsidRDefault="00000000">
      <w:pPr>
        <w:spacing w:line="249" w:lineRule="auto"/>
        <w:ind w:left="408" w:right="306" w:hanging="200"/>
        <w:jc w:val="both"/>
        <w:rPr>
          <w:sz w:val="20"/>
        </w:rPr>
      </w:pPr>
      <w:r>
        <w:rPr>
          <w:w w:val="105"/>
          <w:sz w:val="20"/>
        </w:rPr>
        <w:t xml:space="preserve">Byrne, M. D., Zemla, J. C., </w:t>
      </w:r>
      <w:proofErr w:type="spellStart"/>
      <w:r>
        <w:rPr>
          <w:w w:val="105"/>
          <w:sz w:val="20"/>
        </w:rPr>
        <w:t>Kirlik</w:t>
      </w:r>
      <w:proofErr w:type="spellEnd"/>
      <w:r>
        <w:rPr>
          <w:w w:val="105"/>
          <w:sz w:val="20"/>
        </w:rPr>
        <w:t>, A., Riddle, K., &amp; Alexander, A. L.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(2011).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A human performance model of commercial jetliner taxiing. In </w:t>
      </w:r>
      <w:r>
        <w:rPr>
          <w:i/>
          <w:w w:val="105"/>
          <w:sz w:val="20"/>
        </w:rPr>
        <w:t xml:space="preserve">Proceedings of the 16th International Symposium on Aviation Psychology </w:t>
      </w:r>
      <w:r>
        <w:rPr>
          <w:w w:val="105"/>
          <w:sz w:val="20"/>
        </w:rPr>
        <w:t>(pp. 209–214).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Dayton, OH.</w:t>
      </w:r>
    </w:p>
    <w:p w14:paraId="22748EB0" w14:textId="77777777" w:rsidR="00EE5F7D" w:rsidRDefault="00EE5F7D">
      <w:pPr>
        <w:spacing w:line="249" w:lineRule="auto"/>
        <w:jc w:val="both"/>
        <w:rPr>
          <w:sz w:val="20"/>
        </w:rPr>
        <w:sectPr w:rsidR="00EE5F7D">
          <w:pgSz w:w="12240" w:h="15840"/>
          <w:pgMar w:top="780" w:right="1000" w:bottom="440" w:left="980" w:header="0" w:footer="244" w:gutter="0"/>
          <w:cols w:num="2" w:space="720" w:equalWidth="0">
            <w:col w:w="1725" w:space="40"/>
            <w:col w:w="8495"/>
          </w:cols>
        </w:sectPr>
      </w:pPr>
    </w:p>
    <w:p w14:paraId="6C92C030" w14:textId="77777777" w:rsidR="00EE5F7D" w:rsidRDefault="00EE5F7D">
      <w:pPr>
        <w:pStyle w:val="BodyText"/>
        <w:spacing w:before="31"/>
        <w:rPr>
          <w:sz w:val="28"/>
        </w:rPr>
      </w:pPr>
    </w:p>
    <w:p w14:paraId="54E3F1DD" w14:textId="77777777" w:rsidR="00EE5F7D" w:rsidRDefault="00000000">
      <w:pPr>
        <w:ind w:left="153"/>
        <w:rPr>
          <w:b/>
          <w:sz w:val="28"/>
        </w:rPr>
      </w:pPr>
      <w:r>
        <w:rPr>
          <w:b/>
          <w:spacing w:val="-2"/>
          <w:w w:val="110"/>
          <w:sz w:val="28"/>
        </w:rPr>
        <w:t>Teaching</w:t>
      </w:r>
    </w:p>
    <w:p w14:paraId="47C29203" w14:textId="77777777" w:rsidR="00EE5F7D" w:rsidRDefault="00000000">
      <w:pPr>
        <w:pStyle w:val="Heading1"/>
        <w:spacing w:before="216"/>
      </w:pPr>
      <w:r>
        <w:rPr>
          <w:w w:val="105"/>
        </w:rPr>
        <w:t>Undergraduate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courses</w:t>
      </w:r>
    </w:p>
    <w:p w14:paraId="0E68580E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43"/>
        <w:ind w:left="650" w:hanging="198"/>
        <w:rPr>
          <w:sz w:val="20"/>
        </w:rPr>
      </w:pPr>
      <w:r>
        <w:rPr>
          <w:w w:val="105"/>
          <w:sz w:val="20"/>
        </w:rPr>
        <w:t>Cognition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Aging</w:t>
      </w:r>
    </w:p>
    <w:p w14:paraId="5406D831" w14:textId="77777777" w:rsidR="00EE5F7D" w:rsidRDefault="00EE5F7D">
      <w:pPr>
        <w:pStyle w:val="BodyText"/>
        <w:spacing w:before="94"/>
      </w:pPr>
    </w:p>
    <w:p w14:paraId="25A0B81A" w14:textId="77777777" w:rsidR="00EE5F7D" w:rsidRDefault="00000000">
      <w:pPr>
        <w:pStyle w:val="Heading1"/>
      </w:pPr>
      <w:r>
        <w:rPr>
          <w:w w:val="105"/>
        </w:rPr>
        <w:t>Graduate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courses</w:t>
      </w:r>
    </w:p>
    <w:p w14:paraId="21C3914B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44"/>
        <w:ind w:left="650" w:hanging="198"/>
        <w:rPr>
          <w:sz w:val="20"/>
        </w:rPr>
      </w:pPr>
      <w:r>
        <w:rPr>
          <w:w w:val="105"/>
          <w:sz w:val="20"/>
        </w:rPr>
        <w:t>Proseminar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Methods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Topics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Cognitive</w:t>
      </w:r>
      <w:r>
        <w:rPr>
          <w:spacing w:val="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Psychology</w:t>
      </w:r>
    </w:p>
    <w:p w14:paraId="66A9A789" w14:textId="77777777" w:rsidR="00EE5F7D" w:rsidRDefault="00EE5F7D">
      <w:pPr>
        <w:rPr>
          <w:sz w:val="20"/>
        </w:rPr>
        <w:sectPr w:rsidR="00EE5F7D">
          <w:type w:val="continuous"/>
          <w:pgSz w:w="12240" w:h="15840"/>
          <w:pgMar w:top="100" w:right="1000" w:bottom="440" w:left="980" w:header="0" w:footer="244" w:gutter="0"/>
          <w:cols w:space="720"/>
        </w:sectPr>
      </w:pPr>
    </w:p>
    <w:p w14:paraId="158D22F1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82"/>
        <w:ind w:left="650" w:hanging="198"/>
        <w:rPr>
          <w:sz w:val="20"/>
        </w:rPr>
      </w:pPr>
      <w:r>
        <w:rPr>
          <w:w w:val="105"/>
          <w:sz w:val="20"/>
        </w:rPr>
        <w:lastRenderedPageBreak/>
        <w:t>Experimental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Statistical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Methods</w:t>
      </w:r>
      <w:r>
        <w:rPr>
          <w:spacing w:val="1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II</w:t>
      </w:r>
    </w:p>
    <w:p w14:paraId="628227CE" w14:textId="77777777" w:rsidR="00EE5F7D" w:rsidRDefault="00EE5F7D">
      <w:pPr>
        <w:pStyle w:val="BodyText"/>
        <w:spacing w:before="160"/>
      </w:pPr>
    </w:p>
    <w:p w14:paraId="363DE2C7" w14:textId="77777777" w:rsidR="00EE5F7D" w:rsidRDefault="00000000">
      <w:pPr>
        <w:ind w:left="153"/>
        <w:rPr>
          <w:b/>
          <w:sz w:val="28"/>
        </w:rPr>
      </w:pPr>
      <w:r>
        <w:rPr>
          <w:b/>
          <w:spacing w:val="-2"/>
          <w:w w:val="110"/>
          <w:sz w:val="28"/>
        </w:rPr>
        <w:t>Service</w:t>
      </w:r>
    </w:p>
    <w:p w14:paraId="7F31B711" w14:textId="77777777" w:rsidR="00EE5F7D" w:rsidRDefault="00000000">
      <w:pPr>
        <w:pStyle w:val="Heading1"/>
        <w:spacing w:before="215"/>
      </w:pPr>
      <w:r>
        <w:rPr>
          <w:spacing w:val="-2"/>
          <w:w w:val="110"/>
        </w:rPr>
        <w:t>Reviewing</w:t>
      </w:r>
    </w:p>
    <w:p w14:paraId="31491205" w14:textId="77777777" w:rsidR="00EE5F7D" w:rsidRDefault="00000000">
      <w:pPr>
        <w:pStyle w:val="ListParagraph"/>
        <w:numPr>
          <w:ilvl w:val="0"/>
          <w:numId w:val="1"/>
        </w:numPr>
        <w:tabs>
          <w:tab w:val="left" w:pos="649"/>
          <w:tab w:val="left" w:pos="651"/>
        </w:tabs>
        <w:spacing w:before="144" w:line="249" w:lineRule="auto"/>
        <w:ind w:left="651" w:right="131"/>
        <w:jc w:val="both"/>
        <w:rPr>
          <w:sz w:val="20"/>
        </w:rPr>
      </w:pPr>
      <w:r>
        <w:rPr>
          <w:w w:val="105"/>
          <w:sz w:val="20"/>
        </w:rPr>
        <w:t xml:space="preserve">Ad-hoc reviewer (journals): Acta </w:t>
      </w:r>
      <w:proofErr w:type="spellStart"/>
      <w:r>
        <w:rPr>
          <w:w w:val="105"/>
          <w:sz w:val="20"/>
        </w:rPr>
        <w:t>Psychologica</w:t>
      </w:r>
      <w:proofErr w:type="spellEnd"/>
      <w:r>
        <w:rPr>
          <w:w w:val="105"/>
          <w:sz w:val="20"/>
        </w:rPr>
        <w:t xml:space="preserve">, Behavior Research Methods, Cognition, Communications </w:t>
      </w:r>
      <w:proofErr w:type="spellStart"/>
      <w:r>
        <w:rPr>
          <w:w w:val="105"/>
          <w:sz w:val="20"/>
        </w:rPr>
        <w:t>Psy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chology</w:t>
      </w:r>
      <w:proofErr w:type="spellEnd"/>
      <w:r>
        <w:rPr>
          <w:w w:val="105"/>
          <w:sz w:val="20"/>
        </w:rPr>
        <w:t>, Complexity, Computational Brain and Behavior, Current Directions in Psychological Science, Current Psychology,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Frontiers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Psychology,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Journal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Experimental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Psychology: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General,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Journal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Experimen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tal</w:t>
      </w:r>
      <w:proofErr w:type="spellEnd"/>
      <w:r>
        <w:rPr>
          <w:w w:val="105"/>
          <w:sz w:val="20"/>
        </w:rPr>
        <w:t xml:space="preserve"> Psychology: Learning, Memory, &amp; Cognition, Journal of Gerontology: Psychological Sciences, Journal of Learning and Instruction, Journal of Neuropsychology, Journal of Personality and Social Psychology, Nature Communications, </w:t>
      </w:r>
      <w:proofErr w:type="spellStart"/>
      <w:r>
        <w:rPr>
          <w:w w:val="105"/>
          <w:sz w:val="20"/>
        </w:rPr>
        <w:t>PeerJ</w:t>
      </w:r>
      <w:proofErr w:type="spellEnd"/>
      <w:r>
        <w:rPr>
          <w:w w:val="105"/>
          <w:sz w:val="20"/>
        </w:rPr>
        <w:t>, Proceedings of the National Academy of Sciences, Psychological Science, Psycho- nomic Bulletin &amp; Review, Review of Philosophy and Psychology, Topics in Cognitive Science (</w:t>
      </w:r>
      <w:proofErr w:type="spellStart"/>
      <w:r>
        <w:rPr>
          <w:w w:val="105"/>
          <w:sz w:val="20"/>
        </w:rPr>
        <w:t>topiCS</w:t>
      </w:r>
      <w:proofErr w:type="spellEnd"/>
      <w:r>
        <w:rPr>
          <w:w w:val="105"/>
          <w:sz w:val="20"/>
        </w:rPr>
        <w:t>)</w:t>
      </w:r>
    </w:p>
    <w:p w14:paraId="5B45139F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58"/>
        <w:ind w:left="650" w:hanging="198"/>
        <w:rPr>
          <w:sz w:val="20"/>
        </w:rPr>
      </w:pPr>
      <w:r>
        <w:rPr>
          <w:w w:val="105"/>
          <w:sz w:val="20"/>
        </w:rPr>
        <w:t>Ad-hoc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reviewer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(conferences):</w:t>
      </w:r>
      <w:r>
        <w:rPr>
          <w:spacing w:val="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CogSci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CHI,</w:t>
      </w:r>
      <w:r>
        <w:rPr>
          <w:spacing w:val="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SJDM</w:t>
      </w:r>
    </w:p>
    <w:p w14:paraId="040E9162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67"/>
        <w:ind w:left="650" w:hanging="198"/>
        <w:rPr>
          <w:sz w:val="20"/>
        </w:rPr>
      </w:pPr>
      <w:r>
        <w:rPr>
          <w:sz w:val="20"/>
        </w:rPr>
        <w:t>National</w:t>
      </w:r>
      <w:r>
        <w:rPr>
          <w:spacing w:val="51"/>
          <w:sz w:val="20"/>
        </w:rPr>
        <w:t xml:space="preserve"> </w:t>
      </w:r>
      <w:r>
        <w:rPr>
          <w:sz w:val="20"/>
        </w:rPr>
        <w:t>Science</w:t>
      </w:r>
      <w:r>
        <w:rPr>
          <w:spacing w:val="52"/>
          <w:sz w:val="20"/>
        </w:rPr>
        <w:t xml:space="preserve"> </w:t>
      </w:r>
      <w:r>
        <w:rPr>
          <w:sz w:val="20"/>
        </w:rPr>
        <w:t>Foundation,</w:t>
      </w:r>
      <w:r>
        <w:rPr>
          <w:spacing w:val="51"/>
          <w:sz w:val="20"/>
        </w:rPr>
        <w:t xml:space="preserve"> </w:t>
      </w:r>
      <w:r>
        <w:rPr>
          <w:sz w:val="20"/>
        </w:rPr>
        <w:t>Reviewer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(2019)</w:t>
      </w:r>
    </w:p>
    <w:p w14:paraId="3DEC0F2E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ind w:left="650" w:hanging="198"/>
        <w:rPr>
          <w:sz w:val="20"/>
        </w:rPr>
      </w:pPr>
      <w:r>
        <w:rPr>
          <w:sz w:val="20"/>
        </w:rPr>
        <w:t>External</w:t>
      </w:r>
      <w:r>
        <w:rPr>
          <w:spacing w:val="37"/>
          <w:sz w:val="20"/>
        </w:rPr>
        <w:t xml:space="preserve"> </w:t>
      </w:r>
      <w:r>
        <w:rPr>
          <w:sz w:val="20"/>
        </w:rPr>
        <w:t>reviewer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Swiss</w:t>
      </w:r>
      <w:r>
        <w:rPr>
          <w:spacing w:val="38"/>
          <w:sz w:val="20"/>
        </w:rPr>
        <w:t xml:space="preserve"> </w:t>
      </w:r>
      <w:r>
        <w:rPr>
          <w:sz w:val="20"/>
        </w:rPr>
        <w:t>National</w:t>
      </w:r>
      <w:r>
        <w:rPr>
          <w:spacing w:val="38"/>
          <w:sz w:val="20"/>
        </w:rPr>
        <w:t xml:space="preserve"> </w:t>
      </w:r>
      <w:r>
        <w:rPr>
          <w:sz w:val="20"/>
        </w:rPr>
        <w:t>Science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Foundation</w:t>
      </w:r>
    </w:p>
    <w:p w14:paraId="240F227E" w14:textId="77777777" w:rsidR="00EE5F7D" w:rsidRDefault="00EE5F7D">
      <w:pPr>
        <w:pStyle w:val="BodyText"/>
        <w:spacing w:before="94"/>
      </w:pPr>
    </w:p>
    <w:p w14:paraId="73AAF9E3" w14:textId="77777777" w:rsidR="00EE5F7D" w:rsidRDefault="00000000">
      <w:pPr>
        <w:pStyle w:val="Heading1"/>
      </w:pPr>
      <w:r>
        <w:rPr>
          <w:spacing w:val="-2"/>
          <w:w w:val="105"/>
        </w:rPr>
        <w:t>Advising</w:t>
      </w:r>
    </w:p>
    <w:p w14:paraId="01416990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43"/>
        <w:ind w:left="650" w:hanging="198"/>
        <w:rPr>
          <w:sz w:val="20"/>
        </w:rPr>
      </w:pPr>
      <w:r>
        <w:rPr>
          <w:sz w:val="20"/>
        </w:rPr>
        <w:t>Doctoral</w:t>
      </w:r>
      <w:r>
        <w:rPr>
          <w:spacing w:val="52"/>
          <w:sz w:val="20"/>
        </w:rPr>
        <w:t xml:space="preserve"> </w:t>
      </w:r>
      <w:r>
        <w:rPr>
          <w:sz w:val="20"/>
        </w:rPr>
        <w:t>students:</w:t>
      </w:r>
      <w:r>
        <w:rPr>
          <w:spacing w:val="77"/>
          <w:sz w:val="20"/>
        </w:rPr>
        <w:t xml:space="preserve"> </w:t>
      </w:r>
      <w:r>
        <w:rPr>
          <w:sz w:val="20"/>
        </w:rPr>
        <w:t>Kimberly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Arjune</w:t>
      </w:r>
      <w:proofErr w:type="spellEnd"/>
      <w:r>
        <w:rPr>
          <w:spacing w:val="52"/>
          <w:sz w:val="20"/>
        </w:rPr>
        <w:t xml:space="preserve"> </w:t>
      </w:r>
      <w:r>
        <w:rPr>
          <w:sz w:val="20"/>
        </w:rPr>
        <w:t>(2022-</w:t>
      </w:r>
      <w:r>
        <w:rPr>
          <w:spacing w:val="-2"/>
          <w:sz w:val="20"/>
        </w:rPr>
        <w:t>current)</w:t>
      </w:r>
    </w:p>
    <w:p w14:paraId="457B6299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ind w:left="650" w:hanging="198"/>
        <w:rPr>
          <w:sz w:val="20"/>
        </w:rPr>
      </w:pPr>
      <w:proofErr w:type="gramStart"/>
      <w:r>
        <w:rPr>
          <w:sz w:val="20"/>
        </w:rPr>
        <w:t>Masters</w:t>
      </w:r>
      <w:proofErr w:type="gramEnd"/>
      <w:r>
        <w:rPr>
          <w:spacing w:val="55"/>
          <w:sz w:val="20"/>
        </w:rPr>
        <w:t xml:space="preserve"> </w:t>
      </w:r>
      <w:r>
        <w:rPr>
          <w:sz w:val="20"/>
        </w:rPr>
        <w:t>students: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Rebecca</w:t>
      </w:r>
      <w:r>
        <w:rPr>
          <w:spacing w:val="56"/>
          <w:sz w:val="20"/>
        </w:rPr>
        <w:t xml:space="preserve"> </w:t>
      </w:r>
      <w:r>
        <w:rPr>
          <w:sz w:val="20"/>
        </w:rPr>
        <w:t>Wilder</w:t>
      </w:r>
      <w:r>
        <w:rPr>
          <w:spacing w:val="55"/>
          <w:sz w:val="20"/>
        </w:rPr>
        <w:t xml:space="preserve"> </w:t>
      </w:r>
      <w:r>
        <w:rPr>
          <w:sz w:val="20"/>
        </w:rPr>
        <w:t>(2021-</w:t>
      </w:r>
      <w:r>
        <w:rPr>
          <w:spacing w:val="-2"/>
          <w:sz w:val="20"/>
        </w:rPr>
        <w:t>2024)</w:t>
      </w:r>
    </w:p>
    <w:p w14:paraId="298264A5" w14:textId="77777777" w:rsidR="00EE5F7D" w:rsidRDefault="00000000">
      <w:pPr>
        <w:pStyle w:val="ListParagraph"/>
        <w:numPr>
          <w:ilvl w:val="0"/>
          <w:numId w:val="1"/>
        </w:numPr>
        <w:tabs>
          <w:tab w:val="left" w:pos="649"/>
          <w:tab w:val="left" w:pos="651"/>
        </w:tabs>
        <w:spacing w:line="249" w:lineRule="auto"/>
        <w:ind w:left="651" w:right="131"/>
        <w:jc w:val="both"/>
        <w:rPr>
          <w:sz w:val="20"/>
        </w:rPr>
      </w:pPr>
      <w:r>
        <w:rPr>
          <w:w w:val="110"/>
          <w:sz w:val="20"/>
        </w:rPr>
        <w:t>Masters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committee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member: Alec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Goldstein,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Sepideh</w:t>
      </w:r>
      <w:proofErr w:type="spellEnd"/>
      <w:r>
        <w:rPr>
          <w:spacing w:val="-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Namvarrad</w:t>
      </w:r>
      <w:proofErr w:type="spellEnd"/>
      <w:r>
        <w:rPr>
          <w:w w:val="110"/>
          <w:sz w:val="20"/>
        </w:rPr>
        <w:t>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Samantha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Maguire,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Nathan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Burns,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Enoch </w:t>
      </w:r>
      <w:proofErr w:type="spellStart"/>
      <w:r>
        <w:rPr>
          <w:w w:val="110"/>
          <w:sz w:val="20"/>
        </w:rPr>
        <w:t>Sarakpo</w:t>
      </w:r>
      <w:proofErr w:type="spellEnd"/>
      <w:r>
        <w:rPr>
          <w:w w:val="110"/>
          <w:sz w:val="20"/>
        </w:rPr>
        <w:t xml:space="preserve">, Jarryd Osborne, Ilaria </w:t>
      </w:r>
      <w:proofErr w:type="spellStart"/>
      <w:r>
        <w:rPr>
          <w:w w:val="110"/>
          <w:sz w:val="20"/>
        </w:rPr>
        <w:t>Siriner</w:t>
      </w:r>
      <w:proofErr w:type="spellEnd"/>
    </w:p>
    <w:p w14:paraId="0A5BE3D0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58"/>
        <w:ind w:left="650" w:hanging="198"/>
        <w:rPr>
          <w:sz w:val="20"/>
        </w:rPr>
      </w:pPr>
      <w:r>
        <w:rPr>
          <w:w w:val="105"/>
          <w:sz w:val="20"/>
        </w:rPr>
        <w:t>Doctoral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member: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Ashley</w:t>
      </w:r>
      <w:r>
        <w:rPr>
          <w:spacing w:val="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Douglass</w:t>
      </w:r>
    </w:p>
    <w:p w14:paraId="023F5C30" w14:textId="77777777" w:rsidR="00EE5F7D" w:rsidRDefault="00000000">
      <w:pPr>
        <w:pStyle w:val="ListParagraph"/>
        <w:numPr>
          <w:ilvl w:val="0"/>
          <w:numId w:val="1"/>
        </w:numPr>
        <w:tabs>
          <w:tab w:val="left" w:pos="649"/>
          <w:tab w:val="left" w:pos="651"/>
        </w:tabs>
        <w:spacing w:line="249" w:lineRule="auto"/>
        <w:ind w:left="651" w:right="131"/>
        <w:jc w:val="both"/>
        <w:rPr>
          <w:sz w:val="20"/>
        </w:rPr>
      </w:pPr>
      <w:r>
        <w:rPr>
          <w:w w:val="105"/>
          <w:sz w:val="20"/>
        </w:rPr>
        <w:t xml:space="preserve">Advisor to undergraduate and post-bac research assistants (selected): Samantha Steiner, </w:t>
      </w:r>
      <w:proofErr w:type="spellStart"/>
      <w:r>
        <w:rPr>
          <w:w w:val="105"/>
          <w:sz w:val="20"/>
        </w:rPr>
        <w:t>Kesong</w:t>
      </w:r>
      <w:proofErr w:type="spellEnd"/>
      <w:r>
        <w:rPr>
          <w:w w:val="105"/>
          <w:sz w:val="20"/>
        </w:rPr>
        <w:t xml:space="preserve"> Cao, Blake Chambers, Nancy Linehan</w:t>
      </w:r>
    </w:p>
    <w:p w14:paraId="53C044B3" w14:textId="77777777" w:rsidR="00EE5F7D" w:rsidRDefault="00EE5F7D">
      <w:pPr>
        <w:pStyle w:val="BodyText"/>
        <w:spacing w:before="84"/>
      </w:pPr>
    </w:p>
    <w:p w14:paraId="121867C4" w14:textId="77777777" w:rsidR="00EE5F7D" w:rsidRDefault="00000000">
      <w:pPr>
        <w:pStyle w:val="Heading1"/>
      </w:pPr>
      <w:r>
        <w:rPr>
          <w:w w:val="105"/>
        </w:rPr>
        <w:t>University</w:t>
      </w:r>
      <w:r>
        <w:rPr>
          <w:spacing w:val="16"/>
          <w:w w:val="105"/>
        </w:rPr>
        <w:t xml:space="preserve"> </w:t>
      </w:r>
      <w:r>
        <w:rPr>
          <w:w w:val="105"/>
        </w:rPr>
        <w:t>Committees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Service</w:t>
      </w:r>
    </w:p>
    <w:p w14:paraId="4D51816D" w14:textId="77777777" w:rsidR="00EE5F7D" w:rsidRDefault="00000000">
      <w:pPr>
        <w:pStyle w:val="ListParagraph"/>
        <w:numPr>
          <w:ilvl w:val="0"/>
          <w:numId w:val="1"/>
        </w:numPr>
        <w:tabs>
          <w:tab w:val="left" w:pos="649"/>
          <w:tab w:val="left" w:pos="651"/>
        </w:tabs>
        <w:spacing w:before="144" w:line="249" w:lineRule="auto"/>
        <w:ind w:left="651" w:right="131"/>
        <w:jc w:val="both"/>
        <w:rPr>
          <w:sz w:val="20"/>
        </w:rPr>
      </w:pPr>
      <w:r>
        <w:rPr>
          <w:spacing w:val="-2"/>
          <w:w w:val="110"/>
          <w:sz w:val="20"/>
        </w:rPr>
        <w:t>University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of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Wisconsin-Madison:</w:t>
      </w:r>
      <w:r>
        <w:rPr>
          <w:spacing w:val="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Committee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on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Disability,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Access,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Inclusion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(Postdoctoral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Representa</w:t>
      </w:r>
      <w:proofErr w:type="spellEnd"/>
      <w:r>
        <w:rPr>
          <w:spacing w:val="-2"/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tive</w:t>
      </w:r>
      <w:proofErr w:type="spellEnd"/>
      <w:r>
        <w:rPr>
          <w:w w:val="110"/>
          <w:sz w:val="20"/>
        </w:rPr>
        <w:t>; 2019–2020)</w:t>
      </w:r>
    </w:p>
    <w:p w14:paraId="4ADF076B" w14:textId="77777777" w:rsidR="00EE5F7D" w:rsidRDefault="00000000">
      <w:pPr>
        <w:pStyle w:val="ListParagraph"/>
        <w:numPr>
          <w:ilvl w:val="0"/>
          <w:numId w:val="1"/>
        </w:numPr>
        <w:tabs>
          <w:tab w:val="left" w:pos="649"/>
          <w:tab w:val="left" w:pos="651"/>
        </w:tabs>
        <w:spacing w:before="158" w:line="249" w:lineRule="auto"/>
        <w:ind w:left="651" w:right="131"/>
        <w:jc w:val="both"/>
        <w:rPr>
          <w:sz w:val="20"/>
        </w:rPr>
      </w:pPr>
      <w:r>
        <w:rPr>
          <w:spacing w:val="-2"/>
          <w:w w:val="110"/>
          <w:sz w:val="20"/>
        </w:rPr>
        <w:t>Syracuse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University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Department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Psychology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committees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(rotating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membership):</w:t>
      </w:r>
      <w:r>
        <w:rPr>
          <w:spacing w:val="1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Diversity,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Equity,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In- </w:t>
      </w:r>
      <w:proofErr w:type="spellStart"/>
      <w:r>
        <w:rPr>
          <w:w w:val="110"/>
          <w:sz w:val="20"/>
        </w:rPr>
        <w:t>clusion</w:t>
      </w:r>
      <w:proofErr w:type="spellEnd"/>
      <w:r>
        <w:rPr>
          <w:w w:val="110"/>
          <w:sz w:val="20"/>
        </w:rPr>
        <w:t>;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Psych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News;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Faculty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Engagement;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Undergraduate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Engagement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Committee</w:t>
      </w:r>
    </w:p>
    <w:p w14:paraId="692C5F06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59"/>
        <w:ind w:left="650" w:hanging="198"/>
        <w:rPr>
          <w:sz w:val="20"/>
        </w:rPr>
      </w:pPr>
      <w:r>
        <w:rPr>
          <w:w w:val="105"/>
          <w:sz w:val="20"/>
        </w:rPr>
        <w:t>Syracuse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University: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Neuroscience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(committee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2023,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co-chair</w:t>
      </w:r>
      <w:r>
        <w:rPr>
          <w:spacing w:val="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2024)</w:t>
      </w:r>
    </w:p>
    <w:p w14:paraId="66464A23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spacing w:before="167"/>
        <w:ind w:left="650" w:hanging="198"/>
        <w:rPr>
          <w:sz w:val="20"/>
        </w:rPr>
      </w:pPr>
      <w:r>
        <w:rPr>
          <w:w w:val="105"/>
          <w:sz w:val="20"/>
        </w:rPr>
        <w:t>Reviewer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Women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Science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Engineering</w:t>
      </w:r>
      <w:r>
        <w:rPr>
          <w:spacing w:val="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</w:t>
      </w:r>
      <w:proofErr w:type="spellStart"/>
      <w:r>
        <w:rPr>
          <w:spacing w:val="-2"/>
          <w:w w:val="105"/>
          <w:sz w:val="20"/>
        </w:rPr>
        <w:t>WiSE</w:t>
      </w:r>
      <w:proofErr w:type="spellEnd"/>
      <w:r>
        <w:rPr>
          <w:spacing w:val="-2"/>
          <w:w w:val="105"/>
          <w:sz w:val="20"/>
        </w:rPr>
        <w:t>)</w:t>
      </w:r>
    </w:p>
    <w:p w14:paraId="3196FC34" w14:textId="77777777" w:rsidR="00EE5F7D" w:rsidRDefault="00000000">
      <w:pPr>
        <w:pStyle w:val="ListParagraph"/>
        <w:numPr>
          <w:ilvl w:val="0"/>
          <w:numId w:val="1"/>
        </w:numPr>
        <w:tabs>
          <w:tab w:val="left" w:pos="650"/>
        </w:tabs>
        <w:ind w:left="650" w:hanging="198"/>
        <w:rPr>
          <w:sz w:val="20"/>
        </w:rPr>
      </w:pPr>
      <w:r>
        <w:rPr>
          <w:w w:val="105"/>
          <w:sz w:val="20"/>
        </w:rPr>
        <w:t>Reviewer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SOURCE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grant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proposals</w:t>
      </w:r>
    </w:p>
    <w:p w14:paraId="0856286B" w14:textId="77777777" w:rsidR="00EE5F7D" w:rsidRDefault="00EE5F7D">
      <w:pPr>
        <w:pStyle w:val="BodyText"/>
        <w:spacing w:before="160"/>
      </w:pPr>
    </w:p>
    <w:p w14:paraId="6C5935F5" w14:textId="77777777" w:rsidR="00EE5F7D" w:rsidRDefault="00000000">
      <w:pPr>
        <w:ind w:left="153"/>
        <w:rPr>
          <w:b/>
          <w:sz w:val="28"/>
        </w:rPr>
      </w:pPr>
      <w:r>
        <w:rPr>
          <w:b/>
          <w:spacing w:val="-4"/>
          <w:w w:val="110"/>
          <w:sz w:val="28"/>
        </w:rPr>
        <w:t>Technical</w:t>
      </w:r>
      <w:r>
        <w:rPr>
          <w:b/>
          <w:spacing w:val="-8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Skills</w:t>
      </w:r>
    </w:p>
    <w:p w14:paraId="3577F4D6" w14:textId="77777777" w:rsidR="00EE5F7D" w:rsidRDefault="00EE5F7D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637"/>
      </w:tblGrid>
      <w:tr w:rsidR="00EE5F7D" w14:paraId="7340374A" w14:textId="77777777">
        <w:trPr>
          <w:trHeight w:val="239"/>
        </w:trPr>
        <w:tc>
          <w:tcPr>
            <w:tcW w:w="1424" w:type="dxa"/>
            <w:tcBorders>
              <w:right w:val="single" w:sz="4" w:space="0" w:color="CCCCCC"/>
            </w:tcBorders>
          </w:tcPr>
          <w:p w14:paraId="55F880E5" w14:textId="77777777" w:rsidR="00EE5F7D" w:rsidRDefault="00000000">
            <w:pPr>
              <w:pStyle w:val="TableParagraph"/>
              <w:spacing w:before="5" w:line="214" w:lineRule="exact"/>
              <w:ind w:right="1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Web</w:t>
            </w:r>
          </w:p>
        </w:tc>
        <w:tc>
          <w:tcPr>
            <w:tcW w:w="3637" w:type="dxa"/>
            <w:tcBorders>
              <w:left w:val="single" w:sz="4" w:space="0" w:color="CCCCCC"/>
            </w:tcBorders>
          </w:tcPr>
          <w:p w14:paraId="3975B226" w14:textId="77777777" w:rsidR="00EE5F7D" w:rsidRDefault="00000000">
            <w:pPr>
              <w:pStyle w:val="TableParagraph"/>
              <w:spacing w:before="5"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JavaScript,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HTML,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CSS,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PHP,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SQL</w:t>
            </w:r>
          </w:p>
        </w:tc>
      </w:tr>
      <w:tr w:rsidR="00EE5F7D" w14:paraId="7BE51448" w14:textId="77777777">
        <w:trPr>
          <w:trHeight w:val="239"/>
        </w:trPr>
        <w:tc>
          <w:tcPr>
            <w:tcW w:w="1424" w:type="dxa"/>
            <w:tcBorders>
              <w:right w:val="single" w:sz="4" w:space="0" w:color="CCCCCC"/>
            </w:tcBorders>
          </w:tcPr>
          <w:p w14:paraId="019609C6" w14:textId="77777777" w:rsidR="00EE5F7D" w:rsidRDefault="00000000">
            <w:pPr>
              <w:pStyle w:val="TableParagraph"/>
              <w:spacing w:before="5" w:line="214" w:lineRule="exact"/>
              <w:ind w:right="117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Programming</w:t>
            </w:r>
          </w:p>
        </w:tc>
        <w:tc>
          <w:tcPr>
            <w:tcW w:w="3637" w:type="dxa"/>
            <w:tcBorders>
              <w:left w:val="single" w:sz="4" w:space="0" w:color="CCCCCC"/>
            </w:tcBorders>
          </w:tcPr>
          <w:p w14:paraId="74019604" w14:textId="77777777" w:rsidR="00EE5F7D" w:rsidRDefault="00000000">
            <w:pPr>
              <w:pStyle w:val="TableParagraph"/>
              <w:spacing w:before="5"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Python,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MATLAB,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C++</w:t>
            </w:r>
          </w:p>
        </w:tc>
      </w:tr>
      <w:tr w:rsidR="00EE5F7D" w14:paraId="5D8E6BCA" w14:textId="77777777">
        <w:trPr>
          <w:trHeight w:val="287"/>
        </w:trPr>
        <w:tc>
          <w:tcPr>
            <w:tcW w:w="1424" w:type="dxa"/>
            <w:tcBorders>
              <w:right w:val="single" w:sz="4" w:space="0" w:color="CCCCCC"/>
            </w:tcBorders>
          </w:tcPr>
          <w:p w14:paraId="1E480B10" w14:textId="77777777" w:rsidR="00EE5F7D" w:rsidRDefault="00000000">
            <w:pPr>
              <w:pStyle w:val="TableParagraph"/>
              <w:spacing w:before="5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Software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tools</w:t>
            </w:r>
          </w:p>
        </w:tc>
        <w:tc>
          <w:tcPr>
            <w:tcW w:w="3637" w:type="dxa"/>
            <w:tcBorders>
              <w:left w:val="single" w:sz="4" w:space="0" w:color="CCCCCC"/>
            </w:tcBorders>
          </w:tcPr>
          <w:p w14:paraId="4CDD36DC" w14:textId="77777777" w:rsidR="00EE5F7D" w:rsidRDefault="00000000">
            <w:pPr>
              <w:pStyle w:val="TableParagraph"/>
              <w:spacing w:before="5" w:line="262" w:lineRule="exact"/>
              <w:ind w:left="119"/>
              <w:rPr>
                <w:sz w:val="20"/>
              </w:rPr>
            </w:pPr>
            <w:r>
              <w:rPr>
                <w:spacing w:val="-8"/>
                <w:sz w:val="20"/>
              </w:rPr>
              <w:t>git,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L</w:t>
            </w:r>
            <w:r>
              <w:rPr>
                <w:spacing w:val="-8"/>
                <w:position w:val="4"/>
                <w:sz w:val="14"/>
              </w:rPr>
              <w:t>A</w:t>
            </w:r>
            <w:r>
              <w:rPr>
                <w:spacing w:val="-8"/>
                <w:sz w:val="20"/>
              </w:rPr>
              <w:t>T</w:t>
            </w:r>
            <w:r>
              <w:rPr>
                <w:spacing w:val="-8"/>
                <w:position w:val="-4"/>
                <w:sz w:val="20"/>
              </w:rPr>
              <w:t>E</w:t>
            </w:r>
            <w:r>
              <w:rPr>
                <w:spacing w:val="-8"/>
                <w:sz w:val="20"/>
              </w:rPr>
              <w:t>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NW.js,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SPSS,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AFNI,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HTCondor</w:t>
            </w:r>
            <w:proofErr w:type="spellEnd"/>
          </w:p>
        </w:tc>
      </w:tr>
    </w:tbl>
    <w:p w14:paraId="3BCA045E" w14:textId="77777777" w:rsidR="00EE5F7D" w:rsidRDefault="00EE5F7D">
      <w:pPr>
        <w:spacing w:line="262" w:lineRule="exact"/>
        <w:rPr>
          <w:sz w:val="20"/>
        </w:rPr>
        <w:sectPr w:rsidR="00EE5F7D">
          <w:pgSz w:w="12240" w:h="15840"/>
          <w:pgMar w:top="780" w:right="1000" w:bottom="440" w:left="980" w:header="0" w:footer="244" w:gutter="0"/>
          <w:cols w:space="720"/>
        </w:sectPr>
      </w:pPr>
    </w:p>
    <w:p w14:paraId="501657C6" w14:textId="77777777" w:rsidR="00EE5F7D" w:rsidRDefault="00000000">
      <w:pPr>
        <w:spacing w:before="95"/>
        <w:ind w:left="153"/>
        <w:rPr>
          <w:b/>
          <w:sz w:val="28"/>
        </w:rPr>
      </w:pPr>
      <w:r>
        <w:rPr>
          <w:b/>
          <w:w w:val="110"/>
          <w:sz w:val="28"/>
        </w:rPr>
        <w:lastRenderedPageBreak/>
        <w:t>Open</w:t>
      </w:r>
      <w:r>
        <w:rPr>
          <w:b/>
          <w:spacing w:val="-8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Science</w:t>
      </w:r>
    </w:p>
    <w:p w14:paraId="043227AB" w14:textId="77777777" w:rsidR="00EE5F7D" w:rsidRDefault="00EE5F7D">
      <w:pPr>
        <w:pStyle w:val="BodyText"/>
        <w:spacing w:before="3"/>
        <w:rPr>
          <w:b/>
          <w:sz w:val="10"/>
        </w:rPr>
      </w:pPr>
    </w:p>
    <w:p w14:paraId="13286B58" w14:textId="77777777" w:rsidR="00EE5F7D" w:rsidRDefault="00EE5F7D">
      <w:pPr>
        <w:rPr>
          <w:sz w:val="10"/>
        </w:rPr>
        <w:sectPr w:rsidR="00EE5F7D">
          <w:pgSz w:w="12240" w:h="15840"/>
          <w:pgMar w:top="700" w:right="1000" w:bottom="440" w:left="980" w:header="0" w:footer="244" w:gutter="0"/>
          <w:cols w:space="720"/>
        </w:sectPr>
      </w:pPr>
    </w:p>
    <w:p w14:paraId="10AAC67E" w14:textId="77777777" w:rsidR="00EE5F7D" w:rsidRDefault="00000000">
      <w:pPr>
        <w:pStyle w:val="BodyText"/>
        <w:spacing w:before="105"/>
        <w:jc w:val="right"/>
      </w:pPr>
      <w:r>
        <w:rPr>
          <w:spacing w:val="-2"/>
          <w:w w:val="105"/>
        </w:rPr>
        <w:t>Software</w:t>
      </w:r>
    </w:p>
    <w:p w14:paraId="028D9A1B" w14:textId="77777777" w:rsidR="00EE5F7D" w:rsidRDefault="00EE5F7D">
      <w:pPr>
        <w:pStyle w:val="BodyText"/>
      </w:pPr>
    </w:p>
    <w:p w14:paraId="0D5DB87B" w14:textId="77777777" w:rsidR="00EE5F7D" w:rsidRDefault="00EE5F7D">
      <w:pPr>
        <w:pStyle w:val="BodyText"/>
      </w:pPr>
    </w:p>
    <w:p w14:paraId="5F7B02C7" w14:textId="77777777" w:rsidR="00EE5F7D" w:rsidRDefault="00EE5F7D">
      <w:pPr>
        <w:pStyle w:val="BodyText"/>
      </w:pPr>
    </w:p>
    <w:p w14:paraId="0D2670B3" w14:textId="77777777" w:rsidR="00EE5F7D" w:rsidRDefault="00EE5F7D">
      <w:pPr>
        <w:pStyle w:val="BodyText"/>
      </w:pPr>
    </w:p>
    <w:p w14:paraId="16BE45CB" w14:textId="77777777" w:rsidR="00EE5F7D" w:rsidRDefault="00EE5F7D">
      <w:pPr>
        <w:pStyle w:val="BodyText"/>
      </w:pPr>
    </w:p>
    <w:p w14:paraId="1C882A28" w14:textId="77777777" w:rsidR="00EE5F7D" w:rsidRDefault="00EE5F7D">
      <w:pPr>
        <w:pStyle w:val="BodyText"/>
      </w:pPr>
    </w:p>
    <w:p w14:paraId="2EC5F6DB" w14:textId="77777777" w:rsidR="00EE5F7D" w:rsidRDefault="00EE5F7D">
      <w:pPr>
        <w:pStyle w:val="BodyText"/>
      </w:pPr>
    </w:p>
    <w:p w14:paraId="7B9BFD7B" w14:textId="77777777" w:rsidR="00EE5F7D" w:rsidRDefault="00EE5F7D">
      <w:pPr>
        <w:pStyle w:val="BodyText"/>
      </w:pPr>
    </w:p>
    <w:p w14:paraId="2A58544A" w14:textId="77777777" w:rsidR="00EE5F7D" w:rsidRDefault="00EE5F7D">
      <w:pPr>
        <w:pStyle w:val="BodyText"/>
      </w:pPr>
    </w:p>
    <w:p w14:paraId="19A6776C" w14:textId="77777777" w:rsidR="00EE5F7D" w:rsidRDefault="00EE5F7D">
      <w:pPr>
        <w:pStyle w:val="BodyText"/>
      </w:pPr>
    </w:p>
    <w:p w14:paraId="22402A3A" w14:textId="77777777" w:rsidR="00EE5F7D" w:rsidRDefault="00EE5F7D">
      <w:pPr>
        <w:pStyle w:val="BodyText"/>
      </w:pPr>
    </w:p>
    <w:p w14:paraId="12A0AB32" w14:textId="77777777" w:rsidR="00EE5F7D" w:rsidRDefault="00EE5F7D">
      <w:pPr>
        <w:pStyle w:val="BodyText"/>
      </w:pPr>
    </w:p>
    <w:p w14:paraId="38D45284" w14:textId="77777777" w:rsidR="00EE5F7D" w:rsidRDefault="00EE5F7D">
      <w:pPr>
        <w:pStyle w:val="BodyText"/>
      </w:pPr>
    </w:p>
    <w:p w14:paraId="446E5204" w14:textId="77777777" w:rsidR="00EE5F7D" w:rsidRDefault="00EE5F7D">
      <w:pPr>
        <w:pStyle w:val="BodyText"/>
      </w:pPr>
    </w:p>
    <w:p w14:paraId="574D48E8" w14:textId="77777777" w:rsidR="00EE5F7D" w:rsidRDefault="00EE5F7D">
      <w:pPr>
        <w:pStyle w:val="BodyText"/>
        <w:spacing w:before="146"/>
      </w:pPr>
    </w:p>
    <w:p w14:paraId="4AF2C3DF" w14:textId="77777777" w:rsidR="00EE5F7D" w:rsidRDefault="00000000">
      <w:pPr>
        <w:pStyle w:val="BodyText"/>
        <w:jc w:val="right"/>
      </w:pPr>
      <w:r>
        <w:rPr>
          <w:spacing w:val="-4"/>
          <w:w w:val="105"/>
        </w:rPr>
        <w:t>Data</w:t>
      </w:r>
    </w:p>
    <w:p w14:paraId="5E5128D0" w14:textId="77777777" w:rsidR="00EE5F7D" w:rsidRDefault="00000000">
      <w:pPr>
        <w:pStyle w:val="Heading2"/>
        <w:spacing w:before="105"/>
        <w:jc w:val="both"/>
      </w:pPr>
      <w:r>
        <w:rPr>
          <w:b w:val="0"/>
        </w:rPr>
        <w:br w:type="column"/>
      </w:r>
      <w:r>
        <w:rPr>
          <w:w w:val="105"/>
        </w:rPr>
        <w:t>SNAFU</w:t>
      </w:r>
      <w:r>
        <w:rPr>
          <w:spacing w:val="-1"/>
          <w:w w:val="105"/>
        </w:rPr>
        <w:t xml:space="preserve"> </w:t>
      </w:r>
      <w:r>
        <w:rPr>
          <w:w w:val="105"/>
        </w:rPr>
        <w:t>(Semantic</w:t>
      </w:r>
      <w:r>
        <w:rPr>
          <w:spacing w:val="-1"/>
          <w:w w:val="105"/>
        </w:rPr>
        <w:t xml:space="preserve"> </w:t>
      </w:r>
      <w:r>
        <w:rPr>
          <w:w w:val="105"/>
        </w:rPr>
        <w:t>Network</w:t>
      </w:r>
      <w:r>
        <w:rPr>
          <w:spacing w:val="-1"/>
          <w:w w:val="105"/>
        </w:rPr>
        <w:t xml:space="preserve"> </w:t>
      </w:r>
      <w:r>
        <w:rPr>
          <w:w w:val="105"/>
        </w:rPr>
        <w:t>and Fluency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Utility)</w:t>
      </w:r>
    </w:p>
    <w:p w14:paraId="6A97957E" w14:textId="30C9FA68" w:rsidR="00EE5F7D" w:rsidRDefault="00000000">
      <w:pPr>
        <w:pStyle w:val="BodyText"/>
        <w:spacing w:before="9" w:line="249" w:lineRule="auto"/>
        <w:ind w:left="209" w:right="361"/>
        <w:jc w:val="both"/>
      </w:pPr>
      <w:r>
        <w:rPr>
          <w:w w:val="110"/>
        </w:rPr>
        <w:t>SNAFU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Python</w:t>
      </w:r>
      <w:r>
        <w:rPr>
          <w:spacing w:val="-2"/>
          <w:w w:val="110"/>
        </w:rPr>
        <w:t xml:space="preserve"> </w:t>
      </w:r>
      <w:r>
        <w:rPr>
          <w:w w:val="110"/>
        </w:rPr>
        <w:t>library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stand-alone</w:t>
      </w:r>
      <w:r>
        <w:rPr>
          <w:spacing w:val="-2"/>
          <w:w w:val="110"/>
        </w:rPr>
        <w:t xml:space="preserve"> </w:t>
      </w:r>
      <w:r>
        <w:rPr>
          <w:w w:val="110"/>
        </w:rPr>
        <w:t>tool</w:t>
      </w:r>
      <w:r>
        <w:rPr>
          <w:spacing w:val="-2"/>
          <w:w w:val="110"/>
        </w:rPr>
        <w:t xml:space="preserve"> </w:t>
      </w:r>
      <w:r>
        <w:rPr>
          <w:w w:val="110"/>
        </w:rPr>
        <w:t>designed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help</w:t>
      </w:r>
      <w:r>
        <w:rPr>
          <w:spacing w:val="-2"/>
          <w:w w:val="110"/>
        </w:rPr>
        <w:t xml:space="preserve"> </w:t>
      </w:r>
      <w:r>
        <w:rPr>
          <w:w w:val="110"/>
        </w:rPr>
        <w:t>researchers</w:t>
      </w:r>
      <w:r>
        <w:rPr>
          <w:spacing w:val="-2"/>
          <w:w w:val="110"/>
        </w:rPr>
        <w:t xml:space="preserve"> </w:t>
      </w:r>
      <w:r>
        <w:rPr>
          <w:w w:val="110"/>
        </w:rPr>
        <w:t>analyze</w:t>
      </w:r>
      <w:r>
        <w:rPr>
          <w:spacing w:val="-2"/>
          <w:w w:val="110"/>
        </w:rPr>
        <w:t xml:space="preserve"> </w:t>
      </w:r>
      <w:r>
        <w:rPr>
          <w:w w:val="110"/>
        </w:rPr>
        <w:t>their verbal ﬂuency data using traditional measures (e.g., cluster switches), and to estimate net- works from their data (Zemla, Cao, Mueller, &amp; Austerweil, 2020).</w:t>
      </w:r>
    </w:p>
    <w:p w14:paraId="544EEC1F" w14:textId="77777777" w:rsidR="00EE5F7D" w:rsidRDefault="00EE5F7D">
      <w:pPr>
        <w:pStyle w:val="BodyText"/>
        <w:spacing w:before="9"/>
      </w:pPr>
    </w:p>
    <w:p w14:paraId="72C549EF" w14:textId="77777777" w:rsidR="00EE5F7D" w:rsidRDefault="00000000">
      <w:pPr>
        <w:pStyle w:val="BodyText"/>
        <w:spacing w:line="249" w:lineRule="auto"/>
        <w:ind w:left="209" w:right="4498"/>
      </w:pPr>
      <w:hyperlink r:id="rId12">
        <w:r>
          <w:rPr>
            <w:spacing w:val="-2"/>
            <w:w w:val="110"/>
          </w:rPr>
          <w:t>http://alab.psych.wisc.edu/snafu</w:t>
        </w:r>
      </w:hyperlink>
      <w:r>
        <w:rPr>
          <w:spacing w:val="-2"/>
          <w:w w:val="110"/>
        </w:rPr>
        <w:t xml:space="preserve"> </w:t>
      </w:r>
      <w:hyperlink r:id="rId13">
        <w:r>
          <w:rPr>
            <w:spacing w:val="-2"/>
            <w:w w:val="110"/>
          </w:rPr>
          <w:t>https://github.com/AusterweilLab/snafu-py</w:t>
        </w:r>
      </w:hyperlink>
    </w:p>
    <w:p w14:paraId="15B24C83" w14:textId="77777777" w:rsidR="00EE5F7D" w:rsidRDefault="00EE5F7D">
      <w:pPr>
        <w:pStyle w:val="BodyText"/>
        <w:spacing w:before="9"/>
      </w:pPr>
    </w:p>
    <w:p w14:paraId="742E0CA3" w14:textId="77777777" w:rsidR="00EE5F7D" w:rsidRDefault="00000000">
      <w:pPr>
        <w:pStyle w:val="Heading2"/>
      </w:pPr>
      <w:proofErr w:type="spellStart"/>
      <w:r>
        <w:rPr>
          <w:spacing w:val="-2"/>
        </w:rPr>
        <w:t>Jarjar</w:t>
      </w:r>
      <w:proofErr w:type="spellEnd"/>
    </w:p>
    <w:p w14:paraId="25A7BB42" w14:textId="77777777" w:rsidR="00EE5F7D" w:rsidRDefault="00000000">
      <w:pPr>
        <w:pStyle w:val="BodyText"/>
        <w:spacing w:before="9" w:line="249" w:lineRule="auto"/>
        <w:ind w:left="209" w:right="361"/>
        <w:jc w:val="both"/>
      </w:pPr>
      <w:proofErr w:type="spellStart"/>
      <w:r>
        <w:rPr>
          <w:w w:val="105"/>
        </w:rPr>
        <w:t>Jarjar</w:t>
      </w:r>
      <w:proofErr w:type="spellEnd"/>
      <w:r>
        <w:rPr>
          <w:w w:val="105"/>
        </w:rPr>
        <w:t xml:space="preserve"> is a Python library and command-line tool that allows you to programmatically send your</w:t>
      </w:r>
      <w:r>
        <w:rPr>
          <w:spacing w:val="19"/>
          <w:w w:val="105"/>
        </w:rPr>
        <w:t xml:space="preserve"> </w:t>
      </w:r>
      <w:r>
        <w:rPr>
          <w:w w:val="105"/>
        </w:rPr>
        <w:t>team</w:t>
      </w:r>
      <w:r>
        <w:rPr>
          <w:spacing w:val="19"/>
          <w:w w:val="105"/>
        </w:rPr>
        <w:t xml:space="preserve"> </w:t>
      </w:r>
      <w:r>
        <w:rPr>
          <w:w w:val="105"/>
        </w:rPr>
        <w:t>Slack</w:t>
      </w:r>
      <w:r>
        <w:rPr>
          <w:spacing w:val="19"/>
          <w:w w:val="105"/>
        </w:rPr>
        <w:t xml:space="preserve"> </w:t>
      </w:r>
      <w:r>
        <w:rPr>
          <w:w w:val="105"/>
        </w:rPr>
        <w:t>notiﬁcations</w:t>
      </w:r>
      <w:r>
        <w:rPr>
          <w:spacing w:val="19"/>
          <w:w w:val="105"/>
        </w:rPr>
        <w:t xml:space="preserve"> </w:t>
      </w:r>
      <w:r>
        <w:rPr>
          <w:w w:val="105"/>
        </w:rPr>
        <w:t>when</w:t>
      </w:r>
      <w:r>
        <w:rPr>
          <w:spacing w:val="19"/>
          <w:w w:val="105"/>
        </w:rPr>
        <w:t xml:space="preserve"> </w:t>
      </w:r>
      <w:r>
        <w:rPr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scripts</w:t>
      </w:r>
      <w:r>
        <w:rPr>
          <w:spacing w:val="19"/>
          <w:w w:val="105"/>
        </w:rPr>
        <w:t xml:space="preserve"> </w:t>
      </w:r>
      <w:r>
        <w:rPr>
          <w:w w:val="105"/>
        </w:rPr>
        <w:t>are</w:t>
      </w:r>
      <w:r>
        <w:rPr>
          <w:spacing w:val="19"/>
          <w:w w:val="105"/>
        </w:rPr>
        <w:t xml:space="preserve"> </w:t>
      </w:r>
      <w:r>
        <w:rPr>
          <w:w w:val="105"/>
        </w:rPr>
        <w:t>done</w:t>
      </w:r>
      <w:r>
        <w:rPr>
          <w:spacing w:val="19"/>
          <w:w w:val="105"/>
        </w:rPr>
        <w:t xml:space="preserve"> </w:t>
      </w:r>
      <w:r>
        <w:rPr>
          <w:w w:val="105"/>
        </w:rPr>
        <w:t>running.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proofErr w:type="gramStart"/>
      <w:r>
        <w:rPr>
          <w:w w:val="105"/>
        </w:rPr>
        <w:t>example</w:t>
      </w:r>
      <w:proofErr w:type="gramEnd"/>
      <w:r>
        <w:rPr>
          <w:spacing w:val="19"/>
          <w:w w:val="105"/>
        </w:rPr>
        <w:t xml:space="preserve"> </w:t>
      </w:r>
      <w:r>
        <w:rPr>
          <w:w w:val="105"/>
        </w:rPr>
        <w:t>if</w:t>
      </w:r>
      <w:r>
        <w:rPr>
          <w:spacing w:val="19"/>
          <w:w w:val="105"/>
        </w:rPr>
        <w:t xml:space="preserve"> </w:t>
      </w:r>
      <w:r>
        <w:rPr>
          <w:w w:val="105"/>
        </w:rPr>
        <w:t>you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have a model that takes hours to run, you can use </w:t>
      </w:r>
      <w:proofErr w:type="spellStart"/>
      <w:r>
        <w:rPr>
          <w:w w:val="105"/>
        </w:rPr>
        <w:t>Jarjar</w:t>
      </w:r>
      <w:proofErr w:type="spellEnd"/>
      <w:r>
        <w:rPr>
          <w:w w:val="105"/>
        </w:rPr>
        <w:t xml:space="preserve"> to send yourself updates and catch any errors as they occur.</w:t>
      </w:r>
    </w:p>
    <w:p w14:paraId="2EC79823" w14:textId="77777777" w:rsidR="00EE5F7D" w:rsidRDefault="00EE5F7D">
      <w:pPr>
        <w:pStyle w:val="BodyText"/>
        <w:spacing w:before="9"/>
      </w:pPr>
    </w:p>
    <w:p w14:paraId="3A24434B" w14:textId="77777777" w:rsidR="00EE5F7D" w:rsidRDefault="00000000">
      <w:pPr>
        <w:pStyle w:val="BodyText"/>
        <w:ind w:left="209"/>
      </w:pPr>
      <w:hyperlink r:id="rId14">
        <w:r>
          <w:rPr>
            <w:spacing w:val="-2"/>
            <w:w w:val="110"/>
          </w:rPr>
          <w:t>https://github.com/AusterweilLab/jarjar</w:t>
        </w:r>
      </w:hyperlink>
    </w:p>
    <w:p w14:paraId="1C366027" w14:textId="77777777" w:rsidR="00EE5F7D" w:rsidRDefault="00EE5F7D">
      <w:pPr>
        <w:pStyle w:val="BodyText"/>
        <w:spacing w:before="18"/>
      </w:pPr>
    </w:p>
    <w:p w14:paraId="6D136BB7" w14:textId="77777777" w:rsidR="00EE5F7D" w:rsidRDefault="00000000">
      <w:pPr>
        <w:pStyle w:val="Heading2"/>
      </w:pPr>
      <w:r>
        <w:rPr>
          <w:spacing w:val="-2"/>
          <w:w w:val="105"/>
        </w:rPr>
        <w:t>OSF.io</w:t>
      </w:r>
    </w:p>
    <w:p w14:paraId="1D184A7D" w14:textId="77777777" w:rsidR="00EE5F7D" w:rsidRDefault="00000000">
      <w:pPr>
        <w:pStyle w:val="BodyText"/>
        <w:spacing w:before="9" w:line="249" w:lineRule="auto"/>
        <w:ind w:left="209"/>
      </w:pPr>
      <w:r>
        <w:rPr>
          <w:w w:val="110"/>
        </w:rPr>
        <w:t xml:space="preserve">I use OSF.io to host both raw data (when permitted) and analysis code for all ﬁrst-author </w:t>
      </w:r>
      <w:r>
        <w:rPr>
          <w:spacing w:val="-2"/>
          <w:w w:val="110"/>
        </w:rPr>
        <w:t>publications.</w:t>
      </w:r>
    </w:p>
    <w:p w14:paraId="47EE4C64" w14:textId="77777777" w:rsidR="00EE5F7D" w:rsidRDefault="00EE5F7D">
      <w:pPr>
        <w:pStyle w:val="BodyText"/>
        <w:spacing w:before="9"/>
      </w:pPr>
    </w:p>
    <w:p w14:paraId="1BF56DE6" w14:textId="77777777" w:rsidR="00EE5F7D" w:rsidRDefault="00000000">
      <w:pPr>
        <w:pStyle w:val="BodyText"/>
        <w:ind w:left="209"/>
      </w:pPr>
      <w:r>
        <w:rPr>
          <w:w w:val="110"/>
        </w:rPr>
        <w:t>Proﬁle:</w:t>
      </w:r>
      <w:r>
        <w:rPr>
          <w:spacing w:val="-11"/>
          <w:w w:val="110"/>
        </w:rPr>
        <w:t xml:space="preserve"> </w:t>
      </w:r>
      <w:hyperlink r:id="rId15">
        <w:r>
          <w:rPr>
            <w:spacing w:val="-2"/>
            <w:w w:val="110"/>
          </w:rPr>
          <w:t>https://osf.io/s2r5w/</w:t>
        </w:r>
      </w:hyperlink>
    </w:p>
    <w:sectPr w:rsidR="00EE5F7D">
      <w:type w:val="continuous"/>
      <w:pgSz w:w="12240" w:h="15840"/>
      <w:pgMar w:top="100" w:right="1000" w:bottom="440" w:left="980" w:header="0" w:footer="244" w:gutter="0"/>
      <w:cols w:num="2" w:space="720" w:equalWidth="0">
        <w:col w:w="1670" w:space="40"/>
        <w:col w:w="85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0E85" w14:textId="77777777" w:rsidR="00F03EC9" w:rsidRDefault="00F03EC9">
      <w:r>
        <w:separator/>
      </w:r>
    </w:p>
  </w:endnote>
  <w:endnote w:type="continuationSeparator" w:id="0">
    <w:p w14:paraId="4FD5BCAB" w14:textId="77777777" w:rsidR="00F03EC9" w:rsidRDefault="00F0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F99F" w14:textId="1E486BE0" w:rsidR="00EE5F7D" w:rsidRDefault="00EE5F7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0AB4" w14:textId="77777777" w:rsidR="00F03EC9" w:rsidRDefault="00F03EC9">
      <w:r>
        <w:separator/>
      </w:r>
    </w:p>
  </w:footnote>
  <w:footnote w:type="continuationSeparator" w:id="0">
    <w:p w14:paraId="32B4687C" w14:textId="77777777" w:rsidR="00F03EC9" w:rsidRDefault="00F0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414"/>
    <w:multiLevelType w:val="hybridMultilevel"/>
    <w:tmpl w:val="7C8EE994"/>
    <w:lvl w:ilvl="0" w:tplc="97B689B2">
      <w:numFmt w:val="bullet"/>
      <w:lvlText w:val="•"/>
      <w:lvlJc w:val="left"/>
      <w:pPr>
        <w:ind w:left="652" w:hanging="200"/>
      </w:pPr>
      <w:rPr>
        <w:rFonts w:ascii="Arial" w:eastAsia="Arial" w:hAnsi="Arial" w:cs="Arial" w:hint="default"/>
        <w:b w:val="0"/>
        <w:bCs w:val="0"/>
        <w:i/>
        <w:iCs/>
        <w:spacing w:val="0"/>
        <w:w w:val="142"/>
        <w:sz w:val="20"/>
        <w:szCs w:val="20"/>
        <w:lang w:val="en-US" w:eastAsia="en-US" w:bidi="ar-SA"/>
      </w:rPr>
    </w:lvl>
    <w:lvl w:ilvl="1" w:tplc="D8085D62">
      <w:numFmt w:val="bullet"/>
      <w:lvlText w:val="•"/>
      <w:lvlJc w:val="left"/>
      <w:pPr>
        <w:ind w:left="1620" w:hanging="200"/>
      </w:pPr>
      <w:rPr>
        <w:rFonts w:hint="default"/>
        <w:lang w:val="en-US" w:eastAsia="en-US" w:bidi="ar-SA"/>
      </w:rPr>
    </w:lvl>
    <w:lvl w:ilvl="2" w:tplc="FAB6C5B8">
      <w:numFmt w:val="bullet"/>
      <w:lvlText w:val="•"/>
      <w:lvlJc w:val="left"/>
      <w:pPr>
        <w:ind w:left="2580" w:hanging="200"/>
      </w:pPr>
      <w:rPr>
        <w:rFonts w:hint="default"/>
        <w:lang w:val="en-US" w:eastAsia="en-US" w:bidi="ar-SA"/>
      </w:rPr>
    </w:lvl>
    <w:lvl w:ilvl="3" w:tplc="DD98B5C0">
      <w:numFmt w:val="bullet"/>
      <w:lvlText w:val="•"/>
      <w:lvlJc w:val="left"/>
      <w:pPr>
        <w:ind w:left="3540" w:hanging="200"/>
      </w:pPr>
      <w:rPr>
        <w:rFonts w:hint="default"/>
        <w:lang w:val="en-US" w:eastAsia="en-US" w:bidi="ar-SA"/>
      </w:rPr>
    </w:lvl>
    <w:lvl w:ilvl="4" w:tplc="FEC0AC14">
      <w:numFmt w:val="bullet"/>
      <w:lvlText w:val="•"/>
      <w:lvlJc w:val="left"/>
      <w:pPr>
        <w:ind w:left="4500" w:hanging="200"/>
      </w:pPr>
      <w:rPr>
        <w:rFonts w:hint="default"/>
        <w:lang w:val="en-US" w:eastAsia="en-US" w:bidi="ar-SA"/>
      </w:rPr>
    </w:lvl>
    <w:lvl w:ilvl="5" w:tplc="20D01E4A">
      <w:numFmt w:val="bullet"/>
      <w:lvlText w:val="•"/>
      <w:lvlJc w:val="left"/>
      <w:pPr>
        <w:ind w:left="5460" w:hanging="200"/>
      </w:pPr>
      <w:rPr>
        <w:rFonts w:hint="default"/>
        <w:lang w:val="en-US" w:eastAsia="en-US" w:bidi="ar-SA"/>
      </w:rPr>
    </w:lvl>
    <w:lvl w:ilvl="6" w:tplc="3E2A2914">
      <w:numFmt w:val="bullet"/>
      <w:lvlText w:val="•"/>
      <w:lvlJc w:val="left"/>
      <w:pPr>
        <w:ind w:left="6420" w:hanging="200"/>
      </w:pPr>
      <w:rPr>
        <w:rFonts w:hint="default"/>
        <w:lang w:val="en-US" w:eastAsia="en-US" w:bidi="ar-SA"/>
      </w:rPr>
    </w:lvl>
    <w:lvl w:ilvl="7" w:tplc="2A184974">
      <w:numFmt w:val="bullet"/>
      <w:lvlText w:val="•"/>
      <w:lvlJc w:val="left"/>
      <w:pPr>
        <w:ind w:left="7380" w:hanging="200"/>
      </w:pPr>
      <w:rPr>
        <w:rFonts w:hint="default"/>
        <w:lang w:val="en-US" w:eastAsia="en-US" w:bidi="ar-SA"/>
      </w:rPr>
    </w:lvl>
    <w:lvl w:ilvl="8" w:tplc="631226C0">
      <w:numFmt w:val="bullet"/>
      <w:lvlText w:val="•"/>
      <w:lvlJc w:val="left"/>
      <w:pPr>
        <w:ind w:left="8340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7C145CBA"/>
    <w:multiLevelType w:val="hybridMultilevel"/>
    <w:tmpl w:val="40F8C638"/>
    <w:lvl w:ilvl="0" w:tplc="0256D938">
      <w:numFmt w:val="bullet"/>
      <w:lvlText w:val="•"/>
      <w:lvlJc w:val="left"/>
      <w:pPr>
        <w:ind w:left="652" w:hanging="200"/>
      </w:pPr>
      <w:rPr>
        <w:rFonts w:ascii="Arial" w:eastAsia="Arial" w:hAnsi="Arial" w:cs="Arial" w:hint="default"/>
        <w:b w:val="0"/>
        <w:bCs w:val="0"/>
        <w:i/>
        <w:iCs/>
        <w:spacing w:val="0"/>
        <w:w w:val="142"/>
        <w:sz w:val="20"/>
        <w:szCs w:val="20"/>
        <w:lang w:val="en-US" w:eastAsia="en-US" w:bidi="ar-SA"/>
      </w:rPr>
    </w:lvl>
    <w:lvl w:ilvl="1" w:tplc="CF78A824">
      <w:numFmt w:val="bullet"/>
      <w:lvlText w:val="•"/>
      <w:lvlJc w:val="left"/>
      <w:pPr>
        <w:ind w:left="1620" w:hanging="200"/>
      </w:pPr>
      <w:rPr>
        <w:rFonts w:hint="default"/>
        <w:lang w:val="en-US" w:eastAsia="en-US" w:bidi="ar-SA"/>
      </w:rPr>
    </w:lvl>
    <w:lvl w:ilvl="2" w:tplc="11147EFC">
      <w:numFmt w:val="bullet"/>
      <w:lvlText w:val="•"/>
      <w:lvlJc w:val="left"/>
      <w:pPr>
        <w:ind w:left="2580" w:hanging="200"/>
      </w:pPr>
      <w:rPr>
        <w:rFonts w:hint="default"/>
        <w:lang w:val="en-US" w:eastAsia="en-US" w:bidi="ar-SA"/>
      </w:rPr>
    </w:lvl>
    <w:lvl w:ilvl="3" w:tplc="FA8EC036">
      <w:numFmt w:val="bullet"/>
      <w:lvlText w:val="•"/>
      <w:lvlJc w:val="left"/>
      <w:pPr>
        <w:ind w:left="3540" w:hanging="200"/>
      </w:pPr>
      <w:rPr>
        <w:rFonts w:hint="default"/>
        <w:lang w:val="en-US" w:eastAsia="en-US" w:bidi="ar-SA"/>
      </w:rPr>
    </w:lvl>
    <w:lvl w:ilvl="4" w:tplc="69EACE30">
      <w:numFmt w:val="bullet"/>
      <w:lvlText w:val="•"/>
      <w:lvlJc w:val="left"/>
      <w:pPr>
        <w:ind w:left="4500" w:hanging="200"/>
      </w:pPr>
      <w:rPr>
        <w:rFonts w:hint="default"/>
        <w:lang w:val="en-US" w:eastAsia="en-US" w:bidi="ar-SA"/>
      </w:rPr>
    </w:lvl>
    <w:lvl w:ilvl="5" w:tplc="BEDC7BA2">
      <w:numFmt w:val="bullet"/>
      <w:lvlText w:val="•"/>
      <w:lvlJc w:val="left"/>
      <w:pPr>
        <w:ind w:left="5460" w:hanging="200"/>
      </w:pPr>
      <w:rPr>
        <w:rFonts w:hint="default"/>
        <w:lang w:val="en-US" w:eastAsia="en-US" w:bidi="ar-SA"/>
      </w:rPr>
    </w:lvl>
    <w:lvl w:ilvl="6" w:tplc="80723428">
      <w:numFmt w:val="bullet"/>
      <w:lvlText w:val="•"/>
      <w:lvlJc w:val="left"/>
      <w:pPr>
        <w:ind w:left="6420" w:hanging="200"/>
      </w:pPr>
      <w:rPr>
        <w:rFonts w:hint="default"/>
        <w:lang w:val="en-US" w:eastAsia="en-US" w:bidi="ar-SA"/>
      </w:rPr>
    </w:lvl>
    <w:lvl w:ilvl="7" w:tplc="5B567584">
      <w:numFmt w:val="bullet"/>
      <w:lvlText w:val="•"/>
      <w:lvlJc w:val="left"/>
      <w:pPr>
        <w:ind w:left="7380" w:hanging="200"/>
      </w:pPr>
      <w:rPr>
        <w:rFonts w:hint="default"/>
        <w:lang w:val="en-US" w:eastAsia="en-US" w:bidi="ar-SA"/>
      </w:rPr>
    </w:lvl>
    <w:lvl w:ilvl="8" w:tplc="E4FC4590">
      <w:numFmt w:val="bullet"/>
      <w:lvlText w:val="•"/>
      <w:lvlJc w:val="left"/>
      <w:pPr>
        <w:ind w:left="8340" w:hanging="200"/>
      </w:pPr>
      <w:rPr>
        <w:rFonts w:hint="default"/>
        <w:lang w:val="en-US" w:eastAsia="en-US" w:bidi="ar-SA"/>
      </w:rPr>
    </w:lvl>
  </w:abstractNum>
  <w:num w:numId="1" w16cid:durableId="1324554412">
    <w:abstractNumId w:val="0"/>
  </w:num>
  <w:num w:numId="2" w16cid:durableId="187094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F7D"/>
    <w:rsid w:val="0064601A"/>
    <w:rsid w:val="00EE5F7D"/>
    <w:rsid w:val="00F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FB0E2"/>
  <w15:docId w15:val="{E7B0DA0F-8407-1348-A578-C5A7E896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55" w:lineRule="exact"/>
      <w:ind w:left="20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168"/>
      <w:ind w:left="650" w:hanging="198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hub.com/AusterweilLab/snafu-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zemla@syr.edu" TargetMode="External"/><Relationship Id="rId12" Type="http://schemas.openxmlformats.org/officeDocument/2006/relationships/hyperlink" Target="http://alab.psych.wisc.edu/snaf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fn6UhBfHs7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f.io/s2r5w" TargetMode="External"/><Relationship Id="rId10" Type="http://schemas.openxmlformats.org/officeDocument/2006/relationships/hyperlink" Target="http://www.youtube.com/watch?v=G7IJ538rn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ntinhuys.com/tcpw/events/jeffrey-zemla-tbc/" TargetMode="External"/><Relationship Id="rId14" Type="http://schemas.openxmlformats.org/officeDocument/2006/relationships/hyperlink" Target="https://github.com/AusterweilLab/jarj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2930</Words>
  <Characters>16703</Characters>
  <Application>Microsoft Office Word</Application>
  <DocSecurity>0</DocSecurity>
  <Lines>139</Lines>
  <Paragraphs>39</Paragraphs>
  <ScaleCrop>false</ScaleCrop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Jeffrey C. Zemla</dc:creator>
  <cp:lastModifiedBy>Jeffrey C Zemla</cp:lastModifiedBy>
  <cp:revision>2</cp:revision>
  <cp:lastPrinted>2025-04-25T15:28:00Z</cp:lastPrinted>
  <dcterms:created xsi:type="dcterms:W3CDTF">2025-04-25T15:26:00Z</dcterms:created>
  <dcterms:modified xsi:type="dcterms:W3CDTF">2025-04-25T15:29:00Z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TeX</vt:lpwstr>
  </property>
  <property fmtid="{D5CDD505-2E9C-101B-9397-08002B2CF9AE}" pid="4" name="LastSaved">
    <vt:filetime>2025-04-25T00:00:00Z</vt:filetime>
  </property>
  <property fmtid="{D5CDD505-2E9C-101B-9397-08002B2CF9AE}" pid="5" name="PTEX.Fullbanner">
    <vt:lpwstr>This is pdfTeX, Version 3.14159265-2.6-1.40.17 (TeX Live 2016) kpathsea version 6.2.2</vt:lpwstr>
  </property>
  <property fmtid="{D5CDD505-2E9C-101B-9397-08002B2CF9AE}" pid="6" name="Producer">
    <vt:lpwstr>pdfTeX-1.40.17</vt:lpwstr>
  </property>
</Properties>
</file>