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1EF6F0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EDUCATION</w:t>
      </w:r>
    </w:p>
    <w:p w14:paraId="4210F2F1" w14:textId="7F5F042A" w:rsidR="00A11362" w:rsidRPr="007B2268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Ph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D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Communication Sciences and Disorders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</w:t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University of South Carolina</w:t>
      </w:r>
      <w:r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2021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="00A11362" w:rsidRPr="00E47072">
        <w:rPr>
          <w:rFonts w:ascii="Times New Roman" w:hAnsi="Times New Roman" w:cs="Times New Roman"/>
          <w:color w:val="000000" w:themeColor="text1"/>
          <w:szCs w:val="24"/>
        </w:rPr>
        <w:t xml:space="preserve">Dissertation: </w:t>
      </w:r>
      <w:r w:rsidR="00A11362" w:rsidRPr="007B2268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Effects of Personal FM System Use </w:t>
      </w:r>
      <w:r>
        <w:rPr>
          <w:rFonts w:ascii="Times New Roman" w:hAnsi="Times New Roman" w:cs="Times New Roman"/>
          <w:i/>
          <w:iCs/>
          <w:color w:val="000000" w:themeColor="text1"/>
          <w:szCs w:val="24"/>
        </w:rPr>
        <w:t>D</w:t>
      </w:r>
      <w:r w:rsidR="00A11362" w:rsidRPr="007B2268">
        <w:rPr>
          <w:rFonts w:ascii="Times New Roman" w:hAnsi="Times New Roman" w:cs="Times New Roman"/>
          <w:i/>
          <w:iCs/>
          <w:color w:val="000000" w:themeColor="text1"/>
          <w:szCs w:val="24"/>
        </w:rPr>
        <w:t>uring Phonological Awareness Instruction for Children at Risk for Dyslexia</w:t>
      </w:r>
      <w:r w:rsidR="00A11362" w:rsidRPr="00E47072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 </w:t>
      </w:r>
    </w:p>
    <w:p w14:paraId="5976FE5C" w14:textId="53E30907" w:rsidR="007B2268" w:rsidRDefault="007B2268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M.S.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Speech-Language Pathology, </w:t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Gallaudet University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2014</w:t>
      </w:r>
    </w:p>
    <w:p w14:paraId="37B51834" w14:textId="580AE350" w:rsidR="00A11362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B.A.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>Linguistics;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Minor: Psychology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Georgetown University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2010</w:t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A11362" w:rsidRPr="007B2268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396E473A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PROFESSIONAL EXPERIENCE</w:t>
      </w: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9"/>
        <w:gridCol w:w="1555"/>
      </w:tblGrid>
      <w:tr w:rsidR="00C86AF4" w:rsidRPr="00E47072" w14:paraId="6A1B1FC9" w14:textId="77777777" w:rsidTr="00C86AF4">
        <w:trPr>
          <w:trHeight w:val="241"/>
        </w:trPr>
        <w:tc>
          <w:tcPr>
            <w:tcW w:w="8029" w:type="dxa"/>
          </w:tcPr>
          <w:p w14:paraId="3801894E" w14:textId="4A3EF274" w:rsidR="00C86AF4" w:rsidRDefault="00C86AF4" w:rsidP="00C86AF4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Cs w:val="24"/>
              </w:rPr>
              <w:t xml:space="preserve">Assistant Professor, </w:t>
            </w:r>
            <w:r w:rsidRPr="00C86AF4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Syracuse University</w:t>
            </w:r>
          </w:p>
        </w:tc>
        <w:tc>
          <w:tcPr>
            <w:tcW w:w="1555" w:type="dxa"/>
          </w:tcPr>
          <w:p w14:paraId="2DFD510D" w14:textId="586C3520" w:rsidR="00C86AF4" w:rsidRDefault="00C86AF4" w:rsidP="00C86A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2026- present</w:t>
            </w:r>
          </w:p>
        </w:tc>
      </w:tr>
      <w:tr w:rsidR="00C86AF4" w:rsidRPr="00E47072" w14:paraId="2D5A390F" w14:textId="77777777" w:rsidTr="00C86AF4">
        <w:trPr>
          <w:trHeight w:val="241"/>
        </w:trPr>
        <w:tc>
          <w:tcPr>
            <w:tcW w:w="8029" w:type="dxa"/>
          </w:tcPr>
          <w:p w14:paraId="56AF48B9" w14:textId="3759C3F9" w:rsidR="00C86AF4" w:rsidRPr="00E47072" w:rsidRDefault="00C86AF4" w:rsidP="00C86AF4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</w:pPr>
            <w:r w:rsidRPr="00E4707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Cs w:val="24"/>
              </w:rPr>
              <w:t>Assistant Professor</w:t>
            </w:r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 xml:space="preserve"> Long Island University Post, Department of Communication Sciences and Disorders</w:t>
            </w:r>
          </w:p>
        </w:tc>
        <w:tc>
          <w:tcPr>
            <w:tcW w:w="1555" w:type="dxa"/>
          </w:tcPr>
          <w:p w14:paraId="1D85B415" w14:textId="6D6DF23B" w:rsidR="00C86AF4" w:rsidRPr="00C86AF4" w:rsidRDefault="00C86AF4" w:rsidP="00C86AF4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 xml:space="preserve">   </w:t>
            </w:r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 xml:space="preserve">2021-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2026</w:t>
            </w:r>
          </w:p>
        </w:tc>
      </w:tr>
      <w:tr w:rsidR="00C86AF4" w:rsidRPr="00E47072" w14:paraId="27D59A41" w14:textId="77777777" w:rsidTr="00C86AF4">
        <w:trPr>
          <w:trHeight w:val="149"/>
        </w:trPr>
        <w:tc>
          <w:tcPr>
            <w:tcW w:w="8029" w:type="dxa"/>
          </w:tcPr>
          <w:p w14:paraId="794BCD76" w14:textId="77777777" w:rsidR="00C86AF4" w:rsidRPr="00E47072" w:rsidRDefault="00C86AF4" w:rsidP="00C86AF4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</w:pPr>
            <w:r w:rsidRPr="00E4707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Cs w:val="24"/>
              </w:rPr>
              <w:t>Research Assistant</w:t>
            </w:r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 xml:space="preserve"> Written Language Lab, University of South Carolina</w:t>
            </w:r>
          </w:p>
        </w:tc>
        <w:tc>
          <w:tcPr>
            <w:tcW w:w="1555" w:type="dxa"/>
          </w:tcPr>
          <w:p w14:paraId="6C161FFA" w14:textId="77777777" w:rsidR="00C86AF4" w:rsidRPr="00E47072" w:rsidRDefault="00C86AF4" w:rsidP="00C86AF4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</w:pPr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2017-2021</w:t>
            </w:r>
          </w:p>
        </w:tc>
      </w:tr>
      <w:tr w:rsidR="00C86AF4" w:rsidRPr="00E47072" w14:paraId="298221A3" w14:textId="77777777" w:rsidTr="00C86AF4">
        <w:trPr>
          <w:trHeight w:val="505"/>
        </w:trPr>
        <w:tc>
          <w:tcPr>
            <w:tcW w:w="8029" w:type="dxa"/>
          </w:tcPr>
          <w:p w14:paraId="488B80C3" w14:textId="77777777" w:rsidR="00C86AF4" w:rsidRPr="00E47072" w:rsidRDefault="00C86AF4" w:rsidP="00C86AF4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Cs w:val="24"/>
              </w:rPr>
            </w:pPr>
            <w:r w:rsidRPr="00E4707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Cs w:val="24"/>
              </w:rPr>
              <w:t>Speech-Language Pathologist</w:t>
            </w:r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gramStart"/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The</w:t>
            </w:r>
            <w:proofErr w:type="gramEnd"/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 xml:space="preserve"> Lab School of Washington, Washington DC. </w:t>
            </w:r>
          </w:p>
        </w:tc>
        <w:tc>
          <w:tcPr>
            <w:tcW w:w="1555" w:type="dxa"/>
          </w:tcPr>
          <w:p w14:paraId="2AD787D1" w14:textId="77777777" w:rsidR="00C86AF4" w:rsidRPr="00E47072" w:rsidRDefault="00C86AF4" w:rsidP="00C86AF4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</w:pPr>
            <w:r w:rsidRPr="00E47072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2014-2017</w:t>
            </w:r>
          </w:p>
        </w:tc>
      </w:tr>
    </w:tbl>
    <w:p w14:paraId="60809C0A" w14:textId="77777777" w:rsidR="007B2268" w:rsidRPr="00E47072" w:rsidRDefault="007B2268" w:rsidP="007B2268">
      <w:pPr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E47072">
        <w:rPr>
          <w:rStyle w:val="Hyperlink"/>
          <w:rFonts w:ascii="Times New Roman" w:eastAsia="Times New Roman" w:hAnsi="Times New Roman" w:cs="Times New Roman"/>
          <w:b/>
          <w:color w:val="000000" w:themeColor="text1"/>
          <w:szCs w:val="24"/>
          <w:u w:val="none"/>
        </w:rPr>
        <w:t>AWARDS,</w:t>
      </w:r>
      <w:r w:rsidRPr="00E47072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FELLOWSHIPS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,</w:t>
      </w:r>
      <w:r w:rsidRPr="00E47072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AND HONORS</w:t>
      </w:r>
    </w:p>
    <w:p w14:paraId="40EF25BB" w14:textId="77777777" w:rsidR="007B2268" w:rsidRPr="00E47072" w:rsidRDefault="007B2268" w:rsidP="007B2268">
      <w:pPr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</w:pP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>David Newton Award for Excellence in Teaching</w:t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  <w:t xml:space="preserve">    2024</w:t>
      </w:r>
    </w:p>
    <w:p w14:paraId="31873CEB" w14:textId="77777777" w:rsidR="007B2268" w:rsidRPr="00E47072" w:rsidRDefault="007B2268" w:rsidP="007B2268">
      <w:pPr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 xml:space="preserve">Editor’s Award </w:t>
      </w:r>
      <w:r w:rsidRPr="00E47072">
        <w:rPr>
          <w:rStyle w:val="Hyperlink"/>
          <w:rFonts w:ascii="Times New Roman" w:eastAsia="Times New Roman" w:hAnsi="Times New Roman" w:cs="Times New Roman"/>
          <w:bCs/>
          <w:i/>
          <w:iCs/>
          <w:color w:val="000000" w:themeColor="text1"/>
          <w:szCs w:val="24"/>
          <w:u w:val="none"/>
        </w:rPr>
        <w:t>American Journal of Speech-Language Pathology</w:t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</w:r>
      <w:r w:rsidRPr="00E47072"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  <w:tab/>
        <w:t xml:space="preserve">    2023</w:t>
      </w:r>
    </w:p>
    <w:p w14:paraId="2C38CFE0" w14:textId="77777777" w:rsidR="007B2268" w:rsidRPr="00E47072" w:rsidRDefault="007B2268" w:rsidP="007B2268">
      <w:pPr>
        <w:rPr>
          <w:rFonts w:ascii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Selected Mentee: American Speech-Language Hearing Association: Pathways Program 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  <w:t xml:space="preserve">    2022</w:t>
      </w:r>
    </w:p>
    <w:p w14:paraId="1A8B8950" w14:textId="77777777" w:rsidR="007B2268" w:rsidRPr="00E47072" w:rsidRDefault="007B2268" w:rsidP="007B2268">
      <w:pPr>
        <w:rPr>
          <w:rFonts w:ascii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color w:val="000000" w:themeColor="text1"/>
          <w:szCs w:val="24"/>
        </w:rPr>
        <w:t>Inductee Delta Omega Society Mu Chapter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  <w:t xml:space="preserve">    2021</w:t>
      </w:r>
    </w:p>
    <w:p w14:paraId="761F79BB" w14:textId="77777777" w:rsidR="007B2268" w:rsidRPr="00E47072" w:rsidRDefault="007B2268" w:rsidP="007B2268">
      <w:pPr>
        <w:rPr>
          <w:rFonts w:ascii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color w:val="000000" w:themeColor="text1"/>
          <w:szCs w:val="24"/>
        </w:rPr>
        <w:t>Breakthrough Graduate Scholar, University of South Carolina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</w:r>
      <w:r w:rsidRPr="00E47072">
        <w:rPr>
          <w:rFonts w:ascii="Times New Roman" w:hAnsi="Times New Roman" w:cs="Times New Roman"/>
          <w:color w:val="000000" w:themeColor="text1"/>
          <w:szCs w:val="24"/>
        </w:rPr>
        <w:tab/>
        <w:t xml:space="preserve">    2021</w:t>
      </w:r>
    </w:p>
    <w:p w14:paraId="308DF990" w14:textId="77777777" w:rsidR="007B2268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Presidential Fellow, University of South Carolina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   2017- 2021 </w:t>
      </w:r>
    </w:p>
    <w:p w14:paraId="51ABE240" w14:textId="77777777" w:rsidR="007B2268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Arnold Doctoral Fellowship, University of South Carolina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   2017- 2021</w:t>
      </w:r>
    </w:p>
    <w:p w14:paraId="4A13A264" w14:textId="77777777" w:rsidR="007B2268" w:rsidRPr="00E47072" w:rsidRDefault="007B2268" w:rsidP="007B2268">
      <w:pPr>
        <w:ind w:right="-180"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Sharon Webber Doctoral Student </w:t>
      </w:r>
      <w:proofErr w:type="gramStart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Scholarship ,</w:t>
      </w:r>
      <w:proofErr w:type="gramEnd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University of South Carolina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   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2018; 2019</w:t>
      </w:r>
    </w:p>
    <w:p w14:paraId="6E49BACE" w14:textId="77777777" w:rsidR="007B2268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ASHA Research and Mentoring Pair Travel Award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(Mentor: Krystal L Werfel)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2019</w:t>
      </w:r>
    </w:p>
    <w:p w14:paraId="1D9060EE" w14:textId="77777777" w:rsidR="007B2268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Graduate School Travel Grant, University of South Carolina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2019; 2018</w:t>
      </w:r>
    </w:p>
    <w:p w14:paraId="46E35A1C" w14:textId="77777777" w:rsidR="007B2268" w:rsidRPr="00E47072" w:rsidRDefault="007B2268" w:rsidP="007B2268">
      <w:pPr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  <w:u w:val="none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Arnold School of Public Health Travel </w:t>
      </w:r>
      <w:proofErr w:type="gramStart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Grant ,</w:t>
      </w:r>
      <w:proofErr w:type="gramEnd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University of South Carolina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 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</w:t>
      </w:r>
    </w:p>
    <w:p w14:paraId="237F2A25" w14:textId="77777777" w:rsidR="007B2268" w:rsidRDefault="007B2268" w:rsidP="007B2268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250EC1DD" w14:textId="01909A61" w:rsidR="007B2268" w:rsidRPr="00E47072" w:rsidRDefault="007B2268" w:rsidP="007B2268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FUNDED GRANT PROPOSALS</w:t>
      </w:r>
    </w:p>
    <w:p w14:paraId="422FEF36" w14:textId="252D96C5" w:rsidR="007B2268" w:rsidRPr="00E47072" w:rsidRDefault="007B2268" w:rsidP="007B2268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Principal Investigator, American Speech-Language Hearing Association Advancing Academic-Research Career (AARC) Award. September 2023 </w:t>
      </w:r>
      <w:r w:rsidR="00FE2794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-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February 2025. Total Award: $5,000.</w:t>
      </w:r>
    </w:p>
    <w:p w14:paraId="43F8BFBC" w14:textId="77777777" w:rsidR="007B2268" w:rsidRPr="00E47072" w:rsidRDefault="007B2268" w:rsidP="007B2268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</w:p>
    <w:p w14:paraId="38E07653" w14:textId="77777777" w:rsidR="007B2268" w:rsidRPr="00E47072" w:rsidRDefault="007B2268" w:rsidP="007B2268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Principal Investigator, LSVT Global Small Student Grant.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 xml:space="preserve">Effects of Personal FM Use During Literacy Intervention for Students with Minimal Hearing Loss and Dyslexia. 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September 2019- August 2020. Total Award: $1,500.00. </w:t>
      </w:r>
    </w:p>
    <w:p w14:paraId="16281EA1" w14:textId="77777777" w:rsidR="007B2268" w:rsidRPr="00E47072" w:rsidRDefault="007B2268" w:rsidP="007B2268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</w:p>
    <w:p w14:paraId="1C2BBD1D" w14:textId="77777777" w:rsidR="007B2268" w:rsidRPr="00E47072" w:rsidRDefault="007B2268" w:rsidP="007B2268">
      <w:pPr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  <w:t>PENDING GRANT PROPOSALS</w:t>
      </w:r>
    </w:p>
    <w:p w14:paraId="432889D0" w14:textId="3E9B82A9" w:rsidR="00C86AF4" w:rsidRDefault="00C86AF4" w:rsidP="007B2268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Principal Investigator,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ASHFoundation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Artificial Intelligence in Communication Sciences and Disorders Research Grant. </w:t>
      </w:r>
      <w:r w:rsidR="009A7CC4" w:rsidRPr="009A7CC4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>Utilizing Artificial Intelligence for Language Sample Analysis</w:t>
      </w:r>
      <w:r w:rsidR="009A7CC4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Submitted:</w:t>
      </w:r>
      <w:r w:rsidR="009A7CC4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April 2026. Total Award: $50,000.</w:t>
      </w:r>
    </w:p>
    <w:p w14:paraId="6351D1C2" w14:textId="77777777" w:rsidR="00C86AF4" w:rsidRDefault="00C86AF4" w:rsidP="007B2268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</w:p>
    <w:p w14:paraId="6D31A834" w14:textId="77777777" w:rsidR="007B2268" w:rsidRDefault="007B2268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3FF0C5FD" w14:textId="1A0969B0" w:rsidR="00007A89" w:rsidRDefault="00A11362" w:rsidP="00032463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PUBLICATIONS</w:t>
      </w:r>
    </w:p>
    <w:p w14:paraId="7628321E" w14:textId="51C552CE" w:rsidR="00032463" w:rsidRPr="00777ECE" w:rsidRDefault="00032463" w:rsidP="00032463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777EC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*  </w:t>
      </w:r>
      <w:proofErr w:type="gramStart"/>
      <w:r w:rsidRPr="00777EC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indicates</w:t>
      </w:r>
      <w:proofErr w:type="gramEnd"/>
      <w:r w:rsidRPr="00777EC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mentored student author</w:t>
      </w:r>
    </w:p>
    <w:p w14:paraId="173FD185" w14:textId="7B7D3C7C" w:rsidR="00777ECE" w:rsidRPr="009A7CC4" w:rsidRDefault="00777ECE" w:rsidP="00777ECE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&amp; Cooper, E. (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in press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). Enhancing Clinical Practice Through Research: Tools for School-Based SLPs.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Speech Language and Hearing Services in Schools.</w:t>
      </w:r>
      <w:r w:rsidR="009A7CC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57(</w:t>
      </w:r>
      <w:r w:rsid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3). 661-673. </w:t>
      </w:r>
      <w:hyperlink r:id="rId7" w:history="1">
        <w:r w:rsidR="009A7CC4" w:rsidRPr="009A7CC4">
          <w:rPr>
            <w:rStyle w:val="Hyperlink"/>
            <w:rFonts w:ascii="Times New Roman" w:eastAsia="Times New Roman" w:hAnsi="Times New Roman" w:cs="Times New Roman"/>
            <w:bCs/>
            <w:szCs w:val="24"/>
          </w:rPr>
          <w:t>https://doi.org/10.1044/2026_LSHSS-25-00086</w:t>
        </w:r>
      </w:hyperlink>
    </w:p>
    <w:p w14:paraId="486CF6AB" w14:textId="77777777" w:rsidR="00777ECE" w:rsidRDefault="00777ECE" w:rsidP="006D4A25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757281FE" w14:textId="20F7405D" w:rsidR="006D4A25" w:rsidRPr="00E47072" w:rsidRDefault="006D4A25" w:rsidP="006D4A25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777ECE">
        <w:rPr>
          <w:rFonts w:ascii="Times New Roman" w:eastAsia="Times New Roman" w:hAnsi="Times New Roman" w:cs="Times New Roman"/>
          <w:b/>
          <w:color w:val="000000" w:themeColor="text1"/>
          <w:szCs w:val="24"/>
        </w:rPr>
        <w:lastRenderedPageBreak/>
        <w:t>Reynolds, G.,</w:t>
      </w:r>
      <w:r w:rsidRPr="00777EC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Werfel, K. L., Hudgins, S.</w:t>
      </w:r>
      <w:r w:rsidR="00FE2794" w:rsidRPr="00777EC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*</w:t>
      </w:r>
      <w:r w:rsidRPr="00777EC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Camarata, S., &amp; Bess, F. H. (2024).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Spelling Errors in Children </w:t>
      </w:r>
      <w:proofErr w:type="gramStart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With</w:t>
      </w:r>
      <w:proofErr w:type="gramEnd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Mild to Moderate Hearing Loss: Relations to Linguistic and Audiologic Factors. 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Exceptional Children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 </w:t>
      </w:r>
      <w:r w:rsidR="003E7D75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91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(</w:t>
      </w:r>
      <w:r w:rsidR="003E7D75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1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).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41-56.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 </w:t>
      </w:r>
      <w:hyperlink r:id="rId8" w:history="1">
        <w:r w:rsidRPr="00E47072">
          <w:rPr>
            <w:rStyle w:val="Hyperlink"/>
            <w:rFonts w:ascii="Times New Roman" w:eastAsia="Times New Roman" w:hAnsi="Times New Roman" w:cs="Times New Roman"/>
            <w:bCs/>
            <w:szCs w:val="24"/>
          </w:rPr>
          <w:t>https://doi.org/10.1177/00144029241254100</w:t>
        </w:r>
      </w:hyperlink>
    </w:p>
    <w:p w14:paraId="29DACC03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49D160D6" w14:textId="28929596" w:rsidR="00A11362" w:rsidRPr="00E47072" w:rsidRDefault="00A11362" w:rsidP="00A11362">
      <w:pPr>
        <w:rPr>
          <w:rFonts w:ascii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., Werfel, K. L., Vachio, M.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*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Lund, E. (2023). 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Newborn hearing screenings to amplification and beyond: Parent perspectives on navigating the world of hearing loss. </w:t>
      </w:r>
      <w:r w:rsidRPr="00E47072">
        <w:rPr>
          <w:rFonts w:ascii="Times New Roman" w:hAnsi="Times New Roman" w:cs="Times New Roman"/>
          <w:i/>
          <w:iCs/>
          <w:color w:val="000000" w:themeColor="text1"/>
          <w:szCs w:val="24"/>
        </w:rPr>
        <w:t>Journal of Early Hearing Detection and Intervention. 8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>(1), 56-68. https://</w:t>
      </w:r>
      <w:r w:rsidR="001C7030" w:rsidRPr="00E47072">
        <w:rPr>
          <w:rFonts w:ascii="Times New Roman" w:hAnsi="Times New Roman" w:cs="Times New Roman"/>
          <w:color w:val="000000" w:themeColor="text1"/>
          <w:szCs w:val="24"/>
        </w:rPr>
        <w:t>doi.org/10.26077/6d9d-06f3</w:t>
      </w:r>
    </w:p>
    <w:p w14:paraId="007CD21B" w14:textId="77777777" w:rsidR="00A11362" w:rsidRPr="00E47072" w:rsidRDefault="00A11362" w:rsidP="00A1136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4F94F98C" w14:textId="77777777" w:rsidR="00A11362" w:rsidRPr="00E47072" w:rsidRDefault="00A11362" w:rsidP="00A11362">
      <w:pPr>
        <w:rPr>
          <w:rFonts w:ascii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Werfel, K.L., </w:t>
      </w:r>
      <w:r w:rsidRPr="00E47072">
        <w:rPr>
          <w:rFonts w:ascii="Times New Roman" w:hAnsi="Times New Roman" w:cs="Times New Roman"/>
          <w:b/>
          <w:bCs/>
          <w:color w:val="000000" w:themeColor="text1"/>
          <w:szCs w:val="24"/>
        </w:rPr>
        <w:t>Reynolds, G.,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 &amp; Fitton, L. (2023). 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A longitudinal investigation of code-based emergent literacy skills in children who are deaf and hard of hearing across the preschool years. 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 xml:space="preserve">American Journal of Speech Language Pathology. 32(2), 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>629-644.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>https://doi.org/10.1044/2022_AJSLP-22-00169</w:t>
      </w:r>
    </w:p>
    <w:p w14:paraId="2136625A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3E67EA9E" w14:textId="77777777" w:rsidR="00A11362" w:rsidRPr="00E47072" w:rsidRDefault="00A11362" w:rsidP="00A11362">
      <w:pPr>
        <w:rPr>
          <w:rFonts w:ascii="Times New Roman" w:hAnsi="Times New Roman" w:cs="Times New Roman"/>
          <w:bCs/>
          <w:iCs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b/>
          <w:color w:val="000000" w:themeColor="text1"/>
          <w:szCs w:val="24"/>
        </w:rPr>
        <w:t>Reynolds, G.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 &amp; Werfel, K. L. (2022). Impact of FM system use on acquisition of phonological awareness skills for children at risk of dyslexia: A preliminary classroom study. </w:t>
      </w:r>
      <w:r w:rsidRPr="00E47072">
        <w:rPr>
          <w:rFonts w:ascii="Times New Roman" w:hAnsi="Times New Roman" w:cs="Times New Roman"/>
          <w:bCs/>
          <w:i/>
          <w:color w:val="000000" w:themeColor="text1"/>
          <w:szCs w:val="24"/>
        </w:rPr>
        <w:t xml:space="preserve">American Journal of Speech Language Pathology. 31(5), </w:t>
      </w:r>
      <w:r w:rsidRPr="00E47072">
        <w:rPr>
          <w:rFonts w:ascii="Times New Roman" w:hAnsi="Times New Roman" w:cs="Times New Roman"/>
          <w:bCs/>
          <w:iCs/>
          <w:color w:val="000000" w:themeColor="text1"/>
          <w:szCs w:val="24"/>
        </w:rPr>
        <w:t>2078-2091</w:t>
      </w:r>
      <w:r w:rsidRPr="00E47072">
        <w:rPr>
          <w:rFonts w:ascii="Times New Roman" w:hAnsi="Times New Roman" w:cs="Times New Roman"/>
          <w:bCs/>
          <w:i/>
          <w:color w:val="000000" w:themeColor="text1"/>
          <w:szCs w:val="24"/>
        </w:rPr>
        <w:t xml:space="preserve">. </w:t>
      </w:r>
      <w:r w:rsidRPr="00E47072">
        <w:rPr>
          <w:rFonts w:ascii="Times New Roman" w:hAnsi="Times New Roman" w:cs="Times New Roman"/>
          <w:bCs/>
          <w:iCs/>
          <w:color w:val="000000" w:themeColor="text1"/>
          <w:szCs w:val="24"/>
        </w:rPr>
        <w:t>https://doi.org/10.1044/2022_AJSLP-22-00002</w:t>
      </w:r>
    </w:p>
    <w:p w14:paraId="33A073A9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2D81E014" w14:textId="77777777" w:rsidR="00A11362" w:rsidRPr="00E47072" w:rsidRDefault="00A11362" w:rsidP="00A11362">
      <w:pPr>
        <w:rPr>
          <w:rFonts w:ascii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Werfel, K.L., </w:t>
      </w:r>
      <w:r w:rsidRPr="00E47072">
        <w:rPr>
          <w:rFonts w:ascii="Times New Roman" w:hAnsi="Times New Roman" w:cs="Times New Roman"/>
          <w:b/>
          <w:bCs/>
          <w:color w:val="000000" w:themeColor="text1"/>
          <w:szCs w:val="24"/>
        </w:rPr>
        <w:t>Reynolds, G.,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 &amp; Fitton, L. (2022). Oral language acquisition in preschool children who are deaf and hard-of-hearing. </w:t>
      </w:r>
      <w:r w:rsidRPr="00E47072">
        <w:rPr>
          <w:rFonts w:ascii="Times New Roman" w:hAnsi="Times New Roman" w:cs="Times New Roman"/>
          <w:i/>
          <w:iCs/>
          <w:color w:val="000000" w:themeColor="text1"/>
          <w:szCs w:val="24"/>
        </w:rPr>
        <w:t>Journal of Deaf Studies and Deaf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E47072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Education, 27(2) 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>166-178.</w:t>
      </w:r>
      <w:r w:rsidRPr="00E47072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>https://doi.org/10.1093/deafed/enab043</w:t>
      </w:r>
      <w:r w:rsidRPr="00E47072">
        <w:rPr>
          <w:rFonts w:ascii="Times New Roman" w:hAnsi="Times New Roman" w:cs="Times New Roman"/>
          <w:i/>
          <w:iCs/>
          <w:color w:val="000000" w:themeColor="text1"/>
          <w:szCs w:val="24"/>
        </w:rPr>
        <w:t> </w:t>
      </w:r>
      <w:r w:rsidRPr="00E47072">
        <w:rPr>
          <w:rFonts w:ascii="Times New Roman" w:hAnsi="Times New Roman" w:cs="Times New Roman"/>
          <w:color w:val="000000" w:themeColor="text1"/>
          <w:szCs w:val="24"/>
        </w:rPr>
        <w:t> </w:t>
      </w:r>
    </w:p>
    <w:p w14:paraId="6A7E3641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06F45766" w14:textId="7C779CB5" w:rsidR="00A11362" w:rsidRPr="00E47072" w:rsidRDefault="00A11362" w:rsidP="00A11362">
      <w:pPr>
        <w:rPr>
          <w:rFonts w:ascii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Werfel, K. L., Grey, B., Johnson, M., Brooks, M., Cooper, E., </w:t>
      </w:r>
      <w:r w:rsidRPr="00E47072">
        <w:rPr>
          <w:rFonts w:ascii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 &amp; Lund, E. A. (2021). Transitioning speech-language assessment to a virtual environment: Lessons learned from the ELLA study. 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>Language, Speech, and Hearing Services in Schools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>, 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>52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>(3), 769-775.</w:t>
      </w:r>
      <w:r w:rsidR="009047FA"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 https://doi.org/10.1044/2021_lshss-20-00149</w:t>
      </w:r>
    </w:p>
    <w:p w14:paraId="66C99A3A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5F2E896C" w14:textId="68978860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Werfel, K. L., 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Hudgins, S., Castaldo, M., &amp; Lund, E. A. (2021). The production of complex syntax in spontaneous language by 4-year-old children with hearing loss. 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American Journal of Speech-Language Pathology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1-13.</w:t>
      </w:r>
      <w:r w:rsidR="00CA57A7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https://doi.org/10.1044/2020_AJSLP-20-0017</w:t>
      </w:r>
    </w:p>
    <w:p w14:paraId="175AD2B9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1252B88F" w14:textId="36570C7B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Werfel, K. L., Peek, L., 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Bassard, S. (2020). Hearing screen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ing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failure among students with reading impairment: Rate and relation to specific reading deficits.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SIG 9 Perspectives of the ASHA Special Interest Group</w:t>
      </w:r>
      <w:r w:rsidR="001C7030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s 5(5), 1212-1220.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https://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doi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.org/</w:t>
      </w:r>
      <w:hyperlink r:id="rId9" w:history="1">
        <w:r w:rsidRPr="00E47072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Cs w:val="24"/>
          </w:rPr>
          <w:t>10.1044/2020_PERSP-19-00163</w:t>
        </w:r>
      </w:hyperlink>
    </w:p>
    <w:p w14:paraId="0A7F0604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</w:pPr>
    </w:p>
    <w:p w14:paraId="4616868B" w14:textId="6BF41D22" w:rsidR="00A11362" w:rsidRPr="00E47072" w:rsidRDefault="00A11362" w:rsidP="00A11362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</w:rPr>
        <w:t>Werfel, K. L.,</w:t>
      </w:r>
      <w:r w:rsidRPr="00E47072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 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&amp; 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</w:t>
      </w:r>
      <w:r w:rsidRPr="00E47072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 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(2020). Guided online case scenarios support development of clinical decision-making skills in speech-language pathology master’s students. 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Teaching and Learning in Communication Sciences &amp; Disorders, 4(2)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. 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https://doi.org/10.30707/tlcsd4.2/zhvo5761 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</w:t>
      </w:r>
    </w:p>
    <w:p w14:paraId="69345A16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 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 </w:t>
      </w:r>
    </w:p>
    <w:p w14:paraId="1870E4CC" w14:textId="0E441DE3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., &amp; Werfel, K. L. (2020). Home literacy environment and emergent skills in preschool children with hearing loss. 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The Journal of Deaf Studies and Deaf Education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 25(1), 68-79. 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https://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doi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.org/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10.1093/deafed/enz025</w:t>
      </w:r>
    </w:p>
    <w:p w14:paraId="3E0621AE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0C46D333" w14:textId="62BE61BB" w:rsidR="00A11362" w:rsidRPr="00E47072" w:rsidRDefault="00A11362" w:rsidP="00A11362">
      <w:pPr>
        <w:rPr>
          <w:rStyle w:val="Hyperlink"/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</w:rPr>
        <w:lastRenderedPageBreak/>
        <w:t>Werfel, K. L</w:t>
      </w:r>
      <w:r w:rsidRPr="00E47072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&amp; 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 (2019). Teaching phonological awareness to children with hearing loss who use spoken language: Six big ideas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. SIG 9 Perspectives of the ASHA Special Interest Groups, 4(5), 954-961. </w:t>
      </w:r>
      <w:r w:rsidR="001C7030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https://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doi</w:t>
      </w:r>
      <w:r w:rsidR="001C7030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.org</w:t>
      </w:r>
      <w:hyperlink r:id="rId10" w:history="1">
        <w:r w:rsidRPr="00E47072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Cs w:val="24"/>
          </w:rPr>
          <w:t>10.1044/2019_PERS-SIG9-2019-0002</w:t>
        </w:r>
      </w:hyperlink>
    </w:p>
    <w:p w14:paraId="457D756B" w14:textId="41BA1367" w:rsidR="004C7EED" w:rsidRDefault="004C7EED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6A818DBF" w14:textId="77777777" w:rsidR="00032463" w:rsidRDefault="00032463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20EC8A55" w14:textId="2FFF26D5" w:rsidR="00A1136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UNIVERSITY TEACHING </w:t>
      </w:r>
      <w:r w:rsid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EXPERIENCE</w:t>
      </w:r>
    </w:p>
    <w:p w14:paraId="2FD531F4" w14:textId="23F04ADF" w:rsidR="007B2268" w:rsidRDefault="007B2268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>Long Island University Post</w:t>
      </w:r>
    </w:p>
    <w:p w14:paraId="547525BA" w14:textId="01C704E7" w:rsidR="007B2268" w:rsidRDefault="007B2268" w:rsidP="00A11362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7B2268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>Graduate</w:t>
      </w:r>
    </w:p>
    <w:p w14:paraId="5CA08BEE" w14:textId="5FCF4B4E" w:rsidR="007B2268" w:rsidRPr="00E47072" w:rsidRDefault="007B2268" w:rsidP="007B2268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Diagnostic Procedures</w:t>
      </w:r>
    </w:p>
    <w:p w14:paraId="1625174F" w14:textId="3C107E6F" w:rsidR="007B2268" w:rsidRPr="00E47072" w:rsidRDefault="007B2268" w:rsidP="007B2268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Diagnostic Procedures Lab</w:t>
      </w:r>
    </w:p>
    <w:p w14:paraId="27FBF01E" w14:textId="6A04251B" w:rsidR="007B2268" w:rsidRPr="00E47072" w:rsidRDefault="007B2268" w:rsidP="007B2268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Child Language Disorders 1</w:t>
      </w:r>
    </w:p>
    <w:p w14:paraId="07376E24" w14:textId="2A431187" w:rsidR="007B2268" w:rsidRPr="00E47072" w:rsidRDefault="007B2268" w:rsidP="007B2268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Child Language Disorders II</w:t>
      </w:r>
    </w:p>
    <w:p w14:paraId="4B13B150" w14:textId="2D2C974C" w:rsidR="007B2268" w:rsidRDefault="007B2268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Phonological and Articulation Disorders</w:t>
      </w:r>
    </w:p>
    <w:p w14:paraId="22B513E1" w14:textId="17C86D57" w:rsidR="007B2268" w:rsidRDefault="007B2268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7F176AD5" w14:textId="333D3D6D" w:rsidR="007B2268" w:rsidRPr="007B2268" w:rsidRDefault="007B2268" w:rsidP="00A11362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7B2268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>Undergraduate</w:t>
      </w:r>
    </w:p>
    <w:p w14:paraId="2E6F7DC1" w14:textId="599B3E30" w:rsidR="00A11362" w:rsidRPr="00E47072" w:rsidRDefault="00A11362" w:rsidP="00A11362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Introduction to Clinical Research in Speech-Language Pathology</w:t>
      </w:r>
    </w:p>
    <w:p w14:paraId="321B1316" w14:textId="33AD8C68" w:rsidR="00A11362" w:rsidRPr="00E47072" w:rsidRDefault="00A11362" w:rsidP="00A11362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Scientific and Professional Writing in Communication Sciences and Disorders</w:t>
      </w:r>
    </w:p>
    <w:p w14:paraId="242FCB69" w14:textId="3A96977A" w:rsidR="00A11362" w:rsidRDefault="00A11362" w:rsidP="00A11362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3E3DF631" w14:textId="4B834AFF" w:rsidR="007B2268" w:rsidRPr="007B2268" w:rsidRDefault="007B2268" w:rsidP="00A11362">
      <w:pPr>
        <w:contextualSpacing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Columbia College</w:t>
      </w:r>
    </w:p>
    <w:p w14:paraId="01CB2114" w14:textId="77777777" w:rsidR="007B2268" w:rsidRDefault="00A11362" w:rsidP="00A11362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Phonetics</w:t>
      </w:r>
    </w:p>
    <w:p w14:paraId="430BDEBB" w14:textId="77777777" w:rsidR="007B2268" w:rsidRDefault="007B2268" w:rsidP="00A11362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54A5F7F1" w14:textId="18986ABA" w:rsidR="00A11362" w:rsidRPr="007B2268" w:rsidRDefault="007B2268" w:rsidP="00A11362">
      <w:pPr>
        <w:contextualSpacing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University of South Carolina</w:t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</w:r>
      <w:r w:rsidR="00A11362" w:rsidRPr="007B2268">
        <w:rPr>
          <w:rFonts w:ascii="Times New Roman" w:eastAsia="Times New Roman" w:hAnsi="Times New Roman" w:cs="Times New Roman"/>
          <w:b/>
          <w:color w:val="000000" w:themeColor="text1"/>
          <w:szCs w:val="24"/>
        </w:rPr>
        <w:tab/>
        <w:t xml:space="preserve">         </w:t>
      </w:r>
    </w:p>
    <w:p w14:paraId="07BAD22F" w14:textId="2E88C727" w:rsidR="00A11362" w:rsidRPr="00E47072" w:rsidRDefault="00A11362" w:rsidP="00A11362">
      <w:pPr>
        <w:contextualSpacing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Introduction to Speech-Language Pathology and Audiology     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     </w:t>
      </w:r>
    </w:p>
    <w:p w14:paraId="0D20D08D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3EED73D6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INVITED PRESENTATIONS</w:t>
      </w:r>
    </w:p>
    <w:p w14:paraId="36819E94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(2023, November 16).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Academic Performance in Children with Varying Degrees of Hearing Loss.</w:t>
      </w:r>
      <w:r w:rsidRPr="00E47072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[Oral Session]. American Speech-Language Hearing Association Convention, Boston, MA. </w:t>
      </w:r>
    </w:p>
    <w:p w14:paraId="25AD5255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053C540F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(2022, March 21). Supporting Children with Hearing Loss: Connecting Research to Clinical Practice. Long Island University Post CEU Event. Greenvale, NY.</w:t>
      </w:r>
    </w:p>
    <w:p w14:paraId="76717A5E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7A706DD1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 (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2022, March 15). Using Progress Monitoring Tools to Inform Therapy. [Oral Session]. Patchogue-Medford School District Professional Development. Saxton Middle School, Patchogue, NY.</w:t>
      </w:r>
    </w:p>
    <w:p w14:paraId="4631ECED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045B1FA3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 (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2021, November 12). Addressing Speech-Language Skills within Inclusive Settings: Topic Selection. [Oral Session]. Patchogue-Medford School District Professional Development. Saxton Middle School, Patchogue, NY.</w:t>
      </w:r>
    </w:p>
    <w:p w14:paraId="36D95408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4A798A00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 (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2021, November 2). Addressing Speech-Language Skills within Inclusive Settings. [Oral Session]. Patchogue-Medford School District Professional Development. Saxton Middle School, Patchogue, NY.</w:t>
      </w:r>
    </w:p>
    <w:p w14:paraId="33B00CB3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03E3FBAF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lastRenderedPageBreak/>
        <w:t>Reynolds, G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. (2018, August 3).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Reading and Spelling Miscue Analysis in Middle School Students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 [Oral Session]. School Speech-language Pathology Conference, Vanderbilt University, Nashville, TN.</w:t>
      </w:r>
    </w:p>
    <w:p w14:paraId="5C3B1515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61A49C6C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Werfel, K., 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Todd, B. (2018, April).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The Psychology of Hearing Loss.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[Oral Presentation]. Hearing Loss Association of America, Midlands Chapter, West Columbia, SC. </w:t>
      </w:r>
    </w:p>
    <w:p w14:paraId="5BB84A0C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74DEA895" w14:textId="4974ACA7" w:rsidR="007E5280" w:rsidRPr="00E47072" w:rsidRDefault="00A11362" w:rsidP="005E683E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SELECT PEER REVIEWED PRESENTATIONS</w:t>
      </w:r>
    </w:p>
    <w:p w14:paraId="1C1066C6" w14:textId="7A80D59B" w:rsidR="00E47072" w:rsidRPr="00A1046A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A1046A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*</w:t>
      </w:r>
      <w:r w:rsidRPr="00A1046A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Indicates mentored student author</w:t>
      </w:r>
    </w:p>
    <w:p w14:paraId="3B8F99DD" w14:textId="77777777" w:rsidR="00E47072" w:rsidRPr="00A1046A" w:rsidRDefault="00E47072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46D688EE" w14:textId="0AE1C5B3" w:rsidR="007E5280" w:rsidRPr="00E47072" w:rsidRDefault="007E5280" w:rsidP="007E5280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A1046A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G.,</w:t>
      </w:r>
      <w:r w:rsidRPr="00A1046A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Kesselman, G.* &amp; Perdomo, D.*(2025, Nov.</w:t>
      </w:r>
      <w:r w:rsidR="00951AD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22</w:t>
      </w:r>
      <w:r w:rsidRPr="00A1046A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). </w:t>
      </w:r>
      <w:r w:rsidRPr="00951ADE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Supplementing Phonological Awareness Intervention with Cued Speech: A Single Subject Design Pilot Study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. </w:t>
      </w:r>
      <w:r w:rsidR="00951AD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[Poster]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American Speech-Language-Hearing Association Convention, Washington, D.C.</w:t>
      </w:r>
    </w:p>
    <w:p w14:paraId="5EC3359F" w14:textId="77777777" w:rsidR="007E5280" w:rsidRPr="00E47072" w:rsidRDefault="007E5280" w:rsidP="007E5280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052DE1DE" w14:textId="77777777" w:rsidR="007E5280" w:rsidRPr="00E47072" w:rsidRDefault="007E5280" w:rsidP="007E5280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&amp; Magaldi, N. (2025, April 26).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Using Problem-Based Learning to Teach Multiculturalism and Interprofessional Practice to Graduate Students.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[Oral Session]. Council of Academic Program in Communication Sciences and Disorders, Atlanta, GA. </w:t>
      </w:r>
    </w:p>
    <w:p w14:paraId="57002F78" w14:textId="77777777" w:rsidR="004C7EED" w:rsidRPr="00E47072" w:rsidRDefault="004C7EED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1ECA0B58" w14:textId="77777777" w:rsidR="00423895" w:rsidRPr="00E47072" w:rsidRDefault="00423895" w:rsidP="00423895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  <w:lang w:val="da-DK"/>
        </w:rPr>
        <w:t>Tsang, N. * &amp;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  <w:lang w:val="da-DK"/>
        </w:rPr>
        <w:t xml:space="preserve"> Reynolds, G.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  <w:lang w:val="da-DK"/>
        </w:rPr>
        <w:t xml:space="preserve">(2025, </w:t>
      </w:r>
      <w:proofErr w:type="gramStart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  <w:lang w:val="da-DK"/>
        </w:rPr>
        <w:t>April</w:t>
      </w:r>
      <w:proofErr w:type="gramEnd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  <w:lang w:val="da-DK"/>
        </w:rPr>
        <w:t xml:space="preserve"> 25).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 Qualitative Investigation of the Role of a NICU-Based SLP. [Poster]. Discovery Day, Long Island University Post.</w:t>
      </w:r>
    </w:p>
    <w:p w14:paraId="26ADC0B2" w14:textId="2C405958" w:rsidR="00423895" w:rsidRPr="00E47072" w:rsidRDefault="00423895" w:rsidP="005371F8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462A1F7D" w14:textId="77777777" w:rsidR="00423895" w:rsidRPr="00E47072" w:rsidRDefault="00423895" w:rsidP="00423895">
      <w:pPr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Ashraf, S.*, Chowdhury, S.*, Jannat, F.*, &amp; </w:t>
      </w:r>
      <w:r w:rsidRPr="00E47072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Reynolds, G.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(2025, April 25). Etymological Item Analysis: Leveraging AI to Analyze Test Items from Vocabulary Assessments. [Poster]. Discovery Day, Long Island University Post.</w:t>
      </w:r>
    </w:p>
    <w:p w14:paraId="3BB058AA" w14:textId="77777777" w:rsidR="00423895" w:rsidRPr="00E47072" w:rsidRDefault="00423895" w:rsidP="005371F8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6388B054" w14:textId="47446A45" w:rsidR="005371F8" w:rsidRPr="00E47072" w:rsidRDefault="005371F8" w:rsidP="005371F8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(2025, March 22). 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Increasing access for phonological-based instruction: Implementing multisensory approaches. 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[Poster]. New York State Speech-Language Hearing Association Convention, White Plains, NY.</w:t>
      </w:r>
    </w:p>
    <w:p w14:paraId="788B3C58" w14:textId="77777777" w:rsidR="00A94E60" w:rsidRPr="00E47072" w:rsidRDefault="00A94E60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0C913300" w14:textId="0058EE2D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&amp; Werfel, K.L.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(202</w:t>
      </w:r>
      <w:r w:rsidR="002E1971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3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November 17).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Comparison in Generalization Between Virtual and In-Person Phonological Awareness Intervention.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[Poster]. American Speech-Language Hearing Association Convention, Boston, MA. </w:t>
      </w:r>
    </w:p>
    <w:p w14:paraId="395E41BF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700CFF72" w14:textId="7750D0EF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Fiebert, T.* &amp; 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. (2022, November 18).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Assessing Speech-Language Pathologists' Confidence Working </w:t>
      </w:r>
      <w:proofErr w:type="gramStart"/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With</w:t>
      </w:r>
      <w:proofErr w:type="gramEnd"/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Individuals Who Have Experienced Trauma.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[Poster].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American Speech-Language Hearing Association Convention, New Orleans, LO.</w:t>
      </w:r>
    </w:p>
    <w:p w14:paraId="3DB0A80F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*Mentored student </w:t>
      </w:r>
    </w:p>
    <w:p w14:paraId="3D2C13CD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5F007CD5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Reynolds, G.,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Werfel K.L. (2021, November 17).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Virtual Phonological Awareness Intervention: A Preliminary Investigation.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[Poster]. American Speech-Language Hearing Association Convention, Washington DC.</w:t>
      </w:r>
    </w:p>
    <w:p w14:paraId="30C1DDA8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18614D8D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Werfel, K.L., Lund, E. (2020, November).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11326: Early Experiences of Parents of Children with Hearing Loss: Navigating Identification through Intervention and Beyond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  [Proposal for oral seminar accepted]. American Speech-Language Hearing Association Convention, San Diego, CA (Convention cancelled).</w:t>
      </w:r>
    </w:p>
    <w:p w14:paraId="67E8D3B1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6A0E135A" w14:textId="77777777" w:rsidR="00A11362" w:rsidRPr="00E47072" w:rsidRDefault="00A11362" w:rsidP="00A11362">
      <w:pPr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b/>
          <w:color w:val="000000" w:themeColor="text1"/>
          <w:szCs w:val="24"/>
        </w:rPr>
        <w:t>Reynolds G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>., Bassard, S., &amp; Werfel, K.L. (2019, November 22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 xml:space="preserve">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  <w:lang w:eastAsia="zh-CN"/>
        </w:rPr>
        <w:t xml:space="preserve">Langwasick for Linguistic: Using a Multi-Linguistic Spelling Error Analysis in Clinical Practice.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zh-CN"/>
        </w:rPr>
        <w:t xml:space="preserve">[Oral Session]. 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  <w:t xml:space="preserve">American Speech-Language Hearing Association Convention, Orlando, FL. </w:t>
      </w:r>
    </w:p>
    <w:p w14:paraId="39094CAC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34CF2852" w14:textId="77777777" w:rsidR="00A11362" w:rsidRPr="00E47072" w:rsidRDefault="00A11362" w:rsidP="00A11362">
      <w:pPr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b/>
          <w:color w:val="000000" w:themeColor="text1"/>
          <w:szCs w:val="24"/>
        </w:rPr>
        <w:t>Reynolds G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>., &amp; Werfel, K.L. (2019, November 22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 xml:space="preserve">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  <w:lang w:eastAsia="zh-CN"/>
        </w:rPr>
        <w:t>Workshop on Shared Book Reading: Fostering Engagement.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zh-CN"/>
        </w:rPr>
        <w:t xml:space="preserve"> [Oral Session]. 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  <w:t xml:space="preserve">American Speech-Language Hearing Association Convention, Orlando, FL. </w:t>
      </w:r>
    </w:p>
    <w:p w14:paraId="0A4A905C" w14:textId="77777777" w:rsidR="00A11362" w:rsidRPr="00E47072" w:rsidRDefault="00A11362" w:rsidP="00A11362">
      <w:pPr>
        <w:rPr>
          <w:rFonts w:ascii="Times New Roman" w:hAnsi="Times New Roman" w:cs="Times New Roman"/>
          <w:bCs/>
          <w:color w:val="000000" w:themeColor="text1"/>
          <w:szCs w:val="24"/>
        </w:rPr>
      </w:pPr>
    </w:p>
    <w:p w14:paraId="6990C03C" w14:textId="77777777" w:rsidR="00A11362" w:rsidRPr="00E47072" w:rsidRDefault="00A11362" w:rsidP="00A11362">
      <w:pPr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 Ehrhorn, A, Keator, L., Baron, L.S., Ross-Blakely, A., &amp; Spiteri, A. (2019, November 23). </w:t>
      </w:r>
      <w:r w:rsidRPr="00E47072">
        <w:rPr>
          <w:rFonts w:ascii="Times New Roman" w:hAnsi="Times New Roman" w:cs="Times New Roman"/>
          <w:bCs/>
          <w:i/>
          <w:iCs/>
          <w:color w:val="000000" w:themeColor="text1"/>
          <w:szCs w:val="24"/>
        </w:rPr>
        <w:t>The Road to Research: Tips for Deciding Whether, When and How to Get Involved with Research.</w:t>
      </w:r>
      <w:r w:rsidRPr="00E47072">
        <w:rPr>
          <w:rFonts w:ascii="Times New Roman" w:hAnsi="Times New Roman" w:cs="Times New Roman"/>
          <w:bCs/>
          <w:color w:val="000000" w:themeColor="text1"/>
          <w:szCs w:val="24"/>
        </w:rPr>
        <w:t xml:space="preserve"> [Oral Session]. 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  <w:t xml:space="preserve">American Speech-Language Hearing Association Convention, Orlando, FL. </w:t>
      </w:r>
    </w:p>
    <w:p w14:paraId="712B9B14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30E953F0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Krimm, H. (chair),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 Reynolds, G.,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Werfel, K. L. (2019, November 10).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Implications of the relation of communication disorders and reading disability on policy and practice.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[One of Six Featured Research Symposia]. International Dyslexia Association’s 2019 Annual Reading, Literacy &amp; Learning Conference, Portland, OR.</w:t>
      </w:r>
    </w:p>
    <w:p w14:paraId="0245F9D4" w14:textId="77777777" w:rsidR="00A11362" w:rsidRPr="00E47072" w:rsidRDefault="00A11362" w:rsidP="00A11362">
      <w:pPr>
        <w:pStyle w:val="NormalWeb"/>
        <w:shd w:val="clear" w:color="auto" w:fill="FFFFFF"/>
        <w:spacing w:line="253" w:lineRule="atLeast"/>
        <w:textAlignment w:val="baseline"/>
        <w:rPr>
          <w:color w:val="000000" w:themeColor="text1"/>
          <w:lang w:bidi="en-US"/>
        </w:rPr>
      </w:pPr>
      <w:r w:rsidRPr="00E47072">
        <w:rPr>
          <w:bCs/>
          <w:color w:val="000000" w:themeColor="text1"/>
          <w:lang w:bidi="en-US"/>
        </w:rPr>
        <w:t>Werfel, K. L. (chair),</w:t>
      </w:r>
      <w:r w:rsidRPr="00E47072">
        <w:rPr>
          <w:color w:val="000000" w:themeColor="text1"/>
          <w:lang w:bidi="en-US"/>
        </w:rPr>
        <w:t xml:space="preserve"> Kyle, F., McCarthy, J., Scott, J., &amp; </w:t>
      </w:r>
      <w:r w:rsidRPr="00E47072">
        <w:rPr>
          <w:b/>
          <w:bCs/>
          <w:color w:val="000000" w:themeColor="text1"/>
          <w:lang w:bidi="en-US"/>
        </w:rPr>
        <w:t>Reynolds, G</w:t>
      </w:r>
      <w:r w:rsidRPr="00E47072">
        <w:rPr>
          <w:color w:val="000000" w:themeColor="text1"/>
          <w:lang w:bidi="en-US"/>
        </w:rPr>
        <w:t xml:space="preserve">. (2019, July 20). </w:t>
      </w:r>
      <w:r w:rsidRPr="00E47072">
        <w:rPr>
          <w:i/>
          <w:color w:val="000000" w:themeColor="text1"/>
          <w:lang w:bidi="en-US"/>
        </w:rPr>
        <w:t xml:space="preserve">Literacy in students who are deaf or hard of hearing: A journey across communication modalities and the academic lifespan. </w:t>
      </w:r>
      <w:r w:rsidRPr="00E47072">
        <w:rPr>
          <w:iCs/>
          <w:color w:val="000000" w:themeColor="text1"/>
          <w:lang w:bidi="en-US"/>
        </w:rPr>
        <w:t>[</w:t>
      </w:r>
      <w:r w:rsidRPr="00E47072">
        <w:rPr>
          <w:color w:val="000000" w:themeColor="text1"/>
          <w:lang w:bidi="en-US"/>
        </w:rPr>
        <w:t>Symposium]. Annual Conference of the Society for the Scientific Study of Reading, Toronto, Ontario.</w:t>
      </w:r>
    </w:p>
    <w:p w14:paraId="518DF31C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Werfel, K. (2019, July 20).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Engagement in Early Literacy as a Predictor for Engagement in </w:t>
      </w:r>
      <w:proofErr w:type="gramStart"/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Conversations.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[</w:t>
      </w:r>
      <w:proofErr w:type="gramEnd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Poster].  Annual Conference of the Society for the Scientific Study of Reading, Toronto, Canada.</w:t>
      </w:r>
    </w:p>
    <w:p w14:paraId="71254690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3E10F9AC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Werfel, K. L. (2018, July 20).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The Relation of Home Literacy Practices and Emergent Literacy Skills in Preschool Children with Hearing Loss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. [Poster].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Society for the Scientific Study of Reading, Brighton, England.</w:t>
      </w:r>
    </w:p>
    <w:p w14:paraId="2C4722F6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40150B4A" w14:textId="77777777" w:rsidR="00A11362" w:rsidRPr="00E47072" w:rsidRDefault="00A11362" w:rsidP="00A11362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Reynolds, G.,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&amp; Werfel, K. L.  (2018, June 8).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>The Importance of Early Morphosyntax for Later Reading Outcomes in Children with Hearing Loss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. [Poster]. at Symposium on Research in Child Language Disorders, Madison, WI. </w:t>
      </w:r>
    </w:p>
    <w:p w14:paraId="161216D8" w14:textId="4B00DACD" w:rsidR="00A1136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7AD6D458" w14:textId="5A499211" w:rsidR="007B2268" w:rsidRDefault="007B2268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>PROFESSIONAL SERVICE</w:t>
      </w:r>
    </w:p>
    <w:p w14:paraId="05C16445" w14:textId="29D81DFC" w:rsidR="00C86AF4" w:rsidRPr="00C86AF4" w:rsidRDefault="00C86AF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2026 </w:t>
      </w: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C86AF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Editorial Board Member,</w:t>
      </w: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Language, Speech and Hearing Services in Schools</w:t>
      </w:r>
    </w:p>
    <w:p w14:paraId="08F60BE2" w14:textId="391BFCC8" w:rsidR="00C86AF4" w:rsidRPr="00C86AF4" w:rsidRDefault="00C86AF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2026 </w:t>
      </w: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C86AF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Editorial Board Member,</w:t>
      </w:r>
      <w:r w:rsidRP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Perspectives of the ASHA Special Interest Groups</w:t>
      </w:r>
    </w:p>
    <w:p w14:paraId="0CE77347" w14:textId="77777777" w:rsidR="003918D6" w:rsidRPr="00E47072" w:rsidRDefault="003918D6" w:rsidP="003918D6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2026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  <w:t xml:space="preserve">Member,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Literacy Assessment and Intervention Topic Committee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ASHA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Convention </w:t>
      </w:r>
    </w:p>
    <w:p w14:paraId="2A30567C" w14:textId="28127169" w:rsidR="007B2268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2024-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Member of Board of Directors,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Cue College </w:t>
      </w:r>
    </w:p>
    <w:p w14:paraId="1B72A865" w14:textId="580D02DC" w:rsidR="007B2268" w:rsidRPr="00E47072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2022-</w:t>
      </w:r>
      <w:r w:rsid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2025</w:t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Editorial Board Member,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Communication Disorders Quarterly </w:t>
      </w:r>
    </w:p>
    <w:p w14:paraId="0CB61BF1" w14:textId="77777777" w:rsidR="003918D6" w:rsidRDefault="003918D6" w:rsidP="003918D6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2023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Member,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Pediatric Hearing Loss Topic Committee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ASHA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Convention</w:t>
      </w:r>
    </w:p>
    <w:p w14:paraId="0479912E" w14:textId="559A0A01" w:rsidR="007B2268" w:rsidRDefault="007B2268" w:rsidP="00FE2794">
      <w:pPr>
        <w:ind w:left="1440" w:hanging="1440"/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2020-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Ad hoc reviewer: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Journal of Speech Language and Hearing Research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,</w:t>
      </w:r>
      <w:r w:rsidRPr="007B2268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American Journal of Speech-Language Pathology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,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International Journal of Audiology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,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lastRenderedPageBreak/>
        <w:t>Topics in Language Disorders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,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Journal of Early Hearing Detection and Intervention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,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Language, Speech, and Hearing Services in Schools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,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Journal of Communication Disorders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Communication Disorders Quarterly</w:t>
      </w:r>
      <w:r w:rsidR="003918D6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, Perspectives</w:t>
      </w:r>
    </w:p>
    <w:p w14:paraId="092AB4AE" w14:textId="73BC45AE" w:rsidR="007B2268" w:rsidRPr="00E47072" w:rsidRDefault="00FE2794" w:rsidP="00FE2794">
      <w:pPr>
        <w:ind w:left="1440" w:hanging="1440"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2020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7B2268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Member,</w:t>
      </w:r>
      <w:r w:rsidR="007B2268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Language and Learning in School-Age Individuals Topic Committee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</w:t>
      </w:r>
      <w:r w:rsidR="007B2268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ASHA 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Convention </w:t>
      </w:r>
    </w:p>
    <w:p w14:paraId="46623A59" w14:textId="7290FA37" w:rsidR="007B2268" w:rsidRPr="00E47072" w:rsidRDefault="00FE2794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2019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7B2268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Reviewer, </w:t>
      </w:r>
      <w:r w:rsidR="007B2268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Plural Publishing: Phonetics Textbook </w:t>
      </w:r>
    </w:p>
    <w:p w14:paraId="53758B23" w14:textId="36CE770C" w:rsidR="007B2268" w:rsidRDefault="007B2268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69A91AAA" w14:textId="12A5D8C3" w:rsidR="007B2268" w:rsidRDefault="007B2268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>UNIVERSITY SERVICE</w:t>
      </w:r>
    </w:p>
    <w:p w14:paraId="2333C70C" w14:textId="23F00A8B" w:rsidR="007B2268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2024-</w:t>
      </w:r>
      <w:r w:rsid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7B2268" w:rsidRPr="007B2268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Member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Student Appeals Committee, LIU Post </w:t>
      </w:r>
    </w:p>
    <w:p w14:paraId="4E7585CA" w14:textId="4AD12FE4" w:rsidR="007B2268" w:rsidRDefault="00FE2794" w:rsidP="007B2268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2024-</w:t>
      </w:r>
      <w:r w:rsid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7B2268" w:rsidRPr="007B2268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Member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Curriculum Committee, CSD Department </w:t>
      </w:r>
    </w:p>
    <w:p w14:paraId="629AD28E" w14:textId="56271CE9" w:rsidR="00FE2794" w:rsidRDefault="00FE279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2023-</w:t>
      </w:r>
      <w:r w:rsid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25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Reviewer,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LIU Post Discovery Day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Student Research Conference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29B9E698" w14:textId="358D03BE" w:rsidR="007B2268" w:rsidRDefault="00FE279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2022-</w:t>
      </w:r>
      <w:r w:rsid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7B2268" w:rsidRPr="007B2268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Chair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Outcomes Assessment Committee, CSD Department </w:t>
      </w:r>
    </w:p>
    <w:p w14:paraId="10195D6C" w14:textId="7DD5557B" w:rsidR="007B2268" w:rsidRDefault="00FE279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2022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-</w:t>
      </w:r>
      <w:r w:rsidR="009A7CC4" w:rsidRP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7B2268" w:rsidRPr="007B2268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Chair,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Instrumentation Committee, CSD Department</w:t>
      </w:r>
    </w:p>
    <w:p w14:paraId="4935AD2D" w14:textId="7C3D3821" w:rsidR="00FE2794" w:rsidRDefault="00FE279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2021-</w:t>
      </w:r>
      <w:r w:rsidR="009A7CC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23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Co-chair,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Continuing Education Committee, CSD Department</w:t>
      </w:r>
    </w:p>
    <w:p w14:paraId="1510CAC7" w14:textId="539F5222" w:rsidR="007B2268" w:rsidRDefault="00FE2794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2021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-</w:t>
      </w:r>
      <w:r w:rsidR="009A7CC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26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7B2268" w:rsidRPr="007B2268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Member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Departmental Personnel Committee, CSD Department </w:t>
      </w:r>
    </w:p>
    <w:p w14:paraId="26FEC82C" w14:textId="77777777" w:rsidR="003918D6" w:rsidRDefault="003918D6" w:rsidP="003918D6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5582419F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FUNDED </w:t>
      </w:r>
      <w:proofErr w:type="gramStart"/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STUDENT  GRANTS</w:t>
      </w:r>
      <w:proofErr w:type="gramEnd"/>
    </w:p>
    <w:p w14:paraId="011C4FB3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Primary Mentor, American Speech-Language-Hearing Association, Students Preparing for Academic-Research Careers (SPARC) Award to Netanya Tsang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The Role of SLPs in the NICU. 2024-2025.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Total Award: $1000.</w:t>
      </w:r>
    </w:p>
    <w:p w14:paraId="362A3ED3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0DB8F25C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Mentor, American Speech-Language-Hearing Association, Students Preparing for Academic-Research Careers (SPARC) Award to Marissa Castaldo, Complex Syntax Acquisition in Children with Hearing Loss. 2019-2020. Total Award: $1000. </w:t>
      </w:r>
    </w:p>
    <w:p w14:paraId="0B3659DD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3F222DBB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Mentor, University of South Carolina Office of Undergraduate Research, Magellan Grant, Award to Meghan Smith, Developing a School-Age Language Screening Assessment: Impact of Child Reading Ability and Text Genre, 2019-2020. Total Award: $3000.</w:t>
      </w:r>
    </w:p>
    <w:p w14:paraId="1D412C7D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68546ACF" w14:textId="77777777" w:rsidR="00951ADE" w:rsidRPr="00E47072" w:rsidRDefault="00951ADE" w:rsidP="00951ADE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Mentor, American Speech-Language-Hearing Association, Students Preparing for Academic-Research Careers (SPARC) Award to Logan Douglass, Developing a School-Age Language Screening Assessment. 2018-2019. Total Award: $1000.</w:t>
      </w:r>
    </w:p>
    <w:p w14:paraId="4B0AE086" w14:textId="77777777" w:rsidR="003918D6" w:rsidRPr="00E47072" w:rsidRDefault="003918D6" w:rsidP="003918D6">
      <w:pPr>
        <w:rPr>
          <w:szCs w:val="24"/>
        </w:rPr>
      </w:pPr>
    </w:p>
    <w:p w14:paraId="7B5450EA" w14:textId="77777777" w:rsidR="003918D6" w:rsidRPr="00E47072" w:rsidRDefault="003918D6" w:rsidP="003918D6">
      <w:pPr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  <w:t>UNFUNDED GRANT PROPOSALS</w:t>
      </w:r>
    </w:p>
    <w:p w14:paraId="4B483CD0" w14:textId="77777777" w:rsidR="00C86AF4" w:rsidRPr="00E47072" w:rsidRDefault="00C86AF4" w:rsidP="00C86AF4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Principal Investigator, National Institute of Health R16 Support for Research Excellence (</w:t>
      </w:r>
      <w:proofErr w:type="spellStart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SuRE</w:t>
      </w:r>
      <w:proofErr w:type="spellEnd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).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>Harnessing AI for Language Sample Analysis.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Submitted: September 26</w:t>
      </w:r>
      <w:proofErr w:type="gramStart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2025</w:t>
      </w:r>
      <w:proofErr w:type="gramEnd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. Total Award: $400,000.</w:t>
      </w:r>
    </w:p>
    <w:p w14:paraId="2D51DFB7" w14:textId="77777777" w:rsidR="00C86AF4" w:rsidRPr="00E47072" w:rsidRDefault="00C86AF4" w:rsidP="00C86AF4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</w:p>
    <w:p w14:paraId="39003564" w14:textId="77777777" w:rsidR="00C86AF4" w:rsidRPr="00E47072" w:rsidRDefault="00C86AF4" w:rsidP="00C86AF4">
      <w:pPr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Principal Investigator,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CAPCSD IVS Clinical Education Seed Grant.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</w:rPr>
        <w:t>Teaching Language Sample Analysis Using a Flipped Classroom Approach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. Submitted: October 29, 2025.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Total Award: $5,000.</w:t>
      </w:r>
    </w:p>
    <w:p w14:paraId="5A46055A" w14:textId="77777777" w:rsidR="00C86AF4" w:rsidRDefault="00C86AF4" w:rsidP="003918D6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6CB111D9" w14:textId="0ECC9A3E" w:rsidR="003918D6" w:rsidRPr="00E47072" w:rsidRDefault="003918D6" w:rsidP="003918D6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Principal Investigator. CAPCSD IVS Clinical Education Seed Grant. 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Evaluating the Current Use of Language Sampling in Clinical Practice of School-based SLPs: A Mixed Methods Study. 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Total Requested: $5,000.</w:t>
      </w:r>
    </w:p>
    <w:p w14:paraId="6006A0F3" w14:textId="77777777" w:rsidR="003918D6" w:rsidRPr="00E47072" w:rsidRDefault="003918D6" w:rsidP="003918D6">
      <w:pPr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</w:pPr>
    </w:p>
    <w:p w14:paraId="79597280" w14:textId="77777777" w:rsidR="003918D6" w:rsidRPr="00E47072" w:rsidRDefault="003918D6" w:rsidP="003918D6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lastRenderedPageBreak/>
        <w:t>Primary Mentor, American Speech-Language-Hearing Association, Students Preparing for Academic-Research Careers (SPARC) Award to Alexa Jacovetti. Total Requested: $1000.</w:t>
      </w:r>
    </w:p>
    <w:p w14:paraId="778A8BBD" w14:textId="77777777" w:rsidR="003918D6" w:rsidRPr="00E47072" w:rsidRDefault="003918D6" w:rsidP="003918D6">
      <w:pPr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</w:pPr>
    </w:p>
    <w:p w14:paraId="191FB997" w14:textId="77777777" w:rsidR="003918D6" w:rsidRPr="00E47072" w:rsidRDefault="003918D6" w:rsidP="003918D6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Principal Investigator, ASHFoundation New Investigator Research Grant.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>Using Cued Speech During Phonological Awareness for Children with Hearing Loss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. Total Requested: $10,000. Submitted: April 20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  <w:lang w:eastAsia="zh-CN"/>
        </w:rPr>
        <w:t>th</w:t>
      </w:r>
      <w:proofErr w:type="gramStart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2022</w:t>
      </w:r>
      <w:proofErr w:type="gramEnd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. </w:t>
      </w:r>
    </w:p>
    <w:p w14:paraId="711F86EE" w14:textId="77777777" w:rsidR="003918D6" w:rsidRPr="00E47072" w:rsidRDefault="003918D6" w:rsidP="003918D6">
      <w:pPr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zh-CN"/>
        </w:rPr>
      </w:pPr>
    </w:p>
    <w:p w14:paraId="618857B0" w14:textId="77777777" w:rsidR="003918D6" w:rsidRPr="00E47072" w:rsidRDefault="003918D6" w:rsidP="003918D6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Principal Investigator, ASHFoundation Student Research Grant in Early Childhood Language Development.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>Effects of Personal FM Use During Phonological Awareness Intervention for Students with Minimal Hearing Loss and Dyslexia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>. Total Requested: $2,000. Submitted: May 15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  <w:lang w:eastAsia="zh-CN"/>
        </w:rPr>
        <w:t>th</w:t>
      </w:r>
      <w:proofErr w:type="gramStart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 2019</w:t>
      </w:r>
      <w:proofErr w:type="gramEnd"/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. </w:t>
      </w:r>
    </w:p>
    <w:p w14:paraId="4698E543" w14:textId="77777777" w:rsidR="003918D6" w:rsidRPr="00E47072" w:rsidRDefault="003918D6" w:rsidP="003918D6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</w:p>
    <w:p w14:paraId="72A00B83" w14:textId="77777777" w:rsidR="003918D6" w:rsidRPr="00FE2794" w:rsidRDefault="003918D6" w:rsidP="003918D6">
      <w:pPr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</w:pP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Principal Investigator, SPARC Graduate Research Grant Program University of South Carolina. </w:t>
      </w:r>
      <w:r w:rsidRPr="00E47072"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zh-CN"/>
        </w:rPr>
        <w:t xml:space="preserve">Phonological Awareness in Children with Hearing Loss and Children with Dyslexia. </w:t>
      </w:r>
      <w:r w:rsidRPr="00E47072">
        <w:rPr>
          <w:rFonts w:ascii="Times New Roman" w:eastAsia="Times New Roman" w:hAnsi="Times New Roman" w:cs="Times New Roman"/>
          <w:color w:val="000000" w:themeColor="text1"/>
          <w:szCs w:val="24"/>
          <w:lang w:eastAsia="zh-CN"/>
        </w:rPr>
        <w:t xml:space="preserve">Total requested: $5,000. Submitted: October 2018. </w:t>
      </w:r>
    </w:p>
    <w:p w14:paraId="2CB209D1" w14:textId="77777777" w:rsidR="003918D6" w:rsidRDefault="003918D6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2302BB24" w14:textId="3AC18257" w:rsidR="00E47072" w:rsidRPr="00E47072" w:rsidRDefault="00FE2794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STUDENT </w:t>
      </w:r>
      <w:r w:rsidR="00E47072"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MENTORSHIP</w:t>
      </w:r>
    </w:p>
    <w:p w14:paraId="3AD21172" w14:textId="77777777" w:rsidR="00E47072" w:rsidRPr="00E47072" w:rsidRDefault="00E47072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Theses</w:t>
      </w:r>
    </w:p>
    <w:p w14:paraId="27F41330" w14:textId="0A0AF113" w:rsidR="00E47072" w:rsidRPr="00E47072" w:rsidRDefault="00C86AF4" w:rsidP="00E47072">
      <w:pP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2026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E47072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Chair, Netanya Tsang Long Island University Post, </w:t>
      </w:r>
      <w:proofErr w:type="gramStart"/>
      <w:r w:rsidR="00E47072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Master’s</w:t>
      </w:r>
      <w:proofErr w:type="gramEnd"/>
      <w:r w:rsidR="00E47072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Thesis</w:t>
      </w:r>
      <w:r w:rsidR="007B2268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:</w:t>
      </w:r>
      <w:r w:rsidR="00E47072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="00E47072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A Qualitative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="00E47072"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Investigation of the Role of a NICU-Based SLP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, 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ASHA SPARC Award</w:t>
      </w:r>
    </w:p>
    <w:p w14:paraId="5990EAEF" w14:textId="77777777" w:rsidR="00E47072" w:rsidRPr="00E47072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</w:p>
    <w:p w14:paraId="2791AC24" w14:textId="57891651" w:rsidR="00E47072" w:rsidRPr="00E47072" w:rsidRDefault="00E47072" w:rsidP="00FE2794">
      <w:pPr>
        <w:ind w:left="1440" w:hanging="1440"/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2022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Chair, Tanya Fiebert, Long Island University Post, </w:t>
      </w:r>
      <w:proofErr w:type="gramStart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Master’s</w:t>
      </w:r>
      <w:proofErr w:type="gramEnd"/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Thesis, 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Assessing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S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peech-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L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anguage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P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athologist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K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nowledge and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C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omfort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W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orking with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S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tudents who have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E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xperience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d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 </w:t>
      </w:r>
      <w:r w:rsid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>T</w:t>
      </w:r>
      <w:r w:rsidRPr="00E47072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 xml:space="preserve">rauma </w:t>
      </w:r>
    </w:p>
    <w:p w14:paraId="1A85A856" w14:textId="3AAFCBE4" w:rsidR="00E47072" w:rsidRPr="00E47072" w:rsidRDefault="00FE2794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>Graduate Students</w:t>
      </w:r>
    </w:p>
    <w:p w14:paraId="2E7FC808" w14:textId="0E6F12F6" w:rsidR="00FE2794" w:rsidRPr="00FE2794" w:rsidRDefault="00FE2794" w:rsidP="00E47072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>LIU Post</w:t>
      </w:r>
    </w:p>
    <w:p w14:paraId="51F18325" w14:textId="5AE5B77B" w:rsidR="00E47072" w:rsidRPr="00E47072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2025-</w:t>
      </w:r>
      <w:r w:rsid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Adhyan Sharma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Engineering </w:t>
      </w:r>
    </w:p>
    <w:p w14:paraId="3694C7E8" w14:textId="7FB06A09" w:rsidR="00E47072" w:rsidRPr="00E47072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2024-</w:t>
      </w:r>
      <w:r w:rsid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Netanya Tsang, 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SLP </w:t>
      </w:r>
    </w:p>
    <w:p w14:paraId="3417C3C4" w14:textId="605B0D83" w:rsidR="00E47072" w:rsidRPr="00E47072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2024- </w:t>
      </w:r>
      <w:r w:rsid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Alexa Jacovetti</w:t>
      </w: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,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SLP </w:t>
      </w:r>
    </w:p>
    <w:p w14:paraId="2CE782C1" w14:textId="4D8A8D10" w:rsidR="00E47072" w:rsidRPr="004B7B8E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</w:pP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 xml:space="preserve">2023-25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 xml:space="preserve">Daniela Perdomo,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 xml:space="preserve">SLP </w:t>
      </w:r>
    </w:p>
    <w:p w14:paraId="2CB3CCB4" w14:textId="119A36D9" w:rsidR="00E47072" w:rsidRPr="004B7B8E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</w:pP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 xml:space="preserve"> </w:t>
      </w:r>
      <w:r w:rsidR="00E47072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>2023- 25</w:t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ab/>
      </w:r>
      <w:r w:rsidR="00E47072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 xml:space="preserve">Gabrielle Kesselman, </w:t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it-IT"/>
        </w:rPr>
        <w:t xml:space="preserve">SLP </w:t>
      </w:r>
    </w:p>
    <w:p w14:paraId="234E8E63" w14:textId="6243B401" w:rsidR="00E47072" w:rsidRPr="004B7B8E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proofErr w:type="gramStart"/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2023-24</w:t>
      </w:r>
      <w:proofErr w:type="gramEnd"/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Faith O’Connor,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SLP </w:t>
      </w:r>
    </w:p>
    <w:p w14:paraId="17B93FAA" w14:textId="2C08A236" w:rsidR="00E47072" w:rsidRPr="004B7B8E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proofErr w:type="gramStart"/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2022-23</w:t>
      </w:r>
      <w:proofErr w:type="gramEnd"/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Celynne Santos,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SLP </w:t>
      </w:r>
    </w:p>
    <w:p w14:paraId="72676E62" w14:textId="0003C77C" w:rsidR="00E47072" w:rsidRPr="004B7B8E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2022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Danielle Miller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, SLP </w:t>
      </w:r>
    </w:p>
    <w:p w14:paraId="1554BF6E" w14:textId="39940EAD" w:rsidR="00E47072" w:rsidRPr="004B7B8E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proofErr w:type="gramStart"/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2022-23</w:t>
      </w:r>
      <w:proofErr w:type="gramEnd"/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Julia Francione,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SLP </w:t>
      </w:r>
    </w:p>
    <w:p w14:paraId="7DF79F79" w14:textId="5B968C5F" w:rsidR="00E47072" w:rsidRPr="004B7B8E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2022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Namrah Tanveer, 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SLP </w:t>
      </w:r>
    </w:p>
    <w:p w14:paraId="06673EDF" w14:textId="77777777" w:rsidR="00FE2794" w:rsidRPr="004B7B8E" w:rsidRDefault="00FE2794" w:rsidP="00FE2794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  <w:lang w:val="sv-SE"/>
        </w:rPr>
      </w:pPr>
    </w:p>
    <w:p w14:paraId="5B216091" w14:textId="3AFEB1FB" w:rsidR="00FE2794" w:rsidRDefault="00FE2794" w:rsidP="00FE2794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>University of South Carolina</w:t>
      </w:r>
    </w:p>
    <w:p w14:paraId="57FEC525" w14:textId="53800FA7" w:rsidR="00FE2794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2019-21</w:t>
      </w:r>
      <w:r w:rsidRPr="00FE2794"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  <w:tab/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Morgan Vachio, SLP </w:t>
      </w:r>
    </w:p>
    <w:p w14:paraId="72E55A3F" w14:textId="7F652D4E" w:rsidR="00951ADE" w:rsidRPr="00FE2794" w:rsidRDefault="00951ADE" w:rsidP="00FE2794">
      <w:pPr>
        <w:rPr>
          <w:rFonts w:ascii="Times New Roman" w:eastAsia="Times New Roman" w:hAnsi="Times New Roman" w:cs="Times New Roman"/>
          <w:bCs/>
          <w:i/>
          <w:i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2018-21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>Marisa Castaldo, SLP</w:t>
      </w:r>
    </w:p>
    <w:p w14:paraId="293838AB" w14:textId="26B23A99" w:rsidR="00FE2794" w:rsidRPr="00FE2794" w:rsidRDefault="00FE2794" w:rsidP="00FE2794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2018-21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ab/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Sarah Hudgins, SLP </w:t>
      </w:r>
    </w:p>
    <w:p w14:paraId="0D786862" w14:textId="16DFE71E" w:rsidR="00FE2794" w:rsidRPr="00FE2794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2018-19</w:t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 xml:space="preserve">Logan Douglass, SLP </w:t>
      </w:r>
    </w:p>
    <w:p w14:paraId="582F17F2" w14:textId="052DAFBD" w:rsidR="00FE2794" w:rsidRDefault="00FE2794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44BBAB32" w14:textId="0E3F8339" w:rsidR="00FE2794" w:rsidRDefault="00FE2794" w:rsidP="00E4707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>Undergraduate Students</w:t>
      </w:r>
    </w:p>
    <w:p w14:paraId="74C5BE96" w14:textId="137C0EF9" w:rsidR="00FE2794" w:rsidRPr="00FE2794" w:rsidRDefault="00FE2794" w:rsidP="00E47072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>LIU Post</w:t>
      </w:r>
    </w:p>
    <w:p w14:paraId="358E940E" w14:textId="3264BDA6" w:rsidR="00E47072" w:rsidRPr="00E47072" w:rsidRDefault="00E47072" w:rsidP="00E47072">
      <w:pPr>
        <w:rPr>
          <w:rFonts w:asciiTheme="minorBidi" w:hAnsiTheme="minorBidi" w:cstheme="minorBidi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2024-</w:t>
      </w:r>
      <w:r w:rsidR="00C86AF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26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Theme="majorBidi" w:hAnsiTheme="majorBidi" w:cstheme="majorBidi"/>
          <w:bCs/>
          <w:color w:val="000000" w:themeColor="text1"/>
          <w:szCs w:val="24"/>
        </w:rPr>
        <w:t>Sumaiya Chowdhury</w:t>
      </w:r>
      <w:r w:rsidR="00FE2794">
        <w:rPr>
          <w:rFonts w:asciiTheme="majorBidi" w:hAnsiTheme="majorBidi" w:cstheme="majorBidi"/>
          <w:bCs/>
          <w:color w:val="000000" w:themeColor="text1"/>
          <w:szCs w:val="24"/>
        </w:rPr>
        <w:t>, data analytics and computer science</w:t>
      </w:r>
    </w:p>
    <w:p w14:paraId="5FEF1FBD" w14:textId="0FEBE9DA" w:rsidR="00E47072" w:rsidRPr="004B7B8E" w:rsidRDefault="00E47072" w:rsidP="00E4707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lastRenderedPageBreak/>
        <w:t>2024-2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5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Fatima Jannat</w:t>
      </w:r>
      <w:r w:rsidR="00FE2794" w:rsidRPr="004B7B8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nutrition</w:t>
      </w:r>
    </w:p>
    <w:p w14:paraId="4F7E83C4" w14:textId="77777777" w:rsidR="00FE2794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2024-25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Sara Ashraf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</w:t>
      </w:r>
      <w:r w:rsidR="00FE2794">
        <w:rPr>
          <w:rFonts w:asciiTheme="majorBidi" w:hAnsiTheme="majorBidi" w:cstheme="majorBidi"/>
          <w:bCs/>
          <w:color w:val="000000" w:themeColor="text1"/>
          <w:szCs w:val="24"/>
        </w:rPr>
        <w:t>data analytics and computer science</w:t>
      </w:r>
      <w:r w:rsidR="00FE2794"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73B0DD0A" w14:textId="0142CE9D" w:rsidR="00E47072" w:rsidRPr="00E47072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2024 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Meghan Senetto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, SLP </w:t>
      </w:r>
    </w:p>
    <w:p w14:paraId="6359FF97" w14:textId="5CB93C1A" w:rsidR="00E47072" w:rsidRPr="00E47072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2023- 24 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Alexa Jacovetti,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SLP</w:t>
      </w:r>
    </w:p>
    <w:p w14:paraId="1A7C1590" w14:textId="34F7A2E0" w:rsidR="00E47072" w:rsidRPr="00E47072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2023-24 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Netanya Tsang, </w:t>
      </w:r>
      <w:r w:rsidR="00FE2794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SLP</w:t>
      </w:r>
    </w:p>
    <w:p w14:paraId="02FD960B" w14:textId="639765D0" w:rsidR="00E47072" w:rsidRPr="00FE2794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2021 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Briana Frandina,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 SLP</w:t>
      </w:r>
    </w:p>
    <w:p w14:paraId="5571E555" w14:textId="52BE77D6" w:rsidR="00FE2794" w:rsidRDefault="00E47072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2021 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ab/>
      </w:r>
      <w:r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 xml:space="preserve">Marysa Glowacka, </w:t>
      </w:r>
      <w:r w:rsidR="00FE2794" w:rsidRPr="00FE2794"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  <w:t>SLP</w:t>
      </w:r>
    </w:p>
    <w:p w14:paraId="700824A1" w14:textId="0372372B" w:rsidR="00FE2794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  <w:lang w:val="sv-SE"/>
        </w:rPr>
      </w:pPr>
    </w:p>
    <w:p w14:paraId="4FBB17B4" w14:textId="1100BCC0" w:rsidR="00FE2794" w:rsidRPr="00FE2794" w:rsidRDefault="00FE2794" w:rsidP="00FE2794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</w:pPr>
      <w:r w:rsidRPr="00FE2794">
        <w:rPr>
          <w:rFonts w:ascii="Times New Roman" w:eastAsia="Times New Roman" w:hAnsi="Times New Roman" w:cs="Times New Roman"/>
          <w:b/>
          <w:i/>
          <w:iCs/>
          <w:color w:val="000000" w:themeColor="text1"/>
          <w:szCs w:val="24"/>
        </w:rPr>
        <w:t>University of South Carolina</w:t>
      </w:r>
    </w:p>
    <w:p w14:paraId="6455D5A2" w14:textId="361DD437" w:rsidR="00FE2794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2018-2020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>Tegan Osbourne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public health</w:t>
      </w:r>
    </w:p>
    <w:p w14:paraId="169A5E27" w14:textId="26A3BFAF" w:rsidR="00FE2794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2018-2020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>Megan Smith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public health</w:t>
      </w:r>
    </w:p>
    <w:p w14:paraId="0F4B72B8" w14:textId="315983D8" w:rsidR="00FE2794" w:rsidRPr="00FE2794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2018-2021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  <w:t>Marissa Castaldo</w:t>
      </w:r>
      <w:r w:rsidR="003918D6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, public health</w:t>
      </w:r>
    </w:p>
    <w:p w14:paraId="614FA312" w14:textId="77777777" w:rsidR="00A11362" w:rsidRPr="00E47072" w:rsidRDefault="00A11362" w:rsidP="00A11362">
      <w:pPr>
        <w:jc w:val="distribute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</w:p>
    <w:p w14:paraId="3D974568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PROFESSIONAL CREDENTIALS</w:t>
      </w:r>
    </w:p>
    <w:p w14:paraId="6F4E87E3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Certificate of Clinical Competence, American Speech-Language Hearing Association #14116503 </w:t>
      </w:r>
    </w:p>
    <w:p w14:paraId="32BFF8E4" w14:textId="77777777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May 2015-Present</w:t>
      </w:r>
    </w:p>
    <w:p w14:paraId="09BC0C30" w14:textId="7445F493" w:rsidR="00A11362" w:rsidRPr="00E47072" w:rsidRDefault="00FE2794" w:rsidP="00FE2794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ASHA SIG 10 Issues in Higher Education Member,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951AD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  2023-</w:t>
      </w:r>
      <w:r w:rsidR="00951ADE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2025</w:t>
      </w:r>
    </w:p>
    <w:p w14:paraId="0E2C3A3F" w14:textId="303AA6C1" w:rsidR="00A11362" w:rsidRPr="00E47072" w:rsidRDefault="00A11362" w:rsidP="00A11362">
      <w:pPr>
        <w:rPr>
          <w:rFonts w:ascii="Times New Roman" w:eastAsia="Times New Roman" w:hAnsi="Times New Roman" w:cs="Times New Roman"/>
          <w:bCs/>
          <w:color w:val="000000" w:themeColor="text1"/>
          <w:szCs w:val="24"/>
        </w:rPr>
      </w:pP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Washington DC Speech Language Pathology License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ab/>
      </w:r>
      <w:r w:rsidR="00A2386A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 xml:space="preserve">        </w:t>
      </w:r>
      <w:r w:rsidRPr="00E4707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2014-2018</w:t>
      </w:r>
    </w:p>
    <w:p w14:paraId="472FD4FC" w14:textId="5E4086E5" w:rsidR="00A11362" w:rsidRDefault="00A11362" w:rsidP="00A11362">
      <w:pPr>
        <w:rPr>
          <w:szCs w:val="24"/>
        </w:rPr>
      </w:pPr>
    </w:p>
    <w:sectPr w:rsidR="00A11362" w:rsidSect="00A11362">
      <w:headerReference w:type="default" r:id="rId11"/>
      <w:headerReference w:type="first" r:id="rId12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287BD" w14:textId="77777777" w:rsidR="0090575B" w:rsidRDefault="0090575B" w:rsidP="00A11362">
      <w:r>
        <w:separator/>
      </w:r>
    </w:p>
  </w:endnote>
  <w:endnote w:type="continuationSeparator" w:id="0">
    <w:p w14:paraId="22782692" w14:textId="77777777" w:rsidR="0090575B" w:rsidRDefault="0090575B" w:rsidP="00A1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27D275" w14:textId="77777777" w:rsidR="0090575B" w:rsidRDefault="0090575B" w:rsidP="00A11362">
      <w:r>
        <w:separator/>
      </w:r>
    </w:p>
  </w:footnote>
  <w:footnote w:type="continuationSeparator" w:id="0">
    <w:p w14:paraId="6D96DBD8" w14:textId="77777777" w:rsidR="0090575B" w:rsidRDefault="0090575B" w:rsidP="00A11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C7CD2" w14:textId="5937ABFA" w:rsidR="00000000" w:rsidRPr="00C86AF4" w:rsidRDefault="00901816" w:rsidP="00C86AF4">
    <w:pPr>
      <w:jc w:val="center"/>
      <w:rPr>
        <w:rFonts w:ascii="Times New Roman" w:eastAsia="Times New Roman" w:hAnsi="Times New Roman" w:cs="Times New Roman"/>
        <w:b/>
        <w:sz w:val="32"/>
        <w:lang w:val="it-IT"/>
      </w:rPr>
    </w:pPr>
    <w:r w:rsidRPr="00045035">
      <w:rPr>
        <w:rFonts w:ascii="Times New Roman" w:eastAsia="Times New Roman" w:hAnsi="Times New Roman" w:cs="Times New Roman"/>
        <w:b/>
        <w:sz w:val="32"/>
        <w:lang w:val="it-IT"/>
      </w:rPr>
      <w:t>Gabriella Reynolds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79B24" w14:textId="2C718E11" w:rsidR="00A11362" w:rsidRPr="00777ECE" w:rsidRDefault="00A11362" w:rsidP="00032463">
    <w:pPr>
      <w:jc w:val="center"/>
      <w:rPr>
        <w:rFonts w:ascii="Times New Roman" w:eastAsia="Times New Roman" w:hAnsi="Times New Roman" w:cs="Times New Roman"/>
        <w:b/>
        <w:sz w:val="32"/>
        <w:lang w:val="it-IT"/>
      </w:rPr>
    </w:pPr>
    <w:r w:rsidRPr="00777ECE">
      <w:rPr>
        <w:rFonts w:ascii="Times New Roman" w:eastAsia="Times New Roman" w:hAnsi="Times New Roman" w:cs="Times New Roman"/>
        <w:b/>
        <w:sz w:val="32"/>
        <w:lang w:val="it-IT"/>
      </w:rPr>
      <w:t>Gabriella Reynolds</w:t>
    </w:r>
  </w:p>
  <w:p w14:paraId="1B63EDC8" w14:textId="46E76D52" w:rsidR="00032463" w:rsidRPr="00777ECE" w:rsidRDefault="00C86AF4" w:rsidP="00032463">
    <w:pPr>
      <w:jc w:val="center"/>
      <w:rPr>
        <w:rFonts w:ascii="Times New Roman" w:eastAsia="Times New Roman" w:hAnsi="Times New Roman" w:cs="Times New Roman"/>
        <w:b/>
        <w:sz w:val="32"/>
        <w:lang w:val="it-IT"/>
      </w:rPr>
    </w:pPr>
    <w:r>
      <w:rPr>
        <w:rFonts w:ascii="Times New Roman" w:eastAsia="Times New Roman" w:hAnsi="Times New Roman" w:cs="Times New Roman"/>
        <w:b/>
        <w:sz w:val="32"/>
        <w:lang w:val="it-IT"/>
      </w:rPr>
      <w:t>grreynol@syr.edu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3424D7"/>
    <w:multiLevelType w:val="hybridMultilevel"/>
    <w:tmpl w:val="165ABC0C"/>
    <w:lvl w:ilvl="0" w:tplc="04090001">
      <w:start w:val="3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5529"/>
    <w:multiLevelType w:val="hybridMultilevel"/>
    <w:tmpl w:val="AF328A8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53F62"/>
    <w:multiLevelType w:val="hybridMultilevel"/>
    <w:tmpl w:val="CCEAE348"/>
    <w:lvl w:ilvl="0" w:tplc="04090001">
      <w:start w:val="3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B7D85"/>
    <w:multiLevelType w:val="hybridMultilevel"/>
    <w:tmpl w:val="A6A0E69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013AA"/>
    <w:multiLevelType w:val="hybridMultilevel"/>
    <w:tmpl w:val="1C289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95256">
    <w:abstractNumId w:val="4"/>
  </w:num>
  <w:num w:numId="2" w16cid:durableId="1473404679">
    <w:abstractNumId w:val="3"/>
  </w:num>
  <w:num w:numId="3" w16cid:durableId="1286694893">
    <w:abstractNumId w:val="1"/>
  </w:num>
  <w:num w:numId="4" w16cid:durableId="836187815">
    <w:abstractNumId w:val="2"/>
  </w:num>
  <w:num w:numId="5" w16cid:durableId="8038178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62"/>
    <w:rsid w:val="00007A89"/>
    <w:rsid w:val="00032463"/>
    <w:rsid w:val="00045035"/>
    <w:rsid w:val="00050C23"/>
    <w:rsid w:val="00080519"/>
    <w:rsid w:val="00090492"/>
    <w:rsid w:val="00135398"/>
    <w:rsid w:val="0015345A"/>
    <w:rsid w:val="00173D53"/>
    <w:rsid w:val="00175142"/>
    <w:rsid w:val="001C7030"/>
    <w:rsid w:val="001D4E0E"/>
    <w:rsid w:val="001F1C93"/>
    <w:rsid w:val="00221C38"/>
    <w:rsid w:val="0022748E"/>
    <w:rsid w:val="0024085F"/>
    <w:rsid w:val="00245D27"/>
    <w:rsid w:val="002C15E0"/>
    <w:rsid w:val="002E1971"/>
    <w:rsid w:val="0030725A"/>
    <w:rsid w:val="003918D6"/>
    <w:rsid w:val="003B2DFD"/>
    <w:rsid w:val="003E4434"/>
    <w:rsid w:val="003E61DF"/>
    <w:rsid w:val="003E7D75"/>
    <w:rsid w:val="00423895"/>
    <w:rsid w:val="00454B94"/>
    <w:rsid w:val="004637D8"/>
    <w:rsid w:val="004837AE"/>
    <w:rsid w:val="004B7B8E"/>
    <w:rsid w:val="004C7EED"/>
    <w:rsid w:val="005371F8"/>
    <w:rsid w:val="00540193"/>
    <w:rsid w:val="005548AB"/>
    <w:rsid w:val="00575A05"/>
    <w:rsid w:val="005E683E"/>
    <w:rsid w:val="006B12BF"/>
    <w:rsid w:val="006B4C09"/>
    <w:rsid w:val="006D4A25"/>
    <w:rsid w:val="00777ECE"/>
    <w:rsid w:val="0078705B"/>
    <w:rsid w:val="00790349"/>
    <w:rsid w:val="007B2268"/>
    <w:rsid w:val="007E5280"/>
    <w:rsid w:val="00804963"/>
    <w:rsid w:val="00846FCD"/>
    <w:rsid w:val="00863684"/>
    <w:rsid w:val="00871C37"/>
    <w:rsid w:val="00882CCB"/>
    <w:rsid w:val="008A4ED5"/>
    <w:rsid w:val="008B74A6"/>
    <w:rsid w:val="00901816"/>
    <w:rsid w:val="009047FA"/>
    <w:rsid w:val="0090575B"/>
    <w:rsid w:val="00915655"/>
    <w:rsid w:val="0093449A"/>
    <w:rsid w:val="00951ADE"/>
    <w:rsid w:val="009A7CC4"/>
    <w:rsid w:val="009B6711"/>
    <w:rsid w:val="009C37A8"/>
    <w:rsid w:val="009C62DC"/>
    <w:rsid w:val="009C6DF2"/>
    <w:rsid w:val="00A1046A"/>
    <w:rsid w:val="00A11362"/>
    <w:rsid w:val="00A1734B"/>
    <w:rsid w:val="00A2386A"/>
    <w:rsid w:val="00A94E60"/>
    <w:rsid w:val="00AD34DC"/>
    <w:rsid w:val="00AE7738"/>
    <w:rsid w:val="00AF1C50"/>
    <w:rsid w:val="00B00E19"/>
    <w:rsid w:val="00B25DD8"/>
    <w:rsid w:val="00B37394"/>
    <w:rsid w:val="00BD0521"/>
    <w:rsid w:val="00BD2B27"/>
    <w:rsid w:val="00BE2EB5"/>
    <w:rsid w:val="00C16B3D"/>
    <w:rsid w:val="00C2419D"/>
    <w:rsid w:val="00C73476"/>
    <w:rsid w:val="00C818C9"/>
    <w:rsid w:val="00C8683D"/>
    <w:rsid w:val="00C86AF4"/>
    <w:rsid w:val="00CA5304"/>
    <w:rsid w:val="00CA57A7"/>
    <w:rsid w:val="00CC431C"/>
    <w:rsid w:val="00D54E79"/>
    <w:rsid w:val="00D74413"/>
    <w:rsid w:val="00DA3AA5"/>
    <w:rsid w:val="00DE0321"/>
    <w:rsid w:val="00E47072"/>
    <w:rsid w:val="00EB3389"/>
    <w:rsid w:val="00F00796"/>
    <w:rsid w:val="00F025CB"/>
    <w:rsid w:val="00FD3147"/>
    <w:rsid w:val="00FE0AE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12C3"/>
  <w14:defaultImageDpi w14:val="32767"/>
  <w15:chartTrackingRefBased/>
  <w15:docId w15:val="{35C98F4C-5375-4448-9976-84D05CE9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A11362"/>
    <w:rPr>
      <w:rFonts w:ascii="Calibri" w:eastAsia="Calibri" w:hAnsi="Calibri" w:cs="Calibri"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62"/>
    <w:rPr>
      <w:rFonts w:ascii="Calibri" w:eastAsia="Calibri" w:hAnsi="Calibri" w:cs="Calibri"/>
      <w:color w:val="000000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A1136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A113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1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11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62"/>
    <w:rPr>
      <w:rFonts w:ascii="Calibri" w:eastAsia="Calibri" w:hAnsi="Calibri" w:cs="Calibri"/>
      <w:color w:val="000000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13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6D4A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D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D75"/>
    <w:rPr>
      <w:rFonts w:eastAsia="Calibr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72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001440292412541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44/2026_LSHSS-25-0008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44/2019_PERS-SIG9-2019-0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44/2020_PERSP-19-001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Gabriella</dc:creator>
  <cp:keywords/>
  <dc:description/>
  <cp:lastModifiedBy>grreynol</cp:lastModifiedBy>
  <cp:revision>10</cp:revision>
  <dcterms:created xsi:type="dcterms:W3CDTF">2025-11-23T20:50:00Z</dcterms:created>
  <dcterms:modified xsi:type="dcterms:W3CDTF">2026-08-21T13:04:00Z</dcterms:modified>
</cp:coreProperties>
</file>