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6B00A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askerville" w:hAnsi="Baskerville" w:cs="TimesNewRomanPS-BoldMT"/>
          <w:b/>
          <w:bCs/>
          <w:sz w:val="22"/>
          <w:szCs w:val="22"/>
          <w:lang w:bidi="en-US"/>
        </w:rPr>
      </w:pPr>
      <w:r w:rsidRPr="004844F0">
        <w:rPr>
          <w:rFonts w:ascii="Baskerville" w:hAnsi="Baskerville" w:cs="TimesNewRomanPS-BoldMT"/>
          <w:b/>
          <w:bCs/>
          <w:sz w:val="22"/>
          <w:szCs w:val="22"/>
          <w:lang w:bidi="en-US"/>
        </w:rPr>
        <w:t>Curriculum Vitae</w:t>
      </w:r>
    </w:p>
    <w:p w14:paraId="252C55D6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askerville" w:hAnsi="Baskerville" w:cs="TimesNewRomanPS-BoldMT"/>
          <w:b/>
          <w:bCs/>
          <w:sz w:val="22"/>
          <w:szCs w:val="22"/>
          <w:lang w:bidi="en-US"/>
        </w:rPr>
      </w:pPr>
      <w:r w:rsidRPr="004844F0">
        <w:rPr>
          <w:rFonts w:ascii="Baskerville" w:hAnsi="Baskerville" w:cs="TimesNewRomanPS-BoldMT"/>
          <w:b/>
          <w:bCs/>
          <w:sz w:val="22"/>
          <w:szCs w:val="22"/>
          <w:lang w:bidi="en-US"/>
        </w:rPr>
        <w:t>J</w:t>
      </w:r>
      <w:r w:rsidR="00A84FF3" w:rsidRPr="004844F0">
        <w:rPr>
          <w:rFonts w:ascii="Baskerville" w:hAnsi="Baskerville" w:cs="TimesNewRomanPS-BoldMT"/>
          <w:b/>
          <w:bCs/>
          <w:sz w:val="22"/>
          <w:szCs w:val="22"/>
          <w:lang w:bidi="en-US"/>
        </w:rPr>
        <w:t>.L.</w:t>
      </w:r>
      <w:r w:rsidRPr="004844F0">
        <w:rPr>
          <w:rFonts w:ascii="Baskerville" w:hAnsi="Baskerville" w:cs="TimesNewRomanPS-BoldMT"/>
          <w:b/>
          <w:bCs/>
          <w:sz w:val="22"/>
          <w:szCs w:val="22"/>
          <w:lang w:bidi="en-US"/>
        </w:rPr>
        <w:t xml:space="preserve"> Dowell</w:t>
      </w:r>
    </w:p>
    <w:p w14:paraId="30E5C34B" w14:textId="77777777" w:rsidR="00CD6039" w:rsidRPr="004844F0" w:rsidRDefault="00147737" w:rsidP="002853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-BoldMT"/>
          <w:b/>
          <w:bCs/>
          <w:sz w:val="22"/>
          <w:szCs w:val="22"/>
          <w:lang w:bidi="en-US"/>
        </w:rPr>
        <w:t>March</w:t>
      </w:r>
      <w:r w:rsidR="00686F50">
        <w:rPr>
          <w:rFonts w:ascii="Baskerville" w:hAnsi="Baskerville" w:cs="TimesNewRomanPS-BoldMT"/>
          <w:b/>
          <w:bCs/>
          <w:sz w:val="22"/>
          <w:szCs w:val="22"/>
          <w:lang w:bidi="en-US"/>
        </w:rPr>
        <w:t xml:space="preserve"> </w:t>
      </w:r>
      <w:r w:rsidR="007414E3">
        <w:rPr>
          <w:rFonts w:ascii="Baskerville" w:hAnsi="Baskerville" w:cs="TimesNewRomanPS-BoldMT"/>
          <w:b/>
          <w:bCs/>
          <w:sz w:val="22"/>
          <w:szCs w:val="22"/>
          <w:lang w:bidi="en-US"/>
        </w:rPr>
        <w:t>202</w:t>
      </w:r>
      <w:r>
        <w:rPr>
          <w:rFonts w:ascii="Baskerville" w:hAnsi="Baskerville" w:cs="TimesNewRomanPS-BoldMT"/>
          <w:b/>
          <w:bCs/>
          <w:sz w:val="22"/>
          <w:szCs w:val="22"/>
          <w:lang w:bidi="en-US"/>
        </w:rPr>
        <w:t>4</w:t>
      </w:r>
    </w:p>
    <w:p w14:paraId="7981D1D5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Department of Philosophy</w:t>
      </w:r>
    </w:p>
    <w:p w14:paraId="045BE46D" w14:textId="77777777" w:rsidR="00E57FE3" w:rsidRPr="004844F0" w:rsidRDefault="00E57FE3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541 Hall of Languages</w:t>
      </w:r>
    </w:p>
    <w:p w14:paraId="5456C971" w14:textId="77777777" w:rsidR="00E57FE3" w:rsidRDefault="00E57FE3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Syracuse University</w:t>
      </w:r>
    </w:p>
    <w:p w14:paraId="207AD576" w14:textId="77777777" w:rsidR="002E3596" w:rsidRPr="004844F0" w:rsidRDefault="002E3596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jldowell@syr.edu</w:t>
      </w:r>
    </w:p>
    <w:p w14:paraId="235BC871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     </w:t>
      </w:r>
    </w:p>
    <w:p w14:paraId="13254FD9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19750589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EDUCATION </w:t>
      </w:r>
    </w:p>
    <w:p w14:paraId="39621A1C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039066A3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Helvetica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 xml:space="preserve">University of Pittsburgh  </w:t>
      </w:r>
    </w:p>
    <w:p w14:paraId="55BE331C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Ph.D. in Philosophy 2002 </w:t>
      </w:r>
    </w:p>
    <w:p w14:paraId="7CBBA657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45E94A65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University of Michigan, Ann Arbor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 </w:t>
      </w:r>
    </w:p>
    <w:p w14:paraId="21D7E906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M.A. in Philosophy 1992 </w:t>
      </w:r>
    </w:p>
    <w:p w14:paraId="731346F8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45969659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The Johns Hopkins University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 </w:t>
      </w:r>
    </w:p>
    <w:p w14:paraId="3D12B0B8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B.A. in Philosophy and International Studies 1989 </w:t>
      </w:r>
    </w:p>
    <w:p w14:paraId="11125B43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Departmental Honors in Philosophy </w:t>
      </w:r>
    </w:p>
    <w:p w14:paraId="0843D9B5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2E03A95B" w14:textId="77777777" w:rsidR="009C3597" w:rsidRPr="004844F0" w:rsidRDefault="009C3597" w:rsidP="009C35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AREAS OF SPECIALIZATION </w:t>
      </w:r>
    </w:p>
    <w:p w14:paraId="5D84CF2A" w14:textId="77777777" w:rsidR="009C3597" w:rsidRPr="004844F0" w:rsidRDefault="009C3597" w:rsidP="009C35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4B0C668F" w14:textId="77777777" w:rsidR="001E08AD" w:rsidRDefault="009C3597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Philosophy of Language</w:t>
      </w:r>
      <w:r>
        <w:rPr>
          <w:rFonts w:ascii="Baskerville" w:hAnsi="Baskerville" w:cs="TimesNewRomanPSMT"/>
          <w:sz w:val="22"/>
          <w:szCs w:val="22"/>
          <w:lang w:bidi="en-US"/>
        </w:rPr>
        <w:t>,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P</w:t>
      </w:r>
      <w:r>
        <w:rPr>
          <w:rFonts w:ascii="Baskerville" w:hAnsi="Baskerville" w:cs="TimesNewRomanPSMT"/>
          <w:sz w:val="22"/>
          <w:szCs w:val="22"/>
          <w:lang w:bidi="en-US"/>
        </w:rPr>
        <w:t>hilosophy of Mind, Metaphysics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Ethics </w:t>
      </w:r>
    </w:p>
    <w:p w14:paraId="35C74FCC" w14:textId="77777777" w:rsidR="009C3597" w:rsidRDefault="009C3597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3A4D0267" w14:textId="77777777" w:rsidR="00CD6039" w:rsidRPr="004844F0" w:rsidRDefault="00C329A4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ACADEMIC POSITIONS</w:t>
      </w:r>
    </w:p>
    <w:p w14:paraId="3761F339" w14:textId="77777777" w:rsidR="00C329A4" w:rsidRPr="004844F0" w:rsidRDefault="00C329A4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Helvetica"/>
          <w:lang w:bidi="en-US"/>
        </w:rPr>
      </w:pPr>
    </w:p>
    <w:p w14:paraId="43BCA853" w14:textId="77777777" w:rsidR="00090D92" w:rsidRDefault="00090D92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-ItalicMT"/>
          <w:i/>
          <w:iCs/>
          <w:sz w:val="22"/>
          <w:szCs w:val="22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Syracuse University</w:t>
      </w:r>
    </w:p>
    <w:p w14:paraId="37925118" w14:textId="77777777" w:rsidR="006868F0" w:rsidRPr="006868F0" w:rsidRDefault="006868F0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-ItalicMT"/>
          <w:iCs/>
          <w:sz w:val="22"/>
          <w:szCs w:val="22"/>
          <w:lang w:bidi="en-US"/>
        </w:rPr>
      </w:pPr>
      <w:r>
        <w:rPr>
          <w:rFonts w:ascii="Baskerville" w:hAnsi="Baskerville" w:cs="TimesNewRomanPS-ItalicMT"/>
          <w:iCs/>
          <w:sz w:val="22"/>
          <w:szCs w:val="22"/>
          <w:lang w:bidi="en-US"/>
        </w:rPr>
        <w:t>Full professor 2017-</w:t>
      </w:r>
      <w:r w:rsidR="00243272">
        <w:rPr>
          <w:rFonts w:ascii="Baskerville" w:hAnsi="Baskerville" w:cs="TimesNewRomanPS-ItalicMT"/>
          <w:iCs/>
          <w:sz w:val="22"/>
          <w:szCs w:val="22"/>
          <w:lang w:bidi="en-US"/>
        </w:rPr>
        <w:t>present</w:t>
      </w:r>
    </w:p>
    <w:p w14:paraId="033DD080" w14:textId="77777777" w:rsidR="00090D92" w:rsidRPr="004844F0" w:rsidRDefault="00090D92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-ItalicMT"/>
          <w:iCs/>
          <w:sz w:val="22"/>
          <w:szCs w:val="22"/>
          <w:lang w:bidi="en-US"/>
        </w:rPr>
      </w:pPr>
      <w:r w:rsidRPr="004844F0">
        <w:rPr>
          <w:rFonts w:ascii="Baskerville" w:hAnsi="Baskerville" w:cs="TimesNewRomanPS-ItalicMT"/>
          <w:iCs/>
          <w:sz w:val="22"/>
          <w:szCs w:val="22"/>
          <w:lang w:bidi="en-US"/>
        </w:rPr>
        <w:t>Associate professor 2013-</w:t>
      </w:r>
      <w:r w:rsidR="006868F0">
        <w:rPr>
          <w:rFonts w:ascii="Baskerville" w:hAnsi="Baskerville" w:cs="TimesNewRomanPS-ItalicMT"/>
          <w:iCs/>
          <w:sz w:val="22"/>
          <w:szCs w:val="22"/>
          <w:lang w:bidi="en-US"/>
        </w:rPr>
        <w:t>2017</w:t>
      </w:r>
    </w:p>
    <w:p w14:paraId="75747C9D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-ItalicMT"/>
          <w:i/>
          <w:iCs/>
          <w:sz w:val="22"/>
          <w:szCs w:val="22"/>
          <w:lang w:bidi="en-US"/>
        </w:rPr>
      </w:pPr>
    </w:p>
    <w:p w14:paraId="10DD8322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Helvetica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 xml:space="preserve">University of Nebraska-Lincoln </w:t>
      </w:r>
    </w:p>
    <w:p w14:paraId="1CFC6FB8" w14:textId="77777777" w:rsidR="009C3597" w:rsidRPr="009C3597" w:rsidRDefault="009C3597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-ItalicMT"/>
          <w:iCs/>
          <w:sz w:val="22"/>
          <w:szCs w:val="22"/>
          <w:lang w:bidi="en-US"/>
        </w:rPr>
      </w:pPr>
      <w:r w:rsidRPr="004844F0">
        <w:rPr>
          <w:rFonts w:ascii="Baskerville" w:hAnsi="Baskerville" w:cs="TimesNewRomanPS-ItalicMT"/>
          <w:iCs/>
          <w:sz w:val="22"/>
          <w:szCs w:val="22"/>
          <w:lang w:bidi="en-US"/>
        </w:rPr>
        <w:t>Associate professor 2008- 2013</w:t>
      </w:r>
    </w:p>
    <w:p w14:paraId="1B569A72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Assistant professor, 2007-2008 </w:t>
      </w:r>
    </w:p>
    <w:p w14:paraId="646FCE85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Helvetica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3052AC9E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Helvetica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 xml:space="preserve">Bowling Green State University </w:t>
      </w:r>
    </w:p>
    <w:p w14:paraId="6EB4FD3E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Assistant professor, 2002-2007 </w:t>
      </w:r>
    </w:p>
    <w:p w14:paraId="3064172E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0ADA09AB" w14:textId="77777777" w:rsidR="009C3597" w:rsidRPr="004844F0" w:rsidRDefault="009C3597" w:rsidP="009C35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FELLOWSHIPS, AWARDS, AND HONORS </w:t>
      </w:r>
    </w:p>
    <w:p w14:paraId="69B1A34F" w14:textId="77777777" w:rsidR="009C3597" w:rsidRPr="004844F0" w:rsidRDefault="009C3597" w:rsidP="009C35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5ED304C2" w14:textId="77777777" w:rsidR="009C3597" w:rsidRDefault="009C3597" w:rsidP="009C35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Laurance S. Rockefeller Visiting Faculty Fellow, </w:t>
      </w:r>
      <w:r w:rsidRPr="00644824">
        <w:rPr>
          <w:rFonts w:ascii="Baskerville" w:hAnsi="Baskerville" w:cs="TimesNewRomanPSMT"/>
          <w:i/>
          <w:iCs/>
          <w:sz w:val="22"/>
          <w:szCs w:val="22"/>
          <w:lang w:bidi="en-US"/>
        </w:rPr>
        <w:t>Center for Human Values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Pr="00644824">
        <w:rPr>
          <w:rFonts w:ascii="Baskerville" w:hAnsi="Baskerville" w:cs="TimesNewRomanPSMT"/>
          <w:i/>
          <w:iCs/>
          <w:sz w:val="22"/>
          <w:szCs w:val="22"/>
          <w:lang w:bidi="en-US"/>
        </w:rPr>
        <w:t>Princeton University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, 2020-2021. </w:t>
      </w:r>
    </w:p>
    <w:p w14:paraId="606A785E" w14:textId="77777777" w:rsidR="009C3597" w:rsidRDefault="009C3597" w:rsidP="009C35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6F988B95" w14:textId="77777777" w:rsidR="009C3597" w:rsidRDefault="009C3597" w:rsidP="009C35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Visiting Fellow,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Research School of Social Sciences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-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Philosophy Program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Australian National University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 June-July 2017.</w:t>
      </w:r>
    </w:p>
    <w:p w14:paraId="4A2FC060" w14:textId="77777777" w:rsidR="009C3597" w:rsidRDefault="009C3597" w:rsidP="009C35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24F3F66C" w14:textId="77777777" w:rsidR="009C3597" w:rsidRDefault="009C3597" w:rsidP="009C35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640846">
        <w:rPr>
          <w:rFonts w:ascii="Baskerville" w:hAnsi="Baskerville" w:cs="TimesNewRomanPSMT"/>
          <w:sz w:val="22"/>
          <w:szCs w:val="22"/>
          <w:lang w:bidi="en-US"/>
        </w:rPr>
        <w:t>Regular Distinguished Visiting Faculty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Pr="00640846">
        <w:rPr>
          <w:rFonts w:ascii="Baskerville" w:hAnsi="Baskerville" w:cs="TimesNewRomanPSMT"/>
          <w:i/>
          <w:sz w:val="22"/>
          <w:szCs w:val="22"/>
          <w:lang w:bidi="en-US"/>
        </w:rPr>
        <w:t>Eidyn Centre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Pr="00640846">
        <w:rPr>
          <w:rFonts w:ascii="Baskerville" w:hAnsi="Baskerville" w:cs="TimesNewRomanPSMT"/>
          <w:i/>
          <w:sz w:val="22"/>
          <w:szCs w:val="22"/>
          <w:lang w:bidi="en-US"/>
        </w:rPr>
        <w:t>University of Edinburgh</w:t>
      </w:r>
      <w:r>
        <w:rPr>
          <w:rFonts w:ascii="Baskerville" w:hAnsi="Baskerville" w:cs="TimesNewRomanPSMT"/>
          <w:sz w:val="22"/>
          <w:szCs w:val="22"/>
          <w:lang w:bidi="en-US"/>
        </w:rPr>
        <w:t>, 2013-2016.</w:t>
      </w:r>
    </w:p>
    <w:p w14:paraId="3E415504" w14:textId="77777777" w:rsidR="009C3597" w:rsidRDefault="009C3597" w:rsidP="009C35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6B6754BD" w14:textId="77777777" w:rsidR="009C3597" w:rsidRDefault="009C3597" w:rsidP="009C35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2014 recipient of the Marc Sanders Prize in Metaethics (</w:t>
      </w:r>
      <w:hyperlink r:id="rId6" w:history="1">
        <w:r w:rsidRPr="004844F0">
          <w:rPr>
            <w:rStyle w:val="Hyperlink"/>
            <w:rFonts w:ascii="Baskerville" w:hAnsi="Baskerville" w:cs="TimesNewRomanPSMT"/>
            <w:sz w:val="22"/>
            <w:szCs w:val="22"/>
            <w:lang w:bidi="en-US"/>
          </w:rPr>
          <w:t>http://www.marcsandersfoundation.org/sanders-prizes/metaethics/metaethics-prize-winners/</w:t>
        </w:r>
      </w:hyperlink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)</w:t>
      </w:r>
    </w:p>
    <w:p w14:paraId="762AD224" w14:textId="77777777" w:rsidR="009C3597" w:rsidRDefault="009C3597" w:rsidP="009C35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63CC961A" w14:textId="77777777" w:rsidR="009C3597" w:rsidRPr="004844F0" w:rsidRDefault="009C3597" w:rsidP="009C35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lastRenderedPageBreak/>
        <w:t xml:space="preserve">Fellow, Enhancing Research Excellence Program,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University of Nebraska-Lincoln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2012-2013.</w:t>
      </w:r>
    </w:p>
    <w:p w14:paraId="3AA75A5B" w14:textId="77777777" w:rsidR="009C3597" w:rsidRPr="004844F0" w:rsidRDefault="009C3597" w:rsidP="009C35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41423903" w14:textId="77777777" w:rsidR="009C3597" w:rsidRPr="004844F0" w:rsidRDefault="009C3597" w:rsidP="009C35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Visiting Scholar,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Arche Research Centre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University of St. Andrews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October-December 2008.</w:t>
      </w:r>
    </w:p>
    <w:p w14:paraId="24920DC5" w14:textId="77777777" w:rsidR="009C3597" w:rsidRPr="004844F0" w:rsidRDefault="009C3597" w:rsidP="009C35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122704B4" w14:textId="77777777" w:rsidR="009C3597" w:rsidRPr="004844F0" w:rsidRDefault="009C3597" w:rsidP="009C35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Visiting Fellow,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Research School of Social Sciences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-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Philosophy Program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Australian National University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January-August 2003</w:t>
      </w:r>
      <w:r>
        <w:rPr>
          <w:rFonts w:ascii="Baskerville" w:hAnsi="Baskerville" w:cs="TimesNewRomanPSMT"/>
          <w:sz w:val="22"/>
          <w:szCs w:val="22"/>
          <w:lang w:bidi="en-US"/>
        </w:rPr>
        <w:t>.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7DEC2176" w14:textId="77777777" w:rsidR="009C3597" w:rsidRPr="004844F0" w:rsidRDefault="009C3597" w:rsidP="009C35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66CCB549" w14:textId="77777777" w:rsidR="009C3597" w:rsidRPr="004844F0" w:rsidRDefault="009C3597" w:rsidP="009C35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American Dissertation Fellow,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the American Association of Univ</w:t>
      </w:r>
      <w:r>
        <w:rPr>
          <w:rFonts w:ascii="Baskerville" w:hAnsi="Baskerville" w:cs="TimesNewRomanPS-ItalicMT"/>
          <w:i/>
          <w:iCs/>
          <w:sz w:val="22"/>
          <w:szCs w:val="22"/>
          <w:lang w:bidi="en-US"/>
        </w:rPr>
        <w:t>ersity Women Educational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 xml:space="preserve"> Foundation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1999-2000 </w:t>
      </w:r>
    </w:p>
    <w:p w14:paraId="56539074" w14:textId="77777777" w:rsidR="009C3597" w:rsidRPr="004844F0" w:rsidRDefault="009C3597" w:rsidP="009C35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 </w:t>
      </w:r>
    </w:p>
    <w:p w14:paraId="5ED9914C" w14:textId="77777777" w:rsidR="00CD6039" w:rsidRPr="004844F0" w:rsidRDefault="009C3597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Departmental Honors in Philosophy,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the Johns Hopkins University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1989 </w:t>
      </w:r>
    </w:p>
    <w:p w14:paraId="5BA804AC" w14:textId="77777777" w:rsidR="001E08AD" w:rsidRDefault="001E08AD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57C8222F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PUBLICATIONS </w:t>
      </w:r>
    </w:p>
    <w:p w14:paraId="33D44DE6" w14:textId="77777777" w:rsidR="005C2B41" w:rsidRDefault="00CD6039" w:rsidP="004556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72BD4ED0" w14:textId="77777777" w:rsidR="00686F50" w:rsidRDefault="00686F50" w:rsidP="00686F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</w:t>
      </w:r>
      <w:r w:rsidR="00D15AEE">
        <w:rPr>
          <w:rFonts w:ascii="Baskerville" w:hAnsi="Baskerville" w:cs="TimesNewRomanPSMT"/>
          <w:sz w:val="22"/>
          <w:szCs w:val="22"/>
          <w:lang w:bidi="en-US"/>
        </w:rPr>
        <w:t xml:space="preserve">Discourse Relations, </w:t>
      </w:r>
      <w:r w:rsidR="00C34FF4">
        <w:rPr>
          <w:rFonts w:ascii="Baskerville" w:hAnsi="Baskerville" w:cs="TimesNewRomanPSMT"/>
          <w:sz w:val="22"/>
          <w:szCs w:val="22"/>
          <w:lang w:bidi="en-US"/>
        </w:rPr>
        <w:t xml:space="preserve">Ritualized Situations, </w:t>
      </w:r>
      <w:r w:rsidR="00D15AEE">
        <w:rPr>
          <w:rFonts w:ascii="Baskerville" w:hAnsi="Baskerville" w:cs="TimesNewRomanPSMT"/>
          <w:sz w:val="22"/>
          <w:szCs w:val="22"/>
          <w:lang w:bidi="en-US"/>
        </w:rPr>
        <w:t xml:space="preserve">and Modal Interpretation”, </w:t>
      </w:r>
      <w:r w:rsidR="00D15AEE" w:rsidRPr="00D15AEE">
        <w:rPr>
          <w:rFonts w:ascii="Baskerville" w:hAnsi="Baskerville" w:cs="TimesNewRomanPSMT"/>
          <w:i/>
          <w:iCs/>
          <w:sz w:val="22"/>
          <w:szCs w:val="22"/>
          <w:lang w:bidi="en-US"/>
        </w:rPr>
        <w:t>Discourse and Coherence</w:t>
      </w:r>
      <w:r w:rsidR="00D15AEE">
        <w:rPr>
          <w:rFonts w:ascii="Baskerville" w:hAnsi="Baskerville" w:cs="TimesNewRomanPSMT"/>
          <w:sz w:val="22"/>
          <w:szCs w:val="22"/>
          <w:lang w:bidi="en-US"/>
        </w:rPr>
        <w:t xml:space="preserve">, ed. Gerhard Preyer, </w:t>
      </w:r>
      <w:r w:rsidR="00C34FF4">
        <w:rPr>
          <w:rFonts w:ascii="Baskerville" w:hAnsi="Baskerville" w:cs="TimesNewRomanPSMT"/>
          <w:sz w:val="22"/>
          <w:szCs w:val="22"/>
          <w:lang w:bidi="en-US"/>
        </w:rPr>
        <w:t xml:space="preserve">Oxford University Press </w:t>
      </w:r>
      <w:r w:rsidR="00D15AEE">
        <w:rPr>
          <w:rFonts w:ascii="Baskerville" w:hAnsi="Baskerville" w:cs="TimesNewRomanPSMT"/>
          <w:sz w:val="22"/>
          <w:szCs w:val="22"/>
          <w:lang w:bidi="en-US"/>
        </w:rPr>
        <w:t>(</w:t>
      </w:r>
      <w:r w:rsidR="00C34FF4">
        <w:rPr>
          <w:rFonts w:ascii="Baskerville" w:hAnsi="Baskerville" w:cs="TimesNewRomanPSMT"/>
          <w:i/>
          <w:iCs/>
          <w:sz w:val="22"/>
          <w:szCs w:val="22"/>
          <w:lang w:bidi="en-US"/>
        </w:rPr>
        <w:t>forthcoming</w:t>
      </w:r>
      <w:r w:rsidR="00D15AEE">
        <w:rPr>
          <w:rFonts w:ascii="Baskerville" w:hAnsi="Baskerville" w:cs="TimesNewRomanPSMT"/>
          <w:sz w:val="22"/>
          <w:szCs w:val="22"/>
          <w:lang w:bidi="en-US"/>
        </w:rPr>
        <w:t xml:space="preserve">). </w:t>
      </w:r>
      <w:r w:rsidR="00147737">
        <w:rPr>
          <w:rFonts w:ascii="Baskerville" w:hAnsi="Baskerville" w:cs="TimesNewRomanPSMT"/>
          <w:sz w:val="22"/>
          <w:szCs w:val="22"/>
          <w:lang w:bidi="en-US"/>
        </w:rPr>
        <w:t>OUP</w:t>
      </w:r>
    </w:p>
    <w:p w14:paraId="63856EBB" w14:textId="77777777" w:rsidR="00686F50" w:rsidRDefault="00686F50" w:rsidP="00686F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10F5EECD" w14:textId="77777777" w:rsidR="00686F50" w:rsidRDefault="00686F50" w:rsidP="00686F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“Natural Language Semantics and Pragmatics to the Rescue: Action-guidingness for Realists and Compositionality for Expressivists”, </w:t>
      </w:r>
      <w:r w:rsidRPr="00D15AEE">
        <w:rPr>
          <w:rFonts w:ascii="Baskerville" w:hAnsi="Baskerville" w:cs="TimesNewRomanPSMT"/>
          <w:i/>
          <w:iCs/>
          <w:sz w:val="22"/>
          <w:szCs w:val="22"/>
          <w:lang w:bidi="en-US"/>
        </w:rPr>
        <w:t>Oxford Handbook of Metaethics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, eds. David Copp and Connie Rosati, </w:t>
      </w:r>
      <w:r w:rsidR="00C34FF4">
        <w:rPr>
          <w:rFonts w:ascii="Baskerville" w:hAnsi="Baskerville" w:cs="TimesNewRomanPSMT"/>
          <w:sz w:val="22"/>
          <w:szCs w:val="22"/>
          <w:lang w:bidi="en-US"/>
        </w:rPr>
        <w:t xml:space="preserve">Oxford University Press </w:t>
      </w:r>
      <w:r>
        <w:rPr>
          <w:rFonts w:ascii="Baskerville" w:hAnsi="Baskerville" w:cs="TimesNewRomanPSMT"/>
          <w:sz w:val="22"/>
          <w:szCs w:val="22"/>
          <w:lang w:bidi="en-US"/>
        </w:rPr>
        <w:t>(</w:t>
      </w:r>
      <w:r w:rsidRPr="00686F50">
        <w:rPr>
          <w:rFonts w:ascii="Baskerville" w:hAnsi="Baskerville" w:cs="TimesNewRomanPSMT"/>
          <w:i/>
          <w:iCs/>
          <w:sz w:val="22"/>
          <w:szCs w:val="22"/>
          <w:lang w:bidi="en-US"/>
        </w:rPr>
        <w:t>forthcoming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). </w:t>
      </w:r>
    </w:p>
    <w:p w14:paraId="45D6F368" w14:textId="77777777" w:rsidR="00686F50" w:rsidRDefault="00686F50" w:rsidP="00686F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6244BAD1" w14:textId="77777777" w:rsidR="00686F50" w:rsidRDefault="00686F50" w:rsidP="00686F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“Semantics for Deontic Modals” in </w:t>
      </w:r>
      <w:r w:rsidRPr="00327EA8">
        <w:rPr>
          <w:rFonts w:ascii="Baskerville" w:hAnsi="Baskerville" w:cs="TimesNewRomanPSMT"/>
          <w:i/>
          <w:sz w:val="22"/>
          <w:szCs w:val="22"/>
          <w:lang w:bidi="en-US"/>
        </w:rPr>
        <w:t>Oxford Handbook of Philosophy of Language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 (2</w:t>
      </w:r>
      <w:r w:rsidRPr="00DD4F5B">
        <w:rPr>
          <w:rFonts w:ascii="Baskerville" w:hAnsi="Baskerville" w:cs="TimesNewRomanPSMT"/>
          <w:sz w:val="22"/>
          <w:szCs w:val="22"/>
          <w:vertAlign w:val="superscript"/>
          <w:lang w:bidi="en-US"/>
        </w:rPr>
        <w:t>nd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 edition), ed. Ernest Lepore and Una Stojnic, </w:t>
      </w:r>
      <w:r w:rsidR="00C34FF4">
        <w:rPr>
          <w:rFonts w:ascii="Baskerville" w:hAnsi="Baskerville" w:cs="TimesNewRomanPSMT"/>
          <w:sz w:val="22"/>
          <w:szCs w:val="22"/>
          <w:lang w:bidi="en-US"/>
        </w:rPr>
        <w:t xml:space="preserve">Oxford University Press </w:t>
      </w:r>
      <w:r>
        <w:rPr>
          <w:rFonts w:ascii="Baskerville" w:hAnsi="Baskerville" w:cs="TimesNewRomanPSMT"/>
          <w:sz w:val="22"/>
          <w:szCs w:val="22"/>
          <w:lang w:bidi="en-US"/>
        </w:rPr>
        <w:t>(</w:t>
      </w:r>
      <w:r w:rsidRPr="00686F50">
        <w:rPr>
          <w:rFonts w:ascii="Baskerville" w:hAnsi="Baskerville" w:cs="TimesNewRomanPSMT"/>
          <w:i/>
          <w:iCs/>
          <w:sz w:val="22"/>
          <w:szCs w:val="22"/>
          <w:lang w:bidi="en-US"/>
        </w:rPr>
        <w:t>forthcoming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). </w:t>
      </w:r>
    </w:p>
    <w:p w14:paraId="01BFBC32" w14:textId="77777777" w:rsidR="00686F50" w:rsidRDefault="00686F50" w:rsidP="00686F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33A37C98" w14:textId="77777777" w:rsidR="00686F50" w:rsidRDefault="00686F50" w:rsidP="005C2B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“Silencing and Assertion” in </w:t>
      </w:r>
      <w:r w:rsidRPr="00DA6E85">
        <w:rPr>
          <w:rFonts w:ascii="Baskerville" w:hAnsi="Baskerville" w:cs="TimesNewRomanPSMT"/>
          <w:i/>
          <w:sz w:val="22"/>
          <w:szCs w:val="22"/>
          <w:lang w:bidi="en-US"/>
        </w:rPr>
        <w:t>Oxford Handbook of Applied Philosophy of Language</w:t>
      </w:r>
      <w:r>
        <w:rPr>
          <w:rFonts w:ascii="Baskerville" w:hAnsi="Baskerville" w:cs="TimesNewRomanPSMT"/>
          <w:sz w:val="22"/>
          <w:szCs w:val="22"/>
          <w:lang w:bidi="en-US"/>
        </w:rPr>
        <w:t>, ed. Luvell Anderson and Ernest Lepore,</w:t>
      </w:r>
      <w:r w:rsidR="00C34FF4">
        <w:rPr>
          <w:rFonts w:ascii="Baskerville" w:hAnsi="Baskerville" w:cs="TimesNewRomanPSMT"/>
          <w:sz w:val="22"/>
          <w:szCs w:val="22"/>
          <w:lang w:bidi="en-US"/>
        </w:rPr>
        <w:t xml:space="preserve"> Oxford University Press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 (</w:t>
      </w:r>
      <w:r w:rsidRPr="00686F50">
        <w:rPr>
          <w:rFonts w:ascii="Baskerville" w:hAnsi="Baskerville" w:cs="TimesNewRomanPSMT"/>
          <w:i/>
          <w:iCs/>
          <w:sz w:val="22"/>
          <w:szCs w:val="22"/>
          <w:lang w:bidi="en-US"/>
        </w:rPr>
        <w:t>forthcoming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). </w:t>
      </w:r>
    </w:p>
    <w:p w14:paraId="21EF9011" w14:textId="77777777" w:rsidR="00686F50" w:rsidRDefault="00686F50" w:rsidP="005C2B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7E76932B" w14:textId="77777777" w:rsidR="005C2B41" w:rsidRDefault="005C2B41" w:rsidP="005C2B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“Finlay’s Methodology: Synthetic, Not Analytic” </w:t>
      </w:r>
      <w:r w:rsidRPr="001D60AF">
        <w:rPr>
          <w:rFonts w:ascii="Baskerville" w:hAnsi="Baskerville" w:cs="TimesNewRomanPSMT"/>
          <w:i/>
          <w:sz w:val="22"/>
          <w:szCs w:val="22"/>
          <w:lang w:bidi="en-US"/>
        </w:rPr>
        <w:t>Analysis</w:t>
      </w:r>
      <w:r w:rsidR="00192C40">
        <w:rPr>
          <w:rFonts w:ascii="Baskerville" w:hAnsi="Baskerville" w:cs="TimesNewRomanPSMT"/>
          <w:sz w:val="22"/>
          <w:szCs w:val="22"/>
          <w:lang w:bidi="en-US"/>
        </w:rPr>
        <w:t xml:space="preserve">, Volume 80, Issue 1, 2020, pp. 102-110. </w:t>
      </w:r>
    </w:p>
    <w:p w14:paraId="25F8E543" w14:textId="77777777" w:rsidR="005C2B41" w:rsidRDefault="005C2B41" w:rsidP="004556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588012EE" w14:textId="77777777" w:rsidR="00455673" w:rsidRDefault="00455673" w:rsidP="004556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“The Language of </w:t>
      </w:r>
      <w:r w:rsidR="0043076A">
        <w:rPr>
          <w:rFonts w:ascii="Baskerville" w:hAnsi="Baskerville" w:cs="TimesNewRomanPSMT"/>
          <w:sz w:val="22"/>
          <w:szCs w:val="22"/>
          <w:lang w:bidi="en-US"/>
        </w:rPr>
        <w:t>‘Ought’ and Reasons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” (with Aaron Bronfman)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Oxford Handbook of Reasons and Normativity</w:t>
      </w:r>
      <w:r>
        <w:rPr>
          <w:rFonts w:ascii="Baskerville" w:hAnsi="Baskerville" w:cs="TimesNewRomanPSMT"/>
          <w:sz w:val="22"/>
          <w:szCs w:val="22"/>
          <w:lang w:bidi="en-US"/>
        </w:rPr>
        <w:t>, ed. Daniel Star, Oxford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</w:t>
      </w:r>
      <w:r w:rsidR="00EB679E">
        <w:rPr>
          <w:rFonts w:ascii="Baskerville" w:hAnsi="Baskerville" w:cs="TimesNewRomanPSMT"/>
          <w:sz w:val="22"/>
          <w:szCs w:val="22"/>
          <w:lang w:bidi="en-US"/>
        </w:rPr>
        <w:t xml:space="preserve"> 2018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.</w:t>
      </w:r>
    </w:p>
    <w:p w14:paraId="44631B43" w14:textId="77777777" w:rsidR="00306802" w:rsidRDefault="00306802" w:rsidP="004556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2919BB46" w14:textId="77777777" w:rsidR="00306802" w:rsidRDefault="00306802" w:rsidP="003068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“Truth-assessment Methodology and the Case against the Relativist Case Against Contextualism about Deontic Modals”, </w:t>
      </w:r>
      <w:r w:rsidRPr="0081377B">
        <w:rPr>
          <w:rFonts w:ascii="Baskerville" w:hAnsi="Baskerville" w:cs="TimesNewRomanPSMT"/>
          <w:i/>
          <w:sz w:val="22"/>
          <w:szCs w:val="22"/>
          <w:lang w:bidi="en-US"/>
        </w:rPr>
        <w:t>Res Philosophica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, vol. 94, special 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volume </w:t>
      </w:r>
      <w:r>
        <w:rPr>
          <w:rFonts w:ascii="Baskerville" w:hAnsi="Baskerville" w:cs="TimesNewRomanPSMT"/>
          <w:sz w:val="22"/>
          <w:szCs w:val="22"/>
          <w:lang w:bidi="en-US"/>
        </w:rPr>
        <w:t>on the Nature of Necessity, 2017 pp.325-357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.</w:t>
      </w:r>
    </w:p>
    <w:p w14:paraId="5B322F6A" w14:textId="77777777" w:rsidR="0081377B" w:rsidRDefault="0081377B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2F51DE2F" w14:textId="77777777" w:rsidR="00094FDD" w:rsidRDefault="00094FDD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“Contextualism about Epistemic Modals”, </w:t>
      </w:r>
      <w:r>
        <w:rPr>
          <w:rFonts w:ascii="Baskerville" w:hAnsi="Baskerville" w:cs="TimesNewRomanPSMT"/>
          <w:i/>
          <w:sz w:val="22"/>
          <w:szCs w:val="22"/>
          <w:lang w:bidi="en-US"/>
        </w:rPr>
        <w:t>Routledge Handbook of Epistemic Contextualism</w:t>
      </w:r>
      <w:r>
        <w:rPr>
          <w:rFonts w:ascii="Baskerville" w:hAnsi="Baskerville" w:cs="TimesNewRomanPSMT"/>
          <w:sz w:val="22"/>
          <w:szCs w:val="22"/>
          <w:lang w:bidi="en-US"/>
        </w:rPr>
        <w:t>, ed. Jonathan Ich</w:t>
      </w:r>
      <w:r w:rsidR="00A62329">
        <w:rPr>
          <w:rFonts w:ascii="Baskerville" w:hAnsi="Baskerville" w:cs="TimesNewRomanPSMT"/>
          <w:sz w:val="22"/>
          <w:szCs w:val="22"/>
          <w:lang w:bidi="en-US"/>
        </w:rPr>
        <w:t>ikawa, Routledge,</w:t>
      </w:r>
      <w:r w:rsidR="00FD74C4">
        <w:rPr>
          <w:rFonts w:ascii="Baskerville" w:hAnsi="Baskerville" w:cs="TimesNewRomanPSMT"/>
          <w:sz w:val="22"/>
          <w:szCs w:val="22"/>
          <w:lang w:bidi="en-US"/>
        </w:rPr>
        <w:t xml:space="preserve"> 2017, pp.</w:t>
      </w:r>
      <w:r w:rsidR="00793A8B">
        <w:rPr>
          <w:rFonts w:ascii="Baskerville" w:hAnsi="Baskerville" w:cs="TimesNewRomanPSMT"/>
          <w:sz w:val="22"/>
          <w:szCs w:val="22"/>
          <w:lang w:bidi="en-US"/>
        </w:rPr>
        <w:t>388-399</w:t>
      </w:r>
      <w:r>
        <w:rPr>
          <w:rFonts w:ascii="Baskerville" w:hAnsi="Baskerville" w:cs="TimesNewRomanPSMT"/>
          <w:sz w:val="22"/>
          <w:szCs w:val="22"/>
          <w:lang w:bidi="en-US"/>
        </w:rPr>
        <w:t>.</w:t>
      </w:r>
    </w:p>
    <w:p w14:paraId="72C58165" w14:textId="77777777" w:rsidR="009727B9" w:rsidRDefault="009727B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1E01F51B" w14:textId="77777777" w:rsidR="009727B9" w:rsidRDefault="009727B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“Advice for Nonanalytical Naturalists” (with David Sobel)</w:t>
      </w:r>
      <w:r w:rsidR="00995EA2">
        <w:rPr>
          <w:rFonts w:ascii="Baskerville" w:hAnsi="Baskerville" w:cs="TimesNewRomanPSMT"/>
          <w:sz w:val="22"/>
          <w:szCs w:val="22"/>
          <w:lang w:bidi="en-US"/>
        </w:rPr>
        <w:t>,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Reading Parfit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>
        <w:rPr>
          <w:rFonts w:ascii="Baskerville" w:hAnsi="Baskerville" w:cs="TimesNewRomanPSMT"/>
          <w:sz w:val="22"/>
          <w:szCs w:val="22"/>
          <w:lang w:bidi="en-US"/>
        </w:rPr>
        <w:t>ed. Simon Kirchin, Routledge</w:t>
      </w:r>
      <w:r w:rsidR="00B75361">
        <w:rPr>
          <w:rFonts w:ascii="Baskerville" w:hAnsi="Baskerville" w:cs="TimesNewRomanPSMT"/>
          <w:sz w:val="22"/>
          <w:szCs w:val="22"/>
          <w:lang w:bidi="en-US"/>
        </w:rPr>
        <w:t>, 2017, pp.153-171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. </w:t>
      </w:r>
    </w:p>
    <w:p w14:paraId="4C24D890" w14:textId="77777777" w:rsidR="00094FDD" w:rsidRDefault="00094FDD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3C94D84A" w14:textId="77777777" w:rsidR="0093011B" w:rsidRPr="004844F0" w:rsidRDefault="0093011B" w:rsidP="002E35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“The Metaethical Insi</w:t>
      </w:r>
      <w:r w:rsidR="00094FDD">
        <w:rPr>
          <w:rFonts w:ascii="Baskerville" w:hAnsi="Baskerville" w:cs="TimesNewRomanPSMT"/>
          <w:sz w:val="22"/>
          <w:szCs w:val="22"/>
          <w:lang w:bidi="en-US"/>
        </w:rPr>
        <w:t xml:space="preserve">gnificance of Moral Twin Earth”,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Oxford Studies in Metaethics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vol. 11, ed. Russ Sh</w:t>
      </w:r>
      <w:r w:rsidR="00521309">
        <w:rPr>
          <w:rFonts w:ascii="Baskerville" w:hAnsi="Baskerville" w:cs="TimesNewRomanPSMT"/>
          <w:sz w:val="22"/>
          <w:szCs w:val="22"/>
          <w:lang w:bidi="en-US"/>
        </w:rPr>
        <w:t>afer-Landau, Oxford</w:t>
      </w:r>
      <w:r w:rsidR="006261A6">
        <w:rPr>
          <w:rFonts w:ascii="Baskerville" w:hAnsi="Baskerville" w:cs="TimesNewRomanPSMT"/>
          <w:sz w:val="22"/>
          <w:szCs w:val="22"/>
          <w:lang w:bidi="en-US"/>
        </w:rPr>
        <w:t xml:space="preserve"> University Press</w:t>
      </w:r>
      <w:r w:rsidR="00521309">
        <w:rPr>
          <w:rFonts w:ascii="Baskerville" w:hAnsi="Baskerville" w:cs="TimesNewRomanPSMT"/>
          <w:sz w:val="22"/>
          <w:szCs w:val="22"/>
          <w:lang w:bidi="en-US"/>
        </w:rPr>
        <w:t>, 2016</w:t>
      </w:r>
      <w:r w:rsidR="007B0BF3">
        <w:rPr>
          <w:rFonts w:ascii="Baskerville" w:hAnsi="Baskerville" w:cs="TimesNewRomanPSMT"/>
          <w:sz w:val="22"/>
          <w:szCs w:val="22"/>
          <w:lang w:bidi="en-US"/>
        </w:rPr>
        <w:t xml:space="preserve">, pp. </w:t>
      </w:r>
      <w:r w:rsidR="005C771D">
        <w:rPr>
          <w:rFonts w:ascii="Baskerville" w:hAnsi="Baskerville" w:cs="TimesNewRomanPSMT"/>
          <w:sz w:val="22"/>
          <w:szCs w:val="22"/>
          <w:lang w:bidi="en-US"/>
        </w:rPr>
        <w:t>1-27.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="002E3596">
        <w:rPr>
          <w:rFonts w:ascii="Baskerville" w:hAnsi="Baskerville" w:cs="TimesNewRomanPSMT"/>
          <w:sz w:val="22"/>
          <w:szCs w:val="22"/>
          <w:lang w:bidi="en-US"/>
        </w:rPr>
        <w:t>(</w:t>
      </w:r>
      <w:r w:rsidR="002E3596" w:rsidRPr="009E505B">
        <w:rPr>
          <w:rFonts w:ascii="Baskerville" w:hAnsi="Baskerville" w:cs="TimesNewRomanPSMT"/>
          <w:i/>
          <w:sz w:val="22"/>
          <w:szCs w:val="22"/>
          <w:lang w:bidi="en-US"/>
        </w:rPr>
        <w:t>2014 winner of the Marc Sanders Prize in Metaethics</w:t>
      </w:r>
      <w:r w:rsidR="002E3596" w:rsidRPr="002E3596">
        <w:rPr>
          <w:rFonts w:ascii="Baskerville" w:hAnsi="Baskerville" w:cs="TimesNewRomanPSMT"/>
          <w:iCs/>
          <w:sz w:val="22"/>
          <w:szCs w:val="22"/>
          <w:lang w:bidi="en-US"/>
        </w:rPr>
        <w:t>)</w:t>
      </w:r>
    </w:p>
    <w:p w14:paraId="353A6FC4" w14:textId="77777777" w:rsidR="0093011B" w:rsidRPr="004844F0" w:rsidRDefault="0093011B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1DDE86BA" w14:textId="77777777" w:rsidR="00F160DF" w:rsidRPr="004844F0" w:rsidRDefault="0093011B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</w:t>
      </w:r>
      <w:r w:rsidR="00471E28" w:rsidRPr="004844F0">
        <w:rPr>
          <w:rFonts w:ascii="Baskerville" w:hAnsi="Baskerville" w:cs="TimesNewRomanPSMT"/>
          <w:sz w:val="22"/>
          <w:szCs w:val="22"/>
          <w:lang w:bidi="en-US"/>
        </w:rPr>
        <w:t>Contextualism about Deontic Conditionals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”</w:t>
      </w:r>
      <w:r w:rsidR="00F160DF" w:rsidRPr="004844F0">
        <w:rPr>
          <w:rFonts w:ascii="Baskerville" w:hAnsi="Baskerville" w:cs="TimesNewRomanPSMT"/>
          <w:sz w:val="22"/>
          <w:szCs w:val="22"/>
          <w:lang w:bidi="en-US"/>
        </w:rPr>
        <w:t xml:space="preserve"> (with Aaron Bronfman) </w:t>
      </w:r>
      <w:r w:rsidR="00BB346A" w:rsidRPr="004844F0">
        <w:rPr>
          <w:rFonts w:ascii="Baskerville" w:hAnsi="Baskerville" w:cs="TimesNewRomanPSMT"/>
          <w:i/>
          <w:sz w:val="22"/>
          <w:szCs w:val="22"/>
          <w:lang w:bidi="en-US"/>
        </w:rPr>
        <w:t>Deontic Modality</w:t>
      </w:r>
      <w:r w:rsidR="00F160DF" w:rsidRPr="004844F0">
        <w:rPr>
          <w:rFonts w:ascii="Baskerville" w:hAnsi="Baskerville" w:cs="TimesNewRomanPSMT"/>
          <w:sz w:val="22"/>
          <w:szCs w:val="22"/>
          <w:lang w:bidi="en-US"/>
        </w:rPr>
        <w:t>, eds. Nate Charlow and Matth</w:t>
      </w:r>
      <w:r w:rsidR="0055460C">
        <w:rPr>
          <w:rFonts w:ascii="Baskerville" w:hAnsi="Baskerville" w:cs="TimesNewRomanPSMT"/>
          <w:sz w:val="22"/>
          <w:szCs w:val="22"/>
          <w:lang w:bidi="en-US"/>
        </w:rPr>
        <w:t>ew Chrisman, Oxford</w:t>
      </w:r>
      <w:r w:rsidR="006261A6">
        <w:rPr>
          <w:rFonts w:ascii="Baskerville" w:hAnsi="Baskerville" w:cs="TimesNewRomanPSMT"/>
          <w:sz w:val="22"/>
          <w:szCs w:val="22"/>
          <w:lang w:bidi="en-US"/>
        </w:rPr>
        <w:t xml:space="preserve"> University Press</w:t>
      </w:r>
      <w:r w:rsidR="0055460C">
        <w:rPr>
          <w:rFonts w:ascii="Baskerville" w:hAnsi="Baskerville" w:cs="TimesNewRomanPSMT"/>
          <w:sz w:val="22"/>
          <w:szCs w:val="22"/>
          <w:lang w:bidi="en-US"/>
        </w:rPr>
        <w:t>, 2016</w:t>
      </w:r>
      <w:r w:rsidR="00E012DF">
        <w:rPr>
          <w:rFonts w:ascii="Baskerville" w:hAnsi="Baskerville" w:cs="TimesNewRomanPSMT"/>
          <w:sz w:val="22"/>
          <w:szCs w:val="22"/>
          <w:lang w:bidi="en-US"/>
        </w:rPr>
        <w:t>, pp. 117-</w:t>
      </w:r>
      <w:r w:rsidR="007B0BF3">
        <w:rPr>
          <w:rFonts w:ascii="Baskerville" w:hAnsi="Baskerville" w:cs="TimesNewRomanPSMT"/>
          <w:sz w:val="22"/>
          <w:szCs w:val="22"/>
          <w:lang w:bidi="en-US"/>
        </w:rPr>
        <w:t>142.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="00C81EF9" w:rsidRPr="004844F0">
        <w:rPr>
          <w:rFonts w:ascii="Baskerville" w:hAnsi="Baskerville" w:cs="TimesNewRomanPSMT"/>
          <w:sz w:val="22"/>
          <w:szCs w:val="22"/>
          <w:lang w:bidi="en-US"/>
        </w:rPr>
        <w:fldChar w:fldCharType="begin"/>
      </w:r>
      <w:r w:rsidR="00C81EF9" w:rsidRPr="004844F0">
        <w:rPr>
          <w:rFonts w:ascii="Baskerville" w:hAnsi="Baskerville" w:cs="TimesNewRomanPSMT"/>
          <w:sz w:val="22"/>
          <w:szCs w:val="22"/>
          <w:lang w:bidi="en-US"/>
        </w:rPr>
        <w:instrText xml:space="preserve"> HYPERLINK "https://www.academia.edu/7203834/Contextualism_about_Deontic_Conditionals" </w:instrText>
      </w:r>
      <w:r w:rsidR="00C81EF9" w:rsidRPr="004844F0">
        <w:rPr>
          <w:rFonts w:ascii="Baskerville" w:hAnsi="Baskerville" w:cs="TimesNewRomanPSMT"/>
          <w:sz w:val="22"/>
          <w:szCs w:val="22"/>
          <w:lang w:bidi="en-US"/>
        </w:rPr>
        <w:fldChar w:fldCharType="separate"/>
      </w:r>
      <w:r w:rsidR="00C81EF9" w:rsidRPr="004844F0">
        <w:rPr>
          <w:rStyle w:val="Hyperlink"/>
          <w:rFonts w:ascii="Baskerville" w:hAnsi="Baskerville" w:cs="TimesNewRomanPSMT"/>
          <w:sz w:val="22"/>
          <w:szCs w:val="22"/>
          <w:lang w:bidi="en-US"/>
        </w:rPr>
        <w:t>https://www.academia.edu/7203834/Contextualism_about_Deontic_Conditionals</w:t>
      </w:r>
      <w:r w:rsidR="00C81EF9" w:rsidRPr="004844F0">
        <w:rPr>
          <w:rFonts w:ascii="Baskerville" w:hAnsi="Baskerville" w:cs="TimesNewRomanPSMT"/>
          <w:sz w:val="22"/>
          <w:szCs w:val="22"/>
          <w:lang w:bidi="en-US"/>
        </w:rPr>
        <w:fldChar w:fldCharType="end"/>
      </w:r>
      <w:r w:rsidR="00C81EF9"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7CE33CD9" w14:textId="77777777" w:rsidR="00E41174" w:rsidRPr="004844F0" w:rsidRDefault="00E41174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34A24246" w14:textId="77777777" w:rsidR="00090D92" w:rsidRPr="004844F0" w:rsidRDefault="00090D92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“Flexible Contextualism about Deontic Modals: A Puzzle ab</w:t>
      </w:r>
      <w:r w:rsidR="004A7578">
        <w:rPr>
          <w:rFonts w:ascii="Baskerville" w:hAnsi="Baskerville" w:cs="TimesNewRomanPSMT"/>
          <w:sz w:val="22"/>
          <w:szCs w:val="22"/>
          <w:lang w:bidi="en-US"/>
        </w:rPr>
        <w:t>out Information-sensitivity</w:t>
      </w:r>
      <w:r w:rsidR="00D16E00" w:rsidRPr="004844F0">
        <w:rPr>
          <w:rFonts w:ascii="Baskerville" w:hAnsi="Baskerville" w:cs="TimesNewRomanPSMT"/>
          <w:sz w:val="22"/>
          <w:szCs w:val="22"/>
          <w:lang w:bidi="en-US"/>
        </w:rPr>
        <w:t>” (S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pecial 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lastRenderedPageBreak/>
        <w:t xml:space="preserve">issue of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Inquiry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devoted to Contextualism and Relativism, volume 56, No</w:t>
      </w:r>
      <w:r w:rsidR="00357762">
        <w:rPr>
          <w:rFonts w:ascii="Baskerville" w:hAnsi="Baskerville" w:cs="TimesNewRomanPSMT"/>
          <w:sz w:val="22"/>
          <w:szCs w:val="22"/>
          <w:lang w:bidi="en-US"/>
        </w:rPr>
        <w:t>s.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2-3, eds. Herman Cappelen and Stewart Shapiro, </w:t>
      </w:r>
      <w:r w:rsidR="00D16E00" w:rsidRPr="004844F0">
        <w:rPr>
          <w:rFonts w:ascii="Baskerville" w:hAnsi="Baskerville" w:cs="TimesNewRomanPSMT"/>
          <w:sz w:val="22"/>
          <w:szCs w:val="22"/>
          <w:lang w:bidi="en-US"/>
        </w:rPr>
        <w:t xml:space="preserve">2013, 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pp.149-178.</w:t>
      </w:r>
      <w:r w:rsidR="00C51F2D"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hyperlink r:id="rId7" w:history="1">
        <w:r w:rsidR="00C51F2D" w:rsidRPr="004844F0">
          <w:rPr>
            <w:rStyle w:val="Hyperlink"/>
            <w:rFonts w:ascii="Baskerville" w:hAnsi="Baskerville" w:cs="TimesNewRomanPSMT"/>
            <w:sz w:val="22"/>
            <w:szCs w:val="22"/>
            <w:lang w:bidi="en-US"/>
          </w:rPr>
          <w:t>https://www.academia.edu/3885829/Flexible_Contextualism_about_Deontic_Modals_A_Puzzle_about_Information-sensitivity</w:t>
        </w:r>
      </w:hyperlink>
      <w:r w:rsidR="00C51F2D"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)</w:t>
      </w:r>
    </w:p>
    <w:p w14:paraId="4FD55191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45A71539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“Contextualist Solutions to Three Puzzles about Practical Conditionals”</w:t>
      </w:r>
      <w:r w:rsidR="001C7051">
        <w:rPr>
          <w:rFonts w:ascii="Baskerville" w:hAnsi="Baskerville" w:cs="TimesNewRomanPSMT"/>
          <w:sz w:val="22"/>
          <w:szCs w:val="22"/>
          <w:lang w:bidi="en-US"/>
        </w:rPr>
        <w:t>,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Oxford Studies in Metaethics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volume 7, ed. Russ Shafer-Landau, 2012</w:t>
      </w:r>
      <w:r w:rsidR="00D16E00"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pp.271-303</w:t>
      </w:r>
      <w:r w:rsidR="00BB346A" w:rsidRPr="004844F0">
        <w:rPr>
          <w:rFonts w:ascii="Baskerville" w:hAnsi="Baskerville" w:cs="TimesNewRomanPSMT"/>
          <w:sz w:val="22"/>
          <w:szCs w:val="22"/>
          <w:lang w:bidi="en-US"/>
        </w:rPr>
        <w:t>.</w:t>
      </w:r>
    </w:p>
    <w:p w14:paraId="35E5F49D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51E5FAC2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“A Flexibl</w:t>
      </w:r>
      <w:r w:rsidR="00B626A0">
        <w:rPr>
          <w:rFonts w:ascii="Baskerville" w:hAnsi="Baskerville" w:cs="TimesNewRomanPSMT"/>
          <w:sz w:val="22"/>
          <w:szCs w:val="22"/>
          <w:lang w:bidi="en-US"/>
        </w:rPr>
        <w:t>e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Contextualist Account of Epistemic Modals”</w:t>
      </w:r>
      <w:r w:rsidR="001C7051">
        <w:rPr>
          <w:rFonts w:ascii="Baskerville" w:hAnsi="Baskerville" w:cs="TimesNewRomanPSMT"/>
          <w:sz w:val="22"/>
          <w:szCs w:val="22"/>
          <w:lang w:bidi="en-US"/>
        </w:rPr>
        <w:t>,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Philosophers</w:t>
      </w:r>
      <w:r w:rsidR="00C45CD4">
        <w:rPr>
          <w:rFonts w:ascii="Baskerville" w:hAnsi="Baskerville" w:cs="TimesNewRomanPSMT"/>
          <w:i/>
          <w:sz w:val="22"/>
          <w:szCs w:val="22"/>
          <w:lang w:bidi="en-US"/>
        </w:rPr>
        <w:t>’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 xml:space="preserve"> Imprint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2011</w:t>
      </w:r>
      <w:r w:rsidR="00EB7F27" w:rsidRPr="004844F0">
        <w:rPr>
          <w:rFonts w:ascii="Baskerville" w:hAnsi="Baskerville" w:cs="TimesNewRomanPSMT"/>
          <w:sz w:val="22"/>
          <w:szCs w:val="22"/>
          <w:lang w:bidi="en-US"/>
        </w:rPr>
        <w:t>, pp.1-25.</w:t>
      </w:r>
      <w:r w:rsidR="006F66F2"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hyperlink r:id="rId8" w:history="1">
        <w:r w:rsidR="006F66F2" w:rsidRPr="004844F0">
          <w:rPr>
            <w:rStyle w:val="Hyperlink"/>
            <w:rFonts w:ascii="Baskerville" w:hAnsi="Baskerville" w:cs="TimesNewRomanPSMT"/>
            <w:sz w:val="22"/>
            <w:szCs w:val="22"/>
            <w:lang w:bidi="en-US"/>
          </w:rPr>
          <w:t>https://www.academia.edu/1125714/A_Flexible_Contextualist_Account_of_Epistemic_Modals</w:t>
        </w:r>
      </w:hyperlink>
      <w:r w:rsidR="006F66F2"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7ED1C881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5105E982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“Empirical Metaphysics: The Role of Intuitions abou</w:t>
      </w:r>
      <w:r w:rsidR="00F74515">
        <w:rPr>
          <w:rFonts w:ascii="Baskerville" w:hAnsi="Baskerville" w:cs="TimesNewRomanPSMT"/>
          <w:sz w:val="22"/>
          <w:szCs w:val="22"/>
          <w:lang w:bidi="en-US"/>
        </w:rPr>
        <w:t xml:space="preserve">t Possible Cases in Philosophy”,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Philosophical Studies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BSPC 2007 volume, July 2008, </w:t>
      </w:r>
      <w:r w:rsidR="00F74515">
        <w:rPr>
          <w:rFonts w:ascii="Baskerville" w:hAnsi="Baskerville" w:cs="TimesNewRomanPSMT"/>
          <w:sz w:val="22"/>
          <w:szCs w:val="22"/>
          <w:lang w:bidi="en-US"/>
        </w:rPr>
        <w:t>Volume 140, Issue 1, pp.19-46.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 </w:t>
      </w:r>
    </w:p>
    <w:p w14:paraId="6ADC08C0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16489681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“A Priori Entailment and Conceptual Analysis: Making Room for Type-C Physicalism”</w:t>
      </w:r>
      <w:r w:rsidR="00F74515">
        <w:rPr>
          <w:rFonts w:ascii="Baskerville" w:hAnsi="Baskerville" w:cs="Helvetica"/>
          <w:lang w:bidi="en-US"/>
        </w:rPr>
        <w:t xml:space="preserve">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Australasian Journal of Philosophy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2008, Volume 86, Issue 1, pp.93-111.</w:t>
      </w:r>
      <w:r w:rsidR="009705F1"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hyperlink r:id="rId9" w:history="1">
        <w:r w:rsidR="009705F1" w:rsidRPr="004844F0">
          <w:rPr>
            <w:rStyle w:val="Hyperlink"/>
            <w:rFonts w:ascii="Baskerville" w:hAnsi="Baskerville" w:cs="TimesNewRomanPSMT"/>
            <w:sz w:val="22"/>
            <w:szCs w:val="22"/>
            <w:lang w:bidi="en-US"/>
          </w:rPr>
          <w:t>https://www.academia.edu/3079697/A_priori_Entailment_and_Conceptual_Analysis_Making_Room_for_Type-C_Physicalism</w:t>
        </w:r>
      </w:hyperlink>
      <w:r w:rsidR="009705F1"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) </w:t>
      </w:r>
    </w:p>
    <w:p w14:paraId="79C283F0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364C8D6B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“Serious Metaphysics and the Vindication of Reductions”</w:t>
      </w:r>
      <w:r w:rsidR="00F74515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Philosophical Studies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May 2008, Volume 139, Issue 1, pp.91-110.</w:t>
      </w:r>
      <w:r w:rsidR="00D40BF3"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hyperlink r:id="rId10" w:history="1">
        <w:r w:rsidR="00D40BF3" w:rsidRPr="004844F0">
          <w:rPr>
            <w:rStyle w:val="Hyperlink"/>
            <w:rFonts w:ascii="Baskerville" w:hAnsi="Baskerville" w:cs="TimesNewRomanPSMT"/>
            <w:sz w:val="22"/>
            <w:szCs w:val="22"/>
            <w:lang w:bidi="en-US"/>
          </w:rPr>
          <w:t>https://www.academia.edu/3093768/Serious_Metaphysics_and_the_Vindication_of_Reductions</w:t>
        </w:r>
      </w:hyperlink>
      <w:r w:rsidR="00D40BF3"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     </w:t>
      </w:r>
    </w:p>
    <w:p w14:paraId="31DA05D5" w14:textId="77777777" w:rsidR="00F3693D" w:rsidRPr="004844F0" w:rsidRDefault="00F3693D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141E8C8E" w14:textId="77777777" w:rsidR="00F3693D" w:rsidRPr="004844F0" w:rsidRDefault="00F3693D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“Methodology for Metametaphysics</w:t>
      </w:r>
      <w:r w:rsidR="00F74515">
        <w:rPr>
          <w:rFonts w:ascii="Baskerville" w:hAnsi="Baskerville" w:cs="TimesNewRomanPSMT"/>
          <w:sz w:val="22"/>
          <w:szCs w:val="22"/>
          <w:lang w:bidi="en-US"/>
        </w:rPr>
        <w:t xml:space="preserve">” (co-authored with Sean Foran),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Philosophical Topics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volume</w:t>
      </w:r>
      <w:r w:rsidR="00F74515">
        <w:rPr>
          <w:rFonts w:ascii="Baskerville" w:hAnsi="Baskerville" w:cs="TimesNewRomanPSMT"/>
          <w:sz w:val="22"/>
          <w:szCs w:val="22"/>
          <w:lang w:bidi="en-US"/>
        </w:rPr>
        <w:t xml:space="preserve"> 35, Issue 1/2, 2007, pp.19-41.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7302E4B2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510C7AF2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“Formulating Physicalism”</w:t>
      </w:r>
      <w:r w:rsidR="00F74515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Philosophical Studies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October 2006,</w:t>
      </w:r>
      <w:r w:rsidR="00F74515">
        <w:rPr>
          <w:rFonts w:ascii="Baskerville" w:hAnsi="Baskerville" w:cs="TimesNewRomanPSMT"/>
          <w:sz w:val="22"/>
          <w:szCs w:val="22"/>
          <w:lang w:bidi="en-US"/>
        </w:rPr>
        <w:t xml:space="preserve"> Volume 131, Issue 1, pp.1-23.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    </w:t>
      </w:r>
    </w:p>
    <w:p w14:paraId="66D58089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27B0F3D1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“The Physica</w:t>
      </w:r>
      <w:r w:rsidR="00C42FE9">
        <w:rPr>
          <w:rFonts w:ascii="Baskerville" w:hAnsi="Baskerville" w:cs="TimesNewRomanPSMT"/>
          <w:sz w:val="22"/>
          <w:szCs w:val="22"/>
          <w:lang w:bidi="en-US"/>
        </w:rPr>
        <w:t xml:space="preserve">l: Empirical, Not Metaphysical”,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Philosophical Studies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October 2006, Volume 131, Issue 1, pp.25-60.</w:t>
      </w:r>
      <w:r w:rsidR="009705F1"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hyperlink r:id="rId11" w:history="1">
        <w:r w:rsidR="00B515E4" w:rsidRPr="004844F0">
          <w:rPr>
            <w:rStyle w:val="Hyperlink"/>
            <w:rFonts w:ascii="Baskerville" w:hAnsi="Baskerville" w:cs="TimesNewRomanPSMT"/>
            <w:sz w:val="22"/>
            <w:szCs w:val="22"/>
            <w:lang w:bidi="en-US"/>
          </w:rPr>
          <w:t>https://www.academia.edu/6213443/The_Physical_Empirical_Not_Metaphysical</w:t>
        </w:r>
      </w:hyperlink>
      <w:r w:rsidR="00B515E4"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) </w:t>
      </w:r>
    </w:p>
    <w:p w14:paraId="4A866FEB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22805FCB" w14:textId="77777777" w:rsidR="00CD6039" w:rsidRPr="004844F0" w:rsidRDefault="00C42FE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“Making It Totally Explicit”, </w:t>
      </w:r>
      <w:r w:rsidR="00CD6039"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Philosophical Papers</w:t>
      </w:r>
      <w:r w:rsidR="00CD6039" w:rsidRPr="004844F0">
        <w:rPr>
          <w:rFonts w:ascii="Baskerville" w:hAnsi="Baskerville" w:cs="TimesNewRomanPSMT"/>
          <w:sz w:val="22"/>
          <w:szCs w:val="22"/>
          <w:lang w:bidi="en-US"/>
        </w:rPr>
        <w:t xml:space="preserve">, July 2006, Volume 35,  </w:t>
      </w:r>
    </w:p>
    <w:p w14:paraId="31E7A4EC" w14:textId="77777777" w:rsidR="00CD6039" w:rsidRPr="004844F0" w:rsidRDefault="00C42FE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Number 2, pp.137-170.</w:t>
      </w:r>
    </w:p>
    <w:p w14:paraId="1EAEB1BA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2EE4E4B1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“From Metaphysical to Substantive Naturalism: </w:t>
      </w:r>
      <w:r w:rsidR="00C42FE9">
        <w:rPr>
          <w:rFonts w:ascii="Baskerville" w:hAnsi="Baskerville" w:cs="TimesNewRomanPSMT"/>
          <w:sz w:val="22"/>
          <w:szCs w:val="22"/>
          <w:lang w:bidi="en-US"/>
        </w:rPr>
        <w:t xml:space="preserve">A Case Study”,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 xml:space="preserve">Synthese, 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January 2004,  </w:t>
      </w:r>
    </w:p>
    <w:p w14:paraId="1E263604" w14:textId="77777777" w:rsidR="00CD6039" w:rsidRPr="004844F0" w:rsidRDefault="00C42FE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Volume 138, No. 2, pp. 149-173.</w:t>
      </w:r>
      <w:r w:rsidR="00CD6039"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3AF2F784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   </w:t>
      </w:r>
    </w:p>
    <w:p w14:paraId="160E6869" w14:textId="77777777" w:rsidR="001E08AD" w:rsidRDefault="001E08AD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41C8355F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VOLUMES EDITED </w:t>
      </w:r>
    </w:p>
    <w:p w14:paraId="38B46450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7B7932FE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Formulating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Physicalism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Philosophical Studies</w:t>
      </w:r>
      <w:r w:rsidR="00C42FE9">
        <w:rPr>
          <w:rFonts w:ascii="Baskerville" w:hAnsi="Baskerville" w:cs="TimesNewRomanPSMT"/>
          <w:sz w:val="22"/>
          <w:szCs w:val="22"/>
          <w:lang w:bidi="en-US"/>
        </w:rPr>
        <w:t>, special volume, October 2006.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73A6239F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47B17396" w14:textId="77777777" w:rsidR="001E08AD" w:rsidRDefault="001E08AD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7DAC1FD3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ENCYCLOPEDIA ENTRIES</w:t>
      </w:r>
    </w:p>
    <w:p w14:paraId="4F4DD5CA" w14:textId="77777777" w:rsidR="00E56A95" w:rsidRDefault="00E56A95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780F9533" w14:textId="77777777" w:rsidR="001D60AF" w:rsidRDefault="001D60AF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“What is Ethical Naturalism?” (Ethical Naturalism)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International Encyclopedia of Ethics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ed. Hugh LaFollette (updated for revised edition), 2019. </w:t>
      </w:r>
    </w:p>
    <w:p w14:paraId="08DBB82C" w14:textId="77777777" w:rsidR="001D60AF" w:rsidRDefault="001D60AF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70352029" w14:textId="77777777" w:rsidR="00CD6039" w:rsidRPr="004844F0" w:rsidRDefault="00893231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</w:t>
      </w:r>
      <w:r w:rsidR="00E56A95">
        <w:rPr>
          <w:rFonts w:ascii="Baskerville" w:hAnsi="Baskerville" w:cs="TimesNewRomanPSMT"/>
          <w:sz w:val="22"/>
          <w:szCs w:val="22"/>
          <w:lang w:bidi="en-US"/>
        </w:rPr>
        <w:t>What is Ethical Naturalism?</w:t>
      </w:r>
      <w:r>
        <w:rPr>
          <w:rFonts w:ascii="Baskerville" w:hAnsi="Baskerville" w:cs="TimesNewRomanPSMT"/>
          <w:sz w:val="22"/>
          <w:szCs w:val="22"/>
          <w:lang w:bidi="en-US"/>
        </w:rPr>
        <w:t>”</w:t>
      </w:r>
      <w:r w:rsidR="00E56A95">
        <w:rPr>
          <w:rFonts w:ascii="Baskerville" w:hAnsi="Baskerville" w:cs="TimesNewRomanPSMT"/>
          <w:sz w:val="22"/>
          <w:szCs w:val="22"/>
          <w:lang w:bidi="en-US"/>
        </w:rPr>
        <w:t xml:space="preserve"> (Ethical Naturalism)</w:t>
      </w:r>
      <w:r w:rsidR="00CD6039"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CD6039" w:rsidRPr="004844F0">
        <w:rPr>
          <w:rFonts w:ascii="Baskerville" w:hAnsi="Baskerville" w:cs="TimesNewRomanPSMT"/>
          <w:i/>
          <w:sz w:val="22"/>
          <w:szCs w:val="22"/>
          <w:lang w:bidi="en-US"/>
        </w:rPr>
        <w:t>International Encyclopedia of Ethics</w:t>
      </w:r>
      <w:r w:rsidR="00CD6039"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2A62A6">
        <w:rPr>
          <w:rFonts w:ascii="Baskerville" w:hAnsi="Baskerville" w:cs="TimesNewRomanPSMT"/>
          <w:sz w:val="22"/>
          <w:szCs w:val="22"/>
          <w:lang w:bidi="en-US"/>
        </w:rPr>
        <w:t xml:space="preserve">ed. Hugh </w:t>
      </w:r>
      <w:r w:rsidR="002A62A6">
        <w:rPr>
          <w:rFonts w:ascii="Baskerville" w:hAnsi="Baskerville" w:cs="TimesNewRomanPSMT"/>
          <w:sz w:val="22"/>
          <w:szCs w:val="22"/>
          <w:lang w:bidi="en-US"/>
        </w:rPr>
        <w:lastRenderedPageBreak/>
        <w:t>LaFollette, 2013</w:t>
      </w:r>
      <w:r w:rsidR="00C42FE9">
        <w:rPr>
          <w:rFonts w:ascii="Baskerville" w:hAnsi="Baskerville" w:cs="TimesNewRomanPSMT"/>
          <w:sz w:val="22"/>
          <w:szCs w:val="22"/>
          <w:lang w:bidi="en-US"/>
        </w:rPr>
        <w:t>.</w:t>
      </w:r>
    </w:p>
    <w:p w14:paraId="411FBD3B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79AB4F7B" w14:textId="77777777" w:rsidR="001E08AD" w:rsidRDefault="001E08AD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3C1513BA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BOOK REVIEWS</w:t>
      </w:r>
    </w:p>
    <w:p w14:paraId="0FA28BBB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69D75182" w14:textId="77777777" w:rsidR="00543BE2" w:rsidRDefault="00543BE2" w:rsidP="00CD6039">
      <w:pPr>
        <w:widowControl w:val="0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Review of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Pr="00543BE2">
        <w:rPr>
          <w:rFonts w:ascii="Baskerville" w:hAnsi="Baskerville" w:cs="TimesNewRomanPSMT"/>
          <w:i/>
          <w:sz w:val="22"/>
          <w:szCs w:val="22"/>
          <w:lang w:bidi="en-US"/>
        </w:rPr>
        <w:t>Discourse Contextualism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, Alex Silk, </w:t>
      </w:r>
      <w:r w:rsidRPr="00543BE2">
        <w:rPr>
          <w:rFonts w:ascii="Baskerville" w:hAnsi="Baskerville" w:cs="TimesNewRomanPSMT"/>
          <w:i/>
          <w:sz w:val="22"/>
          <w:szCs w:val="22"/>
          <w:lang w:bidi="en-US"/>
        </w:rPr>
        <w:t>Analysis</w:t>
      </w:r>
      <w:r w:rsidR="00785A5E">
        <w:rPr>
          <w:rFonts w:ascii="Baskerville" w:hAnsi="Baskerville" w:cs="TimesNewRomanPSMT"/>
          <w:sz w:val="22"/>
          <w:szCs w:val="22"/>
          <w:lang w:bidi="en-US"/>
        </w:rPr>
        <w:t xml:space="preserve">, online first July 3, 2018. </w:t>
      </w:r>
      <w:r w:rsidR="00785A5E">
        <w:rPr>
          <w:rFonts w:ascii="Baskerville" w:hAnsi="Baskerville" w:cs="TimesNewRomanPSMT"/>
          <w:sz w:val="22"/>
          <w:szCs w:val="22"/>
          <w:lang w:bidi="en-US"/>
        </w:rPr>
        <w:br/>
      </w:r>
      <w:hyperlink r:id="rId12" w:history="1">
        <w:r w:rsidR="00785A5E" w:rsidRPr="001675C0">
          <w:rPr>
            <w:rStyle w:val="Hyperlink"/>
            <w:rFonts w:ascii="Baskerville" w:hAnsi="Baskerville" w:cs="TimesNewRomanPSMT"/>
            <w:sz w:val="22"/>
            <w:szCs w:val="22"/>
            <w:lang w:bidi="en-US"/>
          </w:rPr>
          <w:t>https://academic.oup.com/analysis/advance-article-abstract/doi/10.1093/analys/any046/5048708?redirectedFrom=fulltext</w:t>
        </w:r>
      </w:hyperlink>
      <w:r w:rsidR="00785A5E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045EDA7F" w14:textId="77777777" w:rsidR="00543BE2" w:rsidRDefault="00543BE2" w:rsidP="00CD6039">
      <w:pPr>
        <w:widowControl w:val="0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45F0EDB0" w14:textId="77777777" w:rsidR="00321BB9" w:rsidRPr="004844F0" w:rsidRDefault="00321BB9" w:rsidP="00CD6039">
      <w:pPr>
        <w:widowControl w:val="0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Review of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Confusion of Tongues: A Theory of Normative Language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Stephen Finlay</w:t>
      </w:r>
      <w:r w:rsidR="00543BE2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543BE2" w:rsidRPr="00543BE2">
        <w:rPr>
          <w:rFonts w:ascii="Baskerville" w:hAnsi="Baskerville" w:cs="TimesNewRomanPSMT"/>
          <w:i/>
          <w:sz w:val="22"/>
          <w:szCs w:val="22"/>
          <w:lang w:bidi="en-US"/>
        </w:rPr>
        <w:t>Mind</w:t>
      </w:r>
      <w:r w:rsidR="00543BE2">
        <w:rPr>
          <w:rFonts w:ascii="Baskerville" w:hAnsi="Baskerville" w:cs="TimesNewRomanPSMT"/>
          <w:sz w:val="22"/>
          <w:szCs w:val="22"/>
          <w:lang w:bidi="en-US"/>
        </w:rPr>
        <w:t xml:space="preserve"> vol. 125, </w:t>
      </w:r>
      <w:r w:rsidR="000F5D66">
        <w:rPr>
          <w:rFonts w:ascii="Baskerville" w:hAnsi="Baskerville" w:cs="TimesNewRomanPSMT"/>
          <w:sz w:val="22"/>
          <w:szCs w:val="22"/>
          <w:lang w:bidi="en-US"/>
        </w:rPr>
        <w:t xml:space="preserve">2016, </w:t>
      </w:r>
      <w:r w:rsidR="00543BE2">
        <w:rPr>
          <w:rFonts w:ascii="Baskerville" w:hAnsi="Baskerville" w:cs="TimesNewRomanPSMT"/>
          <w:sz w:val="22"/>
          <w:szCs w:val="22"/>
          <w:lang w:bidi="en-US"/>
        </w:rPr>
        <w:t xml:space="preserve">pp. 585-593. </w:t>
      </w:r>
    </w:p>
    <w:p w14:paraId="46DB5194" w14:textId="77777777" w:rsidR="00321BB9" w:rsidRPr="004844F0" w:rsidRDefault="00321BB9" w:rsidP="00CD6039">
      <w:pPr>
        <w:widowControl w:val="0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66D57008" w14:textId="77777777" w:rsidR="00CD6039" w:rsidRDefault="00CD6039" w:rsidP="00CD6039">
      <w:pPr>
        <w:widowControl w:val="0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Review of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Epistemic Modality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eds.</w:t>
      </w:r>
      <w:r w:rsidR="00A90268">
        <w:rPr>
          <w:rFonts w:ascii="Baskerville" w:hAnsi="Baskerville" w:cs="TimesNewRomanPSMT"/>
          <w:sz w:val="22"/>
          <w:szCs w:val="22"/>
          <w:lang w:bidi="en-US"/>
        </w:rPr>
        <w:t xml:space="preserve"> Andy Egan and Brian Weatherson,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Notre Dame Philosophical Reviews</w:t>
      </w:r>
      <w:r w:rsidR="00A90268">
        <w:rPr>
          <w:rFonts w:ascii="Baskerville" w:hAnsi="Baskerville" w:cs="TimesNewRomanPSMT"/>
          <w:sz w:val="22"/>
          <w:szCs w:val="22"/>
          <w:lang w:bidi="en-US"/>
        </w:rPr>
        <w:t>, July 2012.</w:t>
      </w:r>
    </w:p>
    <w:p w14:paraId="2537D7DF" w14:textId="77777777" w:rsidR="00D424A8" w:rsidRPr="004844F0" w:rsidRDefault="00D424A8" w:rsidP="00CD6039">
      <w:pPr>
        <w:widowControl w:val="0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hyperlink r:id="rId13" w:history="1">
        <w:r w:rsidRPr="009B6B84">
          <w:rPr>
            <w:rStyle w:val="Hyperlink"/>
            <w:rFonts w:ascii="Baskerville" w:hAnsi="Baskerville" w:cs="TimesNewRomanPSMT"/>
            <w:sz w:val="22"/>
            <w:szCs w:val="22"/>
            <w:lang w:bidi="en-US"/>
          </w:rPr>
          <w:t>https://ndpr.nd.edu/news/32182-epistemic-modality/</w:t>
        </w:r>
      </w:hyperlink>
      <w:r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6A614E3E" w14:textId="77777777" w:rsidR="00CD6039" w:rsidRPr="004844F0" w:rsidRDefault="00CD6039" w:rsidP="00CD6039">
      <w:pPr>
        <w:widowControl w:val="0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32037E43" w14:textId="77777777" w:rsidR="00CD6039" w:rsidRPr="004844F0" w:rsidRDefault="00CD6039" w:rsidP="00CD6039">
      <w:pPr>
        <w:widowControl w:val="0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Review of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Physical Realization</w:t>
      </w:r>
      <w:r w:rsidR="00A90268">
        <w:rPr>
          <w:rFonts w:ascii="Baskerville" w:hAnsi="Baskerville" w:cs="TimesNewRomanPSMT"/>
          <w:sz w:val="22"/>
          <w:szCs w:val="22"/>
          <w:lang w:bidi="en-US"/>
        </w:rPr>
        <w:t xml:space="preserve"> by Sydney Shoemaker,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International Studies in the Philosophy of Science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vol. 22, no</w:t>
      </w:r>
      <w:r w:rsidR="00A90268">
        <w:rPr>
          <w:rFonts w:ascii="Baskerville" w:hAnsi="Baskerville" w:cs="TimesNewRomanPSMT"/>
          <w:sz w:val="22"/>
          <w:szCs w:val="22"/>
          <w:lang w:bidi="en-US"/>
        </w:rPr>
        <w:t>. 3, pp.327-337.</w:t>
      </w:r>
    </w:p>
    <w:p w14:paraId="4B0F8CBB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2E96CB36" w14:textId="77777777" w:rsidR="001E08AD" w:rsidRDefault="001E08AD" w:rsidP="001E08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69FE91F5" w14:textId="77777777" w:rsidR="001E08AD" w:rsidRPr="004844F0" w:rsidRDefault="001E08AD" w:rsidP="001E08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WORKS IN PROGRESS </w:t>
      </w:r>
    </w:p>
    <w:p w14:paraId="66325ECF" w14:textId="77777777" w:rsidR="001E08AD" w:rsidRPr="004844F0" w:rsidRDefault="001E08AD" w:rsidP="001E08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356C203D" w14:textId="77777777" w:rsidR="003969C4" w:rsidRDefault="00F704B3" w:rsidP="001E08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i/>
          <w:sz w:val="22"/>
          <w:szCs w:val="22"/>
          <w:lang w:bidi="en-US"/>
        </w:rPr>
        <w:t xml:space="preserve">Contextualism about </w:t>
      </w:r>
      <w:r w:rsidR="001E08AD" w:rsidRPr="004844F0">
        <w:rPr>
          <w:rFonts w:ascii="Baskerville" w:hAnsi="Baskerville" w:cs="TimesNewRomanPSMT"/>
          <w:i/>
          <w:sz w:val="22"/>
          <w:szCs w:val="22"/>
          <w:lang w:bidi="en-US"/>
        </w:rPr>
        <w:t>Deontic Modals</w:t>
      </w:r>
      <w:r w:rsidR="001E08AD" w:rsidRPr="004844F0">
        <w:rPr>
          <w:rFonts w:ascii="Baskerville" w:hAnsi="Baskerville" w:cs="TimesNewRomanPSMT"/>
          <w:sz w:val="22"/>
          <w:szCs w:val="22"/>
          <w:lang w:bidi="en-US"/>
        </w:rPr>
        <w:t xml:space="preserve"> (under contract with Oxford University Press)</w:t>
      </w:r>
    </w:p>
    <w:p w14:paraId="101D935D" w14:textId="77777777" w:rsidR="00701CA1" w:rsidRPr="00585C6F" w:rsidRDefault="00701CA1" w:rsidP="001E08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i/>
          <w:iCs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   </w:t>
      </w:r>
      <w:r w:rsidRPr="00585C6F">
        <w:rPr>
          <w:rFonts w:ascii="Baskerville" w:hAnsi="Baskerville" w:cs="TimesNewRomanPSMT"/>
          <w:i/>
          <w:iCs/>
          <w:sz w:val="22"/>
          <w:szCs w:val="22"/>
          <w:lang w:bidi="en-US"/>
        </w:rPr>
        <w:t xml:space="preserve">Chapters </w:t>
      </w:r>
      <w:r w:rsidR="009C57BC" w:rsidRPr="00585C6F">
        <w:rPr>
          <w:rFonts w:ascii="Baskerville" w:hAnsi="Baskerville" w:cs="TimesNewRomanPSMT"/>
          <w:i/>
          <w:iCs/>
          <w:sz w:val="22"/>
          <w:szCs w:val="22"/>
          <w:lang w:bidi="en-US"/>
        </w:rPr>
        <w:t>drafted.</w:t>
      </w:r>
    </w:p>
    <w:p w14:paraId="59AB0A09" w14:textId="77777777" w:rsidR="00701CA1" w:rsidRDefault="003969C4" w:rsidP="003969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76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</w:t>
      </w:r>
      <w:r w:rsidR="00701CA1">
        <w:rPr>
          <w:rFonts w:ascii="Baskerville" w:hAnsi="Baskerville" w:cs="TimesNewRomanPSMT"/>
          <w:sz w:val="22"/>
          <w:szCs w:val="22"/>
          <w:lang w:bidi="en-US"/>
        </w:rPr>
        <w:t>Semantic Neutrality</w:t>
      </w:r>
      <w:r>
        <w:rPr>
          <w:rFonts w:ascii="Baskerville" w:hAnsi="Baskerville" w:cs="TimesNewRomanPSMT"/>
          <w:sz w:val="22"/>
          <w:szCs w:val="22"/>
          <w:lang w:bidi="en-US"/>
        </w:rPr>
        <w:t>”</w:t>
      </w:r>
    </w:p>
    <w:p w14:paraId="11ACDE67" w14:textId="77777777" w:rsidR="00701CA1" w:rsidRDefault="003969C4" w:rsidP="003969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76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</w:t>
      </w:r>
      <w:r w:rsidR="00701CA1">
        <w:rPr>
          <w:rFonts w:ascii="Baskerville" w:hAnsi="Baskerville" w:cs="TimesNewRomanPSMT"/>
          <w:sz w:val="22"/>
          <w:szCs w:val="22"/>
          <w:lang w:bidi="en-US"/>
        </w:rPr>
        <w:t>Varieties of Disagreement</w:t>
      </w:r>
      <w:r>
        <w:rPr>
          <w:rFonts w:ascii="Baskerville" w:hAnsi="Baskerville" w:cs="TimesNewRomanPSMT"/>
          <w:sz w:val="22"/>
          <w:szCs w:val="22"/>
          <w:lang w:bidi="en-US"/>
        </w:rPr>
        <w:t>”</w:t>
      </w:r>
      <w:r w:rsidR="00701CA1">
        <w:rPr>
          <w:rFonts w:ascii="Baskerville" w:hAnsi="Baskerville" w:cs="TimesNewRomanPSMT"/>
          <w:sz w:val="22"/>
          <w:szCs w:val="22"/>
          <w:lang w:bidi="en-US"/>
        </w:rPr>
        <w:t xml:space="preserve">   </w:t>
      </w:r>
    </w:p>
    <w:p w14:paraId="2FDCD4CF" w14:textId="77777777" w:rsidR="00701CA1" w:rsidRDefault="003969C4" w:rsidP="003969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76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</w:t>
      </w:r>
      <w:r w:rsidR="00701CA1">
        <w:rPr>
          <w:rFonts w:ascii="Baskerville" w:hAnsi="Baskerville" w:cs="TimesNewRomanPSMT"/>
          <w:sz w:val="22"/>
          <w:szCs w:val="22"/>
          <w:lang w:bidi="en-US"/>
        </w:rPr>
        <w:t>Logical and Epistemic Constraints on a Semantics for Deontic Modals</w:t>
      </w:r>
      <w:r>
        <w:rPr>
          <w:rFonts w:ascii="Baskerville" w:hAnsi="Baskerville" w:cs="TimesNewRomanPSMT"/>
          <w:sz w:val="22"/>
          <w:szCs w:val="22"/>
          <w:lang w:bidi="en-US"/>
        </w:rPr>
        <w:t>”</w:t>
      </w:r>
    </w:p>
    <w:p w14:paraId="45DCD64D" w14:textId="77777777" w:rsidR="00FB1A49" w:rsidRDefault="003969C4" w:rsidP="003969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76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</w:t>
      </w:r>
      <w:r w:rsidR="00FB1A49">
        <w:rPr>
          <w:rFonts w:ascii="Baskerville" w:hAnsi="Baskerville" w:cs="TimesNewRomanPSMT"/>
          <w:sz w:val="22"/>
          <w:szCs w:val="22"/>
          <w:lang w:bidi="en-US"/>
        </w:rPr>
        <w:t>Expressivism about Deontic Modals: The Case Against the Linguistic Evidence For</w:t>
      </w:r>
      <w:r>
        <w:rPr>
          <w:rFonts w:ascii="Baskerville" w:hAnsi="Baskerville" w:cs="TimesNewRomanPSMT"/>
          <w:sz w:val="22"/>
          <w:szCs w:val="22"/>
          <w:lang w:bidi="en-US"/>
        </w:rPr>
        <w:t>”</w:t>
      </w:r>
    </w:p>
    <w:p w14:paraId="44161E4A" w14:textId="77777777" w:rsidR="00FB1A49" w:rsidRDefault="003969C4" w:rsidP="003969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76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</w:t>
      </w:r>
      <w:r w:rsidR="00585C6F">
        <w:rPr>
          <w:rFonts w:ascii="Baskerville" w:hAnsi="Baskerville" w:cs="TimesNewRomanPSMT"/>
          <w:sz w:val="22"/>
          <w:szCs w:val="22"/>
          <w:lang w:bidi="en-US"/>
        </w:rPr>
        <w:t>Flexible Contextualism about Deontic Modals: A Puzzle about Moral Disagreement</w:t>
      </w:r>
      <w:r>
        <w:rPr>
          <w:rFonts w:ascii="Baskerville" w:hAnsi="Baskerville" w:cs="TimesNewRomanPSMT"/>
          <w:sz w:val="22"/>
          <w:szCs w:val="22"/>
          <w:lang w:bidi="en-US"/>
        </w:rPr>
        <w:t>”</w:t>
      </w:r>
    </w:p>
    <w:p w14:paraId="1F94E051" w14:textId="77777777" w:rsidR="00585C6F" w:rsidRDefault="00585C6F" w:rsidP="001E08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2D6E3854" w14:textId="77777777" w:rsidR="00585C6F" w:rsidRPr="00585C6F" w:rsidRDefault="00585C6F" w:rsidP="001E08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i/>
          <w:iCs/>
          <w:sz w:val="22"/>
          <w:szCs w:val="22"/>
          <w:lang w:bidi="en-US"/>
        </w:rPr>
      </w:pPr>
      <w:r w:rsidRPr="00585C6F">
        <w:rPr>
          <w:rFonts w:ascii="Baskerville" w:hAnsi="Baskerville" w:cs="TimesNewRomanPSMT"/>
          <w:i/>
          <w:iCs/>
          <w:sz w:val="22"/>
          <w:szCs w:val="22"/>
          <w:lang w:bidi="en-US"/>
        </w:rPr>
        <w:t xml:space="preserve">   Chapters Published</w:t>
      </w:r>
    </w:p>
    <w:p w14:paraId="7873AB21" w14:textId="77777777" w:rsidR="00585C6F" w:rsidRDefault="00585C6F" w:rsidP="009E0E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76"/>
        <w:rPr>
          <w:rFonts w:ascii="Baskerville" w:hAnsi="Baskerville" w:cs="TimesNewRomanPSMT"/>
          <w:sz w:val="22"/>
          <w:szCs w:val="22"/>
          <w:lang w:bidi="en-US"/>
        </w:rPr>
      </w:pPr>
      <w:r w:rsidRPr="00585C6F">
        <w:rPr>
          <w:rFonts w:ascii="Baskerville" w:hAnsi="Baskerville" w:cs="TimesNewRomanPSMT"/>
          <w:i/>
          <w:iCs/>
          <w:sz w:val="22"/>
          <w:szCs w:val="22"/>
          <w:lang w:bidi="en-US"/>
        </w:rPr>
        <w:t>“The Language of ‘Ought’ and Reasons”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 (with Aaron Bronfman, 2018)</w:t>
      </w:r>
      <w:r>
        <w:rPr>
          <w:rFonts w:ascii="Baskerville" w:hAnsi="Baskerville" w:cs="TimesNewRomanPSMT"/>
          <w:sz w:val="22"/>
          <w:szCs w:val="22"/>
          <w:lang w:bidi="en-US"/>
        </w:rPr>
        <w:tab/>
      </w:r>
    </w:p>
    <w:p w14:paraId="08790F2C" w14:textId="77777777" w:rsidR="00585C6F" w:rsidRDefault="00585C6F" w:rsidP="009E0E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76"/>
        <w:rPr>
          <w:rFonts w:ascii="Baskerville" w:hAnsi="Baskerville" w:cs="TimesNewRomanPSMT"/>
          <w:sz w:val="22"/>
          <w:szCs w:val="22"/>
          <w:lang w:bidi="en-US"/>
        </w:rPr>
      </w:pPr>
      <w:r w:rsidRPr="00585C6F">
        <w:rPr>
          <w:rFonts w:ascii="Baskerville" w:hAnsi="Baskerville" w:cs="TimesNewRomanPSMT"/>
          <w:i/>
          <w:iCs/>
          <w:sz w:val="22"/>
          <w:szCs w:val="22"/>
          <w:lang w:bidi="en-US"/>
        </w:rPr>
        <w:t>“Truth-assessment Methodology”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 (2017)</w:t>
      </w:r>
      <w:r>
        <w:rPr>
          <w:rFonts w:ascii="Baskerville" w:hAnsi="Baskerville" w:cs="TimesNewRomanPSMT"/>
          <w:sz w:val="22"/>
          <w:szCs w:val="22"/>
          <w:lang w:bidi="en-US"/>
        </w:rPr>
        <w:tab/>
      </w:r>
    </w:p>
    <w:p w14:paraId="2747B9F7" w14:textId="77777777" w:rsidR="00585C6F" w:rsidRDefault="00585C6F" w:rsidP="009E0E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76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“Contextualism about Deontic Conditionals” (with Aaron Bronfman</w:t>
      </w:r>
      <w:r>
        <w:rPr>
          <w:rFonts w:ascii="Baskerville" w:hAnsi="Baskerville" w:cs="TimesNewRomanPSMT"/>
          <w:sz w:val="22"/>
          <w:szCs w:val="22"/>
          <w:lang w:bidi="en-US"/>
        </w:rPr>
        <w:t>, 2016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)</w:t>
      </w:r>
    </w:p>
    <w:p w14:paraId="05B60E4D" w14:textId="77777777" w:rsidR="00585C6F" w:rsidRDefault="00585C6F" w:rsidP="009E0E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76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“Flexible Contextualism about Deontic Modals: A Puzzle about Information-Sensitivi</w:t>
      </w:r>
      <w:r w:rsidR="009E0E24">
        <w:rPr>
          <w:rFonts w:ascii="Baskerville" w:hAnsi="Baskerville" w:cs="TimesNewRomanPSMT"/>
          <w:sz w:val="22"/>
          <w:szCs w:val="22"/>
          <w:lang w:bidi="en-US"/>
        </w:rPr>
        <w:t>ty” (2013)</w:t>
      </w:r>
    </w:p>
    <w:p w14:paraId="344F6415" w14:textId="77777777" w:rsidR="00701CA1" w:rsidRDefault="009E0E24" w:rsidP="003969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76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“A Flexibl</w:t>
      </w:r>
      <w:r w:rsidR="00B626A0">
        <w:rPr>
          <w:rFonts w:ascii="Baskerville" w:hAnsi="Baskerville" w:cs="TimesNewRomanPSMT"/>
          <w:sz w:val="22"/>
          <w:szCs w:val="22"/>
          <w:lang w:bidi="en-US"/>
        </w:rPr>
        <w:t>e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 Contextualist Account of Epistemic Modals” (2011)</w:t>
      </w:r>
      <w:r w:rsidR="00701CA1">
        <w:rPr>
          <w:rFonts w:ascii="Baskerville" w:hAnsi="Baskerville" w:cs="TimesNewRomanPSMT"/>
          <w:sz w:val="22"/>
          <w:szCs w:val="22"/>
          <w:lang w:bidi="en-US"/>
        </w:rPr>
        <w:tab/>
      </w:r>
    </w:p>
    <w:p w14:paraId="64BF57BD" w14:textId="77777777" w:rsidR="001E08AD" w:rsidRDefault="001E08AD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1B95CCE6" w14:textId="77777777" w:rsidR="001E08AD" w:rsidRDefault="001E08AD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5CE241DC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PRESENTATIONS </w:t>
      </w:r>
    </w:p>
    <w:p w14:paraId="6F057880" w14:textId="77777777" w:rsidR="00A3042E" w:rsidRPr="004844F0" w:rsidRDefault="00A3042E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3FECAFB3" w14:textId="77777777" w:rsidR="008C68D2" w:rsidRPr="00C34FF4" w:rsidRDefault="00C34FF4" w:rsidP="00C34FF4">
      <w:pPr>
        <w:tabs>
          <w:tab w:val="left" w:pos="-720"/>
          <w:tab w:val="left" w:pos="1"/>
          <w:tab w:val="left" w:pos="720"/>
          <w:tab w:val="left" w:pos="1248"/>
          <w:tab w:val="left" w:pos="181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rPr>
          <w:rFonts w:ascii="Baskerville" w:hAnsi="Baskerville" w:cs="Calibri"/>
          <w:color w:val="000000"/>
        </w:rPr>
      </w:pPr>
      <w:r w:rsidRPr="00AC21F2">
        <w:rPr>
          <w:rFonts w:ascii="Baskerville" w:hAnsi="Baskerville" w:cs="Arial"/>
        </w:rPr>
        <w:t>“Silencing and Assertion: An Account of their Conversational Dynamics”</w:t>
      </w:r>
      <w:r>
        <w:rPr>
          <w:rFonts w:ascii="Baskerville" w:hAnsi="Baskerville" w:cs="Arial"/>
        </w:rPr>
        <w:t xml:space="preserve">, </w:t>
      </w:r>
      <w:r w:rsidRPr="00C34FF4">
        <w:rPr>
          <w:rFonts w:ascii="Baskerville" w:hAnsi="Baskerville" w:cs="Arial"/>
          <w:i/>
          <w:iCs/>
        </w:rPr>
        <w:t>department colloquium</w:t>
      </w:r>
      <w:r>
        <w:rPr>
          <w:rFonts w:ascii="Baskerville" w:hAnsi="Baskerville" w:cs="Arial"/>
        </w:rPr>
        <w:t xml:space="preserve">, </w:t>
      </w:r>
      <w:r w:rsidR="008C68D2">
        <w:rPr>
          <w:rFonts w:ascii="Baskerville" w:hAnsi="Baskerville" w:cs="TimesNewRomanPSMT"/>
          <w:sz w:val="22"/>
          <w:szCs w:val="22"/>
          <w:lang w:bidi="en-US"/>
        </w:rPr>
        <w:t>U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niversity of </w:t>
      </w:r>
      <w:r w:rsidR="008C68D2">
        <w:rPr>
          <w:rFonts w:ascii="Baskerville" w:hAnsi="Baskerville" w:cs="TimesNewRomanPSMT"/>
          <w:sz w:val="22"/>
          <w:szCs w:val="22"/>
          <w:lang w:bidi="en-US"/>
        </w:rPr>
        <w:t>Conn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ecticut-Storrs, </w:t>
      </w:r>
      <w:r w:rsidR="008C68D2">
        <w:rPr>
          <w:rFonts w:ascii="Baskerville" w:hAnsi="Baskerville" w:cs="TimesNewRomanPSMT"/>
          <w:sz w:val="22"/>
          <w:szCs w:val="22"/>
          <w:lang w:bidi="en-US"/>
        </w:rPr>
        <w:t xml:space="preserve">April </w:t>
      </w:r>
      <w:r>
        <w:rPr>
          <w:rFonts w:ascii="Baskerville" w:hAnsi="Baskerville" w:cs="TimesNewRomanPSMT"/>
          <w:sz w:val="22"/>
          <w:szCs w:val="22"/>
          <w:lang w:bidi="en-US"/>
        </w:rPr>
        <w:t>20</w:t>
      </w:r>
      <w:r w:rsidR="008C68D2">
        <w:rPr>
          <w:rFonts w:ascii="Baskerville" w:hAnsi="Baskerville" w:cs="TimesNewRomanPSMT"/>
          <w:sz w:val="22"/>
          <w:szCs w:val="22"/>
          <w:lang w:bidi="en-US"/>
        </w:rPr>
        <w:t>23</w:t>
      </w:r>
    </w:p>
    <w:p w14:paraId="761D40C3" w14:textId="77777777" w:rsidR="008C68D2" w:rsidRDefault="008C68D2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5B4A77C4" w14:textId="77777777" w:rsidR="00C34FF4" w:rsidRDefault="00C34FF4" w:rsidP="00C34FF4">
      <w:pPr>
        <w:tabs>
          <w:tab w:val="left" w:pos="-720"/>
          <w:tab w:val="left" w:pos="1"/>
          <w:tab w:val="left" w:pos="720"/>
          <w:tab w:val="left" w:pos="1248"/>
          <w:tab w:val="left" w:pos="181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rPr>
          <w:rFonts w:ascii="Baskerville" w:hAnsi="Baskerville" w:cs="Calibri"/>
          <w:color w:val="000000"/>
        </w:rPr>
      </w:pPr>
      <w:r w:rsidRPr="00AC21F2">
        <w:rPr>
          <w:rFonts w:ascii="Baskerville" w:hAnsi="Baskerville" w:cs="Arial"/>
        </w:rPr>
        <w:t>“Silencing and Assertion: An Account of their Conversational Dynamics”</w:t>
      </w:r>
      <w:r>
        <w:rPr>
          <w:rFonts w:ascii="Baskerville" w:hAnsi="Baskerville" w:cs="Arial"/>
        </w:rPr>
        <w:t xml:space="preserve">, </w:t>
      </w:r>
      <w:r w:rsidRPr="003E5CAD">
        <w:rPr>
          <w:rFonts w:ascii="Baskerville" w:hAnsi="Baskerville" w:cs="Arial"/>
        </w:rPr>
        <w:t>NOISE (New Orleans Invitationa</w:t>
      </w:r>
      <w:r>
        <w:rPr>
          <w:rFonts w:ascii="Baskerville" w:hAnsi="Baskerville" w:cs="Arial"/>
        </w:rPr>
        <w:t xml:space="preserve">l Seminar in </w:t>
      </w:r>
      <w:r w:rsidRPr="003E5CAD">
        <w:rPr>
          <w:rFonts w:ascii="Baskerville" w:hAnsi="Baskerville" w:cs="Arial"/>
        </w:rPr>
        <w:t>Ethics)</w:t>
      </w:r>
      <w:r>
        <w:rPr>
          <w:rFonts w:ascii="Baskerville" w:hAnsi="Baskerville" w:cs="Arial"/>
        </w:rPr>
        <w:t>, March 2023</w:t>
      </w:r>
    </w:p>
    <w:p w14:paraId="52E18F04" w14:textId="77777777" w:rsidR="008C68D2" w:rsidRDefault="008C68D2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32386D1D" w14:textId="77777777" w:rsidR="00C34FF4" w:rsidRDefault="00C34FF4" w:rsidP="00C34F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“Silencing and Assertion: An Account of their Conversational Dynamics”, Workshop for the </w:t>
      </w:r>
      <w:r w:rsidRPr="0025614A">
        <w:rPr>
          <w:rFonts w:ascii="Baskerville" w:hAnsi="Baskerville" w:cs="TimesNewRomanPSMT"/>
          <w:i/>
          <w:iCs/>
          <w:sz w:val="22"/>
          <w:szCs w:val="22"/>
          <w:lang w:bidi="en-US"/>
        </w:rPr>
        <w:t>Conceptual Foundations of Conflict Project</w:t>
      </w:r>
      <w:r>
        <w:rPr>
          <w:rFonts w:ascii="Baskerville" w:hAnsi="Baskerville" w:cs="TimesNewRomanPSMT"/>
          <w:sz w:val="22"/>
          <w:szCs w:val="22"/>
          <w:lang w:bidi="en-US"/>
        </w:rPr>
        <w:t>, University of Southern California, September 2022.</w:t>
      </w:r>
    </w:p>
    <w:p w14:paraId="39BEB126" w14:textId="77777777" w:rsidR="00C34FF4" w:rsidRDefault="00C34FF4" w:rsidP="00C34F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639EE0CF" w14:textId="77777777" w:rsidR="00C34FF4" w:rsidRPr="00C34FF4" w:rsidRDefault="00C34FF4" w:rsidP="00C34F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“Silencing and Assertion: An Account of their Conversational Dynamics”, Keynote address, </w:t>
      </w:r>
      <w:r w:rsidRPr="00F505CC">
        <w:rPr>
          <w:rFonts w:ascii="Baskerville" w:hAnsi="Baskerville" w:cs="TimesNewRomanPSMT"/>
          <w:i/>
          <w:iCs/>
          <w:sz w:val="22"/>
          <w:szCs w:val="22"/>
          <w:lang w:bidi="en-US"/>
        </w:rPr>
        <w:t xml:space="preserve">First </w:t>
      </w:r>
      <w:r w:rsidRPr="00F505CC">
        <w:rPr>
          <w:rFonts w:ascii="Baskerville" w:hAnsi="Baskerville" w:cs="TimesNewRomanPSMT"/>
          <w:i/>
          <w:iCs/>
          <w:sz w:val="22"/>
          <w:szCs w:val="22"/>
          <w:lang w:bidi="en-US"/>
        </w:rPr>
        <w:lastRenderedPageBreak/>
        <w:t>Annual Conference of the Philosophy of Language Association</w:t>
      </w:r>
      <w:r>
        <w:rPr>
          <w:rFonts w:ascii="Baskerville" w:hAnsi="Baskerville" w:cs="TimesNewRomanPSMT"/>
          <w:i/>
          <w:iCs/>
          <w:sz w:val="22"/>
          <w:szCs w:val="22"/>
          <w:lang w:bidi="en-US"/>
        </w:rPr>
        <w:t xml:space="preserve">, </w:t>
      </w:r>
      <w:r>
        <w:rPr>
          <w:rFonts w:ascii="Baskerville" w:hAnsi="Baskerville" w:cs="TimesNewRomanPSMT"/>
          <w:sz w:val="22"/>
          <w:szCs w:val="22"/>
          <w:lang w:bidi="en-US"/>
        </w:rPr>
        <w:t>June 2022</w:t>
      </w:r>
    </w:p>
    <w:p w14:paraId="61235584" w14:textId="77777777" w:rsidR="00483916" w:rsidRDefault="00483916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23948D82" w14:textId="77777777" w:rsidR="00E726B8" w:rsidRDefault="008C68D2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“Logical Constraints on a Semantics for Deontic Modals and Normative Transmission”</w:t>
      </w:r>
      <w:r w:rsidR="00E726B8">
        <w:rPr>
          <w:rFonts w:ascii="Baskerville" w:hAnsi="Baskerville" w:cs="TimesNewRomanPSMT"/>
          <w:sz w:val="22"/>
          <w:szCs w:val="22"/>
          <w:lang w:bidi="en-US"/>
        </w:rPr>
        <w:t xml:space="preserve">, Workshop on </w:t>
      </w:r>
      <w:r w:rsidR="00E726B8" w:rsidRPr="00E726B8">
        <w:rPr>
          <w:rFonts w:ascii="Baskerville" w:hAnsi="Baskerville" w:cs="TimesNewRomanPSMT"/>
          <w:i/>
          <w:sz w:val="22"/>
          <w:szCs w:val="22"/>
          <w:lang w:bidi="en-US"/>
        </w:rPr>
        <w:t>Reasons, Oughts, and Normative Transmissions</w:t>
      </w:r>
      <w:r w:rsidR="00E726B8">
        <w:rPr>
          <w:rFonts w:ascii="Baskerville" w:hAnsi="Baskerville" w:cs="TimesNewRomanPSMT"/>
          <w:sz w:val="22"/>
          <w:szCs w:val="22"/>
          <w:lang w:bidi="en-US"/>
        </w:rPr>
        <w:t xml:space="preserve">, Humboldt University, </w:t>
      </w:r>
      <w:r w:rsidR="00E3783B">
        <w:rPr>
          <w:rFonts w:ascii="Baskerville" w:hAnsi="Baskerville" w:cs="TimesNewRomanPSMT"/>
          <w:sz w:val="22"/>
          <w:szCs w:val="22"/>
          <w:lang w:bidi="en-US"/>
        </w:rPr>
        <w:t xml:space="preserve">May </w:t>
      </w:r>
      <w:r w:rsidR="00E726B8">
        <w:rPr>
          <w:rFonts w:ascii="Baskerville" w:hAnsi="Baskerville" w:cs="TimesNewRomanPSMT"/>
          <w:sz w:val="22"/>
          <w:szCs w:val="22"/>
          <w:lang w:bidi="en-US"/>
        </w:rPr>
        <w:t>202</w:t>
      </w:r>
      <w:r>
        <w:rPr>
          <w:rFonts w:ascii="Baskerville" w:hAnsi="Baskerville" w:cs="TimesNewRomanPSMT"/>
          <w:sz w:val="22"/>
          <w:szCs w:val="22"/>
          <w:lang w:bidi="en-US"/>
        </w:rPr>
        <w:t>2</w:t>
      </w:r>
      <w:r w:rsidR="00E726B8">
        <w:rPr>
          <w:rFonts w:ascii="Baskerville" w:hAnsi="Baskerville" w:cs="TimesNewRomanPSMT"/>
          <w:sz w:val="22"/>
          <w:szCs w:val="22"/>
          <w:lang w:bidi="en-US"/>
        </w:rPr>
        <w:t>.</w:t>
      </w:r>
    </w:p>
    <w:p w14:paraId="150584ED" w14:textId="77777777" w:rsidR="00E3783B" w:rsidRDefault="00E3783B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0FC943A1" w14:textId="77777777" w:rsidR="00E3783B" w:rsidRDefault="00E3783B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“Varieties of Disagreement”, Colloquium, Center for Human Values, Princeton University, Nov. 9, 2020. </w:t>
      </w:r>
    </w:p>
    <w:p w14:paraId="37342E90" w14:textId="77777777" w:rsidR="00E3783B" w:rsidRDefault="00E3783B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67EB1131" w14:textId="77777777" w:rsidR="00E3783B" w:rsidRDefault="00E3783B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“Logical and Epistemic Constraints on a Semantics for Deontic Modals”, </w:t>
      </w:r>
      <w:r w:rsidRPr="00E3783B">
        <w:rPr>
          <w:rFonts w:ascii="Baskerville" w:hAnsi="Baskerville" w:cs="TimesNewRomanPSMT"/>
          <w:i/>
          <w:iCs/>
          <w:sz w:val="22"/>
          <w:szCs w:val="22"/>
          <w:lang w:bidi="en-US"/>
        </w:rPr>
        <w:t>Philosophy and Linguistics Workshop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 (PhLip), Oct. 13, 2020.</w:t>
      </w:r>
    </w:p>
    <w:p w14:paraId="3FFF7E8F" w14:textId="77777777" w:rsidR="00E726B8" w:rsidRDefault="00E726B8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47A71428" w14:textId="77777777" w:rsidR="003E4A18" w:rsidRDefault="003E4A18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“Logical and Epistemic Constraints on a Semantics for Deontic Modals”, </w:t>
      </w:r>
      <w:r w:rsidRPr="003E4A18">
        <w:rPr>
          <w:rFonts w:ascii="Baskerville" w:hAnsi="Baskerville" w:cs="TimesNewRomanPSMT"/>
          <w:i/>
          <w:iCs/>
          <w:sz w:val="22"/>
          <w:szCs w:val="22"/>
          <w:lang w:bidi="en-US"/>
        </w:rPr>
        <w:t>Chapel Hill Metaethics Workshop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, University of North Carolina-Chapel </w:t>
      </w:r>
      <w:r w:rsidR="009C57BC">
        <w:rPr>
          <w:rFonts w:ascii="Baskerville" w:hAnsi="Baskerville" w:cs="TimesNewRomanPSMT"/>
          <w:sz w:val="22"/>
          <w:szCs w:val="22"/>
          <w:lang w:bidi="en-US"/>
        </w:rPr>
        <w:t>Hill, Dec.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 6-7</w:t>
      </w:r>
      <w:r w:rsidR="00E3783B">
        <w:rPr>
          <w:rFonts w:ascii="Baskerville" w:hAnsi="Baskerville" w:cs="TimesNewRomanPSMT"/>
          <w:sz w:val="22"/>
          <w:szCs w:val="22"/>
          <w:lang w:bidi="en-US"/>
        </w:rPr>
        <w:t>, 2019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. </w:t>
      </w:r>
    </w:p>
    <w:p w14:paraId="6FBD250F" w14:textId="77777777" w:rsidR="003E4A18" w:rsidRDefault="003E4A18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4643AB2F" w14:textId="77777777" w:rsidR="00D53BB4" w:rsidRDefault="00033CD2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“Varieties of Disagreement”</w:t>
      </w:r>
      <w:r w:rsidR="00D53BB4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E07B91" w:rsidRPr="00E07B91">
        <w:rPr>
          <w:rFonts w:ascii="Baskerville" w:hAnsi="Baskerville" w:cs="TimesNewRomanPSMT"/>
          <w:i/>
          <w:sz w:val="22"/>
          <w:szCs w:val="22"/>
          <w:lang w:bidi="en-US"/>
        </w:rPr>
        <w:t>Philosophical Problems, Resilience, and Peer Disagreement</w:t>
      </w:r>
      <w:r w:rsidR="00E07B91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E07B91" w:rsidRPr="002E3596">
        <w:rPr>
          <w:rFonts w:ascii="Baskerville" w:hAnsi="Baskerville" w:cs="TimesNewRomanPSMT"/>
          <w:i/>
          <w:iCs/>
          <w:sz w:val="22"/>
          <w:szCs w:val="22"/>
          <w:lang w:bidi="en-US"/>
        </w:rPr>
        <w:t>Diaphora Network</w:t>
      </w:r>
      <w:r w:rsidR="00E07B91">
        <w:rPr>
          <w:rFonts w:ascii="Baskerville" w:hAnsi="Baskerville" w:cs="TimesNewRomanPSMT"/>
          <w:sz w:val="22"/>
          <w:szCs w:val="22"/>
          <w:lang w:bidi="en-US"/>
        </w:rPr>
        <w:t xml:space="preserve">, University of Barcelona, September 17-19, 2019. </w:t>
      </w:r>
    </w:p>
    <w:p w14:paraId="2D0AF1EF" w14:textId="77777777" w:rsidR="00D53BB4" w:rsidRDefault="00D53BB4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17F018B8" w14:textId="77777777" w:rsidR="006822C7" w:rsidRDefault="00FE4DB5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“Comments on Finlay’s Analytic Methodology”</w:t>
      </w:r>
      <w:r w:rsidR="006822C7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6822C7" w:rsidRPr="006822C7">
        <w:rPr>
          <w:rFonts w:ascii="Baskerville" w:hAnsi="Baskerville" w:cs="TimesNewRomanPSMT"/>
          <w:i/>
          <w:sz w:val="22"/>
          <w:szCs w:val="22"/>
          <w:lang w:bidi="en-US"/>
        </w:rPr>
        <w:t>Canadian Philosophical Association</w:t>
      </w:r>
      <w:r w:rsidR="006822C7">
        <w:rPr>
          <w:rFonts w:ascii="Baskerville" w:hAnsi="Baskerville" w:cs="TimesNewRomanPSMT"/>
          <w:sz w:val="22"/>
          <w:szCs w:val="22"/>
          <w:lang w:bidi="en-US"/>
        </w:rPr>
        <w:t xml:space="preserve"> Author-Meets-Critics session on Stephen Finlay’s </w:t>
      </w:r>
      <w:r w:rsidR="006822C7" w:rsidRPr="006822C7">
        <w:rPr>
          <w:rFonts w:ascii="Baskerville" w:hAnsi="Baskerville" w:cs="TimesNewRomanPSMT"/>
          <w:i/>
          <w:sz w:val="22"/>
          <w:szCs w:val="22"/>
          <w:lang w:bidi="en-US"/>
        </w:rPr>
        <w:t>Confusion of Tongues</w:t>
      </w:r>
      <w:r w:rsidR="006822C7">
        <w:rPr>
          <w:rFonts w:ascii="Baskerville" w:hAnsi="Baskerville" w:cs="TimesNewRomanPSMT"/>
          <w:sz w:val="22"/>
          <w:szCs w:val="22"/>
          <w:lang w:bidi="en-US"/>
        </w:rPr>
        <w:t xml:space="preserve">. June 1-4, 2019. </w:t>
      </w:r>
    </w:p>
    <w:p w14:paraId="70F11BD7" w14:textId="77777777" w:rsidR="00FE4DB5" w:rsidRDefault="00FE4DB5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6CC5EE81" w14:textId="77777777" w:rsidR="00D54C62" w:rsidRDefault="00FE4DB5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“Logical Constraints on a Semantics for Deontic Modals”</w:t>
      </w:r>
      <w:r w:rsidR="00D54C62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D54C62" w:rsidRPr="00D33816">
        <w:rPr>
          <w:rFonts w:ascii="Baskerville" w:hAnsi="Baskerville" w:cs="TimesNewRomanPSMT"/>
          <w:i/>
          <w:sz w:val="22"/>
          <w:szCs w:val="22"/>
          <w:lang w:bidi="en-US"/>
        </w:rPr>
        <w:t>Stanford Philosophy of Language and Linguistics Workshop</w:t>
      </w:r>
      <w:r w:rsidR="00D54C62">
        <w:rPr>
          <w:rFonts w:ascii="Baskerville" w:hAnsi="Baskerville" w:cs="TimesNewRomanPSMT"/>
          <w:sz w:val="22"/>
          <w:szCs w:val="22"/>
          <w:lang w:bidi="en-US"/>
        </w:rPr>
        <w:t>, Stanford University, May 2019</w:t>
      </w:r>
    </w:p>
    <w:p w14:paraId="005BBE2F" w14:textId="77777777" w:rsidR="00D54C62" w:rsidRDefault="00D54C62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5A9BB32A" w14:textId="77777777" w:rsidR="004D582D" w:rsidRPr="004D582D" w:rsidRDefault="0068055A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“Tests for Metalinguistic Disputes”, </w:t>
      </w:r>
      <w:r w:rsidR="00FB15E9" w:rsidRPr="00FB15E9">
        <w:rPr>
          <w:rFonts w:ascii="Baskerville" w:hAnsi="Baskerville" w:cs="TimesNewRomanPSMT"/>
          <w:i/>
          <w:sz w:val="22"/>
          <w:szCs w:val="22"/>
          <w:lang w:bidi="en-US"/>
        </w:rPr>
        <w:t>New Waves in the Study of Normative Concepts</w:t>
      </w:r>
      <w:r w:rsidR="00FB15E9">
        <w:rPr>
          <w:rFonts w:ascii="Baskerville" w:hAnsi="Baskerville" w:cs="TimesNewRomanPSMT"/>
          <w:sz w:val="22"/>
          <w:szCs w:val="22"/>
          <w:lang w:bidi="en-US"/>
        </w:rPr>
        <w:t>,</w:t>
      </w:r>
      <w:r w:rsidR="00BC61A3">
        <w:rPr>
          <w:rFonts w:ascii="Baskerville" w:hAnsi="Baskerville" w:cs="TimesNewRomanPSMT"/>
          <w:sz w:val="22"/>
          <w:szCs w:val="22"/>
          <w:lang w:bidi="en-US"/>
        </w:rPr>
        <w:t xml:space="preserve"> conference,</w:t>
      </w:r>
      <w:r w:rsidR="00FB15E9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="004D582D">
        <w:rPr>
          <w:rFonts w:ascii="Baskerville" w:hAnsi="Baskerville" w:cs="TimesNewRomanPSMT"/>
          <w:sz w:val="22"/>
          <w:szCs w:val="22"/>
          <w:lang w:bidi="en-US"/>
        </w:rPr>
        <w:t>Frankfurt</w:t>
      </w:r>
      <w:r w:rsidR="00FB15E9">
        <w:rPr>
          <w:rFonts w:ascii="Baskerville" w:hAnsi="Baskerville" w:cs="TimesNewRomanPSMT"/>
          <w:sz w:val="22"/>
          <w:szCs w:val="22"/>
          <w:lang w:bidi="en-US"/>
        </w:rPr>
        <w:t xml:space="preserve"> School of Finance and </w:t>
      </w:r>
      <w:r w:rsidR="009C57BC">
        <w:rPr>
          <w:rFonts w:ascii="Baskerville" w:hAnsi="Baskerville" w:cs="TimesNewRomanPSMT"/>
          <w:sz w:val="22"/>
          <w:szCs w:val="22"/>
          <w:lang w:bidi="en-US"/>
        </w:rPr>
        <w:t>Management, June</w:t>
      </w:r>
      <w:r w:rsidR="009F538A">
        <w:rPr>
          <w:rFonts w:ascii="Baskerville" w:hAnsi="Baskerville" w:cs="TimesNewRomanPSMT"/>
          <w:sz w:val="22"/>
          <w:szCs w:val="22"/>
          <w:lang w:bidi="en-US"/>
        </w:rPr>
        <w:t xml:space="preserve"> 8-9, 2018.</w:t>
      </w:r>
      <w:r w:rsidR="00513996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223544E7" w14:textId="77777777" w:rsidR="004D582D" w:rsidRDefault="004D582D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i/>
          <w:sz w:val="22"/>
          <w:szCs w:val="22"/>
          <w:lang w:bidi="en-US"/>
        </w:rPr>
      </w:pPr>
    </w:p>
    <w:p w14:paraId="70A11055" w14:textId="77777777" w:rsidR="00D335E1" w:rsidRDefault="00DE1737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“The Linguistic Case Against Expressivism”, </w:t>
      </w:r>
      <w:r w:rsidR="00D335E1" w:rsidRPr="00993E6D">
        <w:rPr>
          <w:rFonts w:ascii="Baskerville" w:hAnsi="Baskerville" w:cs="TimesNewRomanPSMT"/>
          <w:i/>
          <w:sz w:val="22"/>
          <w:szCs w:val="22"/>
          <w:lang w:bidi="en-US"/>
        </w:rPr>
        <w:t>department colloquium</w:t>
      </w:r>
      <w:r w:rsidR="00D335E1">
        <w:rPr>
          <w:rFonts w:ascii="Baskerville" w:hAnsi="Baskerville" w:cs="TimesNewRomanPSMT"/>
          <w:sz w:val="22"/>
          <w:szCs w:val="22"/>
          <w:lang w:bidi="en-US"/>
        </w:rPr>
        <w:t>,</w:t>
      </w:r>
      <w:r w:rsidR="0068055A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="00BC61A3">
        <w:rPr>
          <w:rFonts w:ascii="Baskerville" w:hAnsi="Baskerville" w:cs="TimesNewRomanPSMT"/>
          <w:sz w:val="22"/>
          <w:szCs w:val="22"/>
          <w:lang w:bidi="en-US"/>
        </w:rPr>
        <w:t>SUNY-Buffalo, April 5, 2018.</w:t>
      </w:r>
    </w:p>
    <w:p w14:paraId="6DFC727B" w14:textId="77777777" w:rsidR="00D335E1" w:rsidRDefault="00D335E1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08C0BE37" w14:textId="77777777" w:rsidR="00D335E1" w:rsidRDefault="003A2DF0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“The Linguistic Case Against Expressivism about Epistemic Modals”</w:t>
      </w:r>
      <w:r w:rsidR="004F3324">
        <w:rPr>
          <w:rFonts w:ascii="Baskerville" w:hAnsi="Baskerville" w:cs="TimesNewRomanPSMT"/>
          <w:sz w:val="22"/>
          <w:szCs w:val="22"/>
          <w:lang w:bidi="en-US"/>
        </w:rPr>
        <w:t>,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Pr="00FB15E9">
        <w:rPr>
          <w:rFonts w:ascii="Baskerville" w:hAnsi="Baskerville" w:cs="TimesNewRomanPSMT"/>
          <w:i/>
          <w:sz w:val="22"/>
          <w:szCs w:val="22"/>
          <w:lang w:bidi="en-US"/>
        </w:rPr>
        <w:t>Testing Linguistic Intu</w:t>
      </w:r>
      <w:r w:rsidR="00DE1737" w:rsidRPr="00FB15E9">
        <w:rPr>
          <w:rFonts w:ascii="Baskerville" w:hAnsi="Baskerville" w:cs="TimesNewRomanPSMT"/>
          <w:i/>
          <w:sz w:val="22"/>
          <w:szCs w:val="22"/>
          <w:lang w:bidi="en-US"/>
        </w:rPr>
        <w:t>i</w:t>
      </w:r>
      <w:r w:rsidRPr="00FB15E9">
        <w:rPr>
          <w:rFonts w:ascii="Baskerville" w:hAnsi="Baskerville" w:cs="TimesNewRomanPSMT"/>
          <w:i/>
          <w:sz w:val="22"/>
          <w:szCs w:val="22"/>
          <w:lang w:bidi="en-US"/>
        </w:rPr>
        <w:t>tions</w:t>
      </w:r>
      <w:r>
        <w:rPr>
          <w:rFonts w:ascii="Baskerville" w:hAnsi="Baskerville" w:cs="TimesNewRomanPSMT"/>
          <w:sz w:val="22"/>
          <w:szCs w:val="22"/>
          <w:lang w:bidi="en-US"/>
        </w:rPr>
        <w:t>,</w:t>
      </w:r>
      <w:r w:rsidR="00FB15E9">
        <w:rPr>
          <w:rFonts w:ascii="Baskerville" w:hAnsi="Baskerville" w:cs="TimesNewRomanPSMT"/>
          <w:sz w:val="22"/>
          <w:szCs w:val="22"/>
          <w:lang w:bidi="en-US"/>
        </w:rPr>
        <w:t xml:space="preserve"> workshop,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 University of </w:t>
      </w:r>
      <w:r w:rsidR="004D582D">
        <w:rPr>
          <w:rFonts w:ascii="Baskerville" w:hAnsi="Baskerville" w:cs="TimesNewRomanPSMT"/>
          <w:sz w:val="22"/>
          <w:szCs w:val="22"/>
          <w:lang w:bidi="en-US"/>
        </w:rPr>
        <w:t>Hamburg</w:t>
      </w:r>
      <w:r w:rsidR="005E4E17">
        <w:rPr>
          <w:rFonts w:ascii="Baskerville" w:hAnsi="Baskerville" w:cs="TimesNewRomanPSMT"/>
          <w:sz w:val="22"/>
          <w:szCs w:val="22"/>
          <w:lang w:bidi="en-US"/>
        </w:rPr>
        <w:t>, March 16</w:t>
      </w:r>
      <w:r>
        <w:rPr>
          <w:rFonts w:ascii="Baskerville" w:hAnsi="Baskerville" w:cs="TimesNewRomanPSMT"/>
          <w:sz w:val="22"/>
          <w:szCs w:val="22"/>
          <w:lang w:bidi="en-US"/>
        </w:rPr>
        <w:t>-17</w:t>
      </w:r>
      <w:r w:rsidR="009F538A">
        <w:rPr>
          <w:rFonts w:ascii="Baskerville" w:hAnsi="Baskerville" w:cs="TimesNewRomanPSMT"/>
          <w:sz w:val="22"/>
          <w:szCs w:val="22"/>
          <w:lang w:bidi="en-US"/>
        </w:rPr>
        <w:t>, 2018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. </w:t>
      </w:r>
    </w:p>
    <w:p w14:paraId="654DFC40" w14:textId="77777777" w:rsidR="00D335E1" w:rsidRDefault="00D335E1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7BD30CE5" w14:textId="77777777" w:rsidR="00BD554E" w:rsidRDefault="00D335E1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“Normative Questions Semantics Should Not Settle”</w:t>
      </w:r>
      <w:r w:rsidR="00BD554E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993E6D" w:rsidRPr="00993E6D">
        <w:rPr>
          <w:rFonts w:ascii="Baskerville" w:hAnsi="Baskerville" w:cs="TimesNewRomanPSMT"/>
          <w:i/>
          <w:sz w:val="22"/>
          <w:szCs w:val="22"/>
          <w:lang w:bidi="en-US"/>
        </w:rPr>
        <w:t>department colloquium</w:t>
      </w:r>
      <w:r w:rsidR="00993E6D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BC09E2">
        <w:rPr>
          <w:rFonts w:ascii="Baskerville" w:hAnsi="Baskerville" w:cs="TimesNewRomanPSMT"/>
          <w:sz w:val="22"/>
          <w:szCs w:val="22"/>
          <w:lang w:bidi="en-US"/>
        </w:rPr>
        <w:t>Universi</w:t>
      </w:r>
      <w:r>
        <w:rPr>
          <w:rFonts w:ascii="Baskerville" w:hAnsi="Baskerville" w:cs="TimesNewRomanPSMT"/>
          <w:sz w:val="22"/>
          <w:szCs w:val="22"/>
          <w:lang w:bidi="en-US"/>
        </w:rPr>
        <w:t>ty of Connecticut-Storrs, Nov. 17</w:t>
      </w:r>
      <w:r w:rsidR="00BC09E2">
        <w:rPr>
          <w:rFonts w:ascii="Baskerville" w:hAnsi="Baskerville" w:cs="TimesNewRomanPSMT"/>
          <w:sz w:val="22"/>
          <w:szCs w:val="22"/>
          <w:lang w:bidi="en-US"/>
        </w:rPr>
        <w:t>, 2017.</w:t>
      </w:r>
    </w:p>
    <w:p w14:paraId="6AA2B1BD" w14:textId="77777777" w:rsidR="00BD554E" w:rsidRDefault="00BD554E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7E8985EF" w14:textId="77777777" w:rsidR="00BC09E2" w:rsidRDefault="00FC75A8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“Normative Questions Semantics Should Not Settle”</w:t>
      </w:r>
      <w:r w:rsidR="00BC09E2">
        <w:rPr>
          <w:rFonts w:ascii="Baskerville" w:hAnsi="Baskerville" w:cs="TimesNewRomanPSMT"/>
          <w:sz w:val="22"/>
          <w:szCs w:val="22"/>
          <w:lang w:bidi="en-US"/>
        </w:rPr>
        <w:t>,</w:t>
      </w:r>
      <w:r w:rsidR="00993E6D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>
        <w:rPr>
          <w:rFonts w:ascii="Baskerville" w:hAnsi="Baskerville" w:cs="TimesNewRomanPSMT"/>
          <w:i/>
          <w:sz w:val="22"/>
          <w:szCs w:val="22"/>
          <w:lang w:bidi="en-US"/>
        </w:rPr>
        <w:t>Workshop on E</w:t>
      </w:r>
      <w:r w:rsidR="00993E6D" w:rsidRPr="00993E6D">
        <w:rPr>
          <w:rFonts w:ascii="Baskerville" w:hAnsi="Baskerville" w:cs="TimesNewRomanPSMT"/>
          <w:i/>
          <w:sz w:val="22"/>
          <w:szCs w:val="22"/>
          <w:lang w:bidi="en-US"/>
        </w:rPr>
        <w:t>thics</w:t>
      </w:r>
      <w:r>
        <w:rPr>
          <w:rFonts w:ascii="Baskerville" w:hAnsi="Baskerville" w:cs="TimesNewRomanPSMT"/>
          <w:i/>
          <w:sz w:val="22"/>
          <w:szCs w:val="22"/>
          <w:lang w:bidi="en-US"/>
        </w:rPr>
        <w:t xml:space="preserve"> and U</w:t>
      </w:r>
      <w:r w:rsidR="00993E6D" w:rsidRPr="00993E6D">
        <w:rPr>
          <w:rFonts w:ascii="Baskerville" w:hAnsi="Baskerville" w:cs="TimesNewRomanPSMT"/>
          <w:i/>
          <w:sz w:val="22"/>
          <w:szCs w:val="22"/>
          <w:lang w:bidi="en-US"/>
        </w:rPr>
        <w:t>ncertainty</w:t>
      </w:r>
      <w:r w:rsidR="00993E6D">
        <w:rPr>
          <w:rFonts w:ascii="Baskerville" w:hAnsi="Baskerville" w:cs="TimesNewRomanPSMT"/>
          <w:sz w:val="22"/>
          <w:szCs w:val="22"/>
          <w:lang w:bidi="en-US"/>
        </w:rPr>
        <w:t>,</w:t>
      </w:r>
      <w:r w:rsidR="00BC09E2">
        <w:rPr>
          <w:rFonts w:ascii="Baskerville" w:hAnsi="Baskerville" w:cs="TimesNewRomanPSMT"/>
          <w:sz w:val="22"/>
          <w:szCs w:val="22"/>
          <w:lang w:bidi="en-US"/>
        </w:rPr>
        <w:t xml:space="preserve"> ANU-RSSS,</w:t>
      </w:r>
      <w:r w:rsidR="00E23F4A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="00BC09E2">
        <w:rPr>
          <w:rFonts w:ascii="Baskerville" w:hAnsi="Baskerville" w:cs="TimesNewRomanPSMT"/>
          <w:sz w:val="22"/>
          <w:szCs w:val="22"/>
          <w:lang w:bidi="en-US"/>
        </w:rPr>
        <w:t>July</w:t>
      </w:r>
      <w:r w:rsidR="00E23F4A">
        <w:rPr>
          <w:rFonts w:ascii="Baskerville" w:hAnsi="Baskerville" w:cs="TimesNewRomanPSMT"/>
          <w:sz w:val="22"/>
          <w:szCs w:val="22"/>
          <w:lang w:bidi="en-US"/>
        </w:rPr>
        <w:t xml:space="preserve"> 24-25, 2017.</w:t>
      </w:r>
    </w:p>
    <w:p w14:paraId="7CE41FB3" w14:textId="77777777" w:rsidR="00A542FA" w:rsidRDefault="00A542FA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56A11C39" w14:textId="77777777" w:rsidR="00FC75A8" w:rsidRDefault="00D335E1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“Flexible Contextualism, Contrastivism, Inheritance, and Iffy ‘Ought’s”, </w:t>
      </w:r>
      <w:r w:rsidR="00FC75A8">
        <w:rPr>
          <w:rFonts w:ascii="Baskerville" w:hAnsi="Baskerville" w:cs="TimesNewRomanPSMT"/>
          <w:sz w:val="22"/>
          <w:szCs w:val="22"/>
          <w:lang w:bidi="en-US"/>
        </w:rPr>
        <w:t>ANU-RSSS, June 15, 2017.</w:t>
      </w:r>
    </w:p>
    <w:p w14:paraId="7DC49CD5" w14:textId="77777777" w:rsidR="00FC75A8" w:rsidRDefault="00FC75A8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7AC18752" w14:textId="77777777" w:rsidR="00A542FA" w:rsidRDefault="00FC75A8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“The Linguistic Case for Expressivism Reconsidered”, </w:t>
      </w:r>
      <w:r w:rsidR="00110E03">
        <w:rPr>
          <w:rFonts w:ascii="Baskerville" w:hAnsi="Baskerville" w:cs="TimesNewRomanPSMT"/>
          <w:sz w:val="22"/>
          <w:szCs w:val="22"/>
          <w:lang w:bidi="en-US"/>
        </w:rPr>
        <w:t>ANU-RSSS, June 6, 2017.</w:t>
      </w:r>
    </w:p>
    <w:p w14:paraId="6D713D03" w14:textId="77777777" w:rsidR="00BC09E2" w:rsidRDefault="00BC09E2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2C3E8F68" w14:textId="77777777" w:rsidR="006F6A2A" w:rsidRDefault="00F24897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Discussion of “</w:t>
      </w:r>
      <w:r w:rsidR="00634C26" w:rsidRPr="004844F0">
        <w:rPr>
          <w:rFonts w:ascii="Baskerville" w:hAnsi="Baskerville" w:cs="TimesNewRomanPSMT"/>
          <w:sz w:val="22"/>
          <w:szCs w:val="22"/>
          <w:lang w:bidi="en-US"/>
        </w:rPr>
        <w:t>A Flexibly Contextualist Account of Epistemic Modals”</w:t>
      </w:r>
      <w:r w:rsidR="006F6A2A">
        <w:rPr>
          <w:rFonts w:ascii="Baskerville" w:hAnsi="Baskerville" w:cs="TimesNewRomanPSMT"/>
          <w:sz w:val="22"/>
          <w:szCs w:val="22"/>
          <w:lang w:bidi="en-US"/>
        </w:rPr>
        <w:t>,</w:t>
      </w:r>
      <w:r w:rsidR="00993E6D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="00993E6D" w:rsidRPr="00993E6D">
        <w:rPr>
          <w:rFonts w:ascii="Baskerville" w:hAnsi="Baskerville" w:cs="TimesNewRomanPSMT"/>
          <w:i/>
          <w:sz w:val="22"/>
          <w:szCs w:val="22"/>
          <w:lang w:bidi="en-US"/>
        </w:rPr>
        <w:t>Leverhulme Authors and Papers Seminar</w:t>
      </w:r>
      <w:r w:rsidR="00993E6D">
        <w:rPr>
          <w:rFonts w:ascii="Baskerville" w:hAnsi="Baskerville" w:cs="TimesNewRomanPSMT"/>
          <w:sz w:val="22"/>
          <w:szCs w:val="22"/>
          <w:lang w:bidi="en-US"/>
        </w:rPr>
        <w:t>,</w:t>
      </w:r>
      <w:r w:rsidR="006F6A2A">
        <w:rPr>
          <w:rFonts w:ascii="Baskerville" w:hAnsi="Baskerville" w:cs="TimesNewRomanPSMT"/>
          <w:sz w:val="22"/>
          <w:szCs w:val="22"/>
          <w:lang w:bidi="en-US"/>
        </w:rPr>
        <w:t xml:space="preserve"> Oxford University, May</w:t>
      </w:r>
      <w:r w:rsidR="00727F85">
        <w:rPr>
          <w:rFonts w:ascii="Baskerville" w:hAnsi="Baskerville" w:cs="TimesNewRomanPSMT"/>
          <w:sz w:val="22"/>
          <w:szCs w:val="22"/>
          <w:lang w:bidi="en-US"/>
        </w:rPr>
        <w:t xml:space="preserve"> 12,</w:t>
      </w:r>
      <w:r w:rsidR="006F6A2A">
        <w:rPr>
          <w:rFonts w:ascii="Baskerville" w:hAnsi="Baskerville" w:cs="TimesNewRomanPSMT"/>
          <w:sz w:val="22"/>
          <w:szCs w:val="22"/>
          <w:lang w:bidi="en-US"/>
        </w:rPr>
        <w:t xml:space="preserve"> 2017.</w:t>
      </w:r>
    </w:p>
    <w:p w14:paraId="7710513C" w14:textId="77777777" w:rsidR="006F6A2A" w:rsidRDefault="006F6A2A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48095D70" w14:textId="77777777" w:rsidR="008D690D" w:rsidRDefault="008D690D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Commentator for Gideon Rosen, </w:t>
      </w:r>
      <w:r w:rsidRPr="008D690D">
        <w:rPr>
          <w:rFonts w:ascii="Baskerville" w:hAnsi="Baskerville" w:cs="TimesNewRomanPSMT"/>
          <w:i/>
          <w:sz w:val="22"/>
          <w:szCs w:val="22"/>
          <w:lang w:bidi="en-US"/>
        </w:rPr>
        <w:t>Oberlin Colloquium on Metaethics</w:t>
      </w:r>
      <w:r>
        <w:rPr>
          <w:rFonts w:ascii="Baskerville" w:hAnsi="Baskerville" w:cs="TimesNewRomanPSMT"/>
          <w:sz w:val="22"/>
          <w:szCs w:val="22"/>
          <w:lang w:bidi="en-US"/>
        </w:rPr>
        <w:t>, May</w:t>
      </w:r>
      <w:r w:rsidR="00727F85">
        <w:rPr>
          <w:rFonts w:ascii="Baskerville" w:hAnsi="Baskerville" w:cs="TimesNewRomanPSMT"/>
          <w:sz w:val="22"/>
          <w:szCs w:val="22"/>
          <w:lang w:bidi="en-US"/>
        </w:rPr>
        <w:t xml:space="preserve"> 5-7,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 2017.</w:t>
      </w:r>
    </w:p>
    <w:p w14:paraId="2A52683B" w14:textId="77777777" w:rsidR="00DB12C3" w:rsidRDefault="00DB12C3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36757168" w14:textId="77777777" w:rsidR="00DB12C3" w:rsidRDefault="00E57256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</w:t>
      </w:r>
      <w:r w:rsidR="00727F85">
        <w:rPr>
          <w:rFonts w:ascii="Baskerville" w:hAnsi="Baskerville" w:cs="TimesNewRomanPSMT"/>
          <w:sz w:val="22"/>
          <w:szCs w:val="22"/>
          <w:lang w:bidi="en-US"/>
        </w:rPr>
        <w:t>Contextualist Explanations of Recent Epistemic and Deontic Modals Data</w:t>
      </w:r>
      <w:r>
        <w:rPr>
          <w:rFonts w:ascii="Baskerville" w:hAnsi="Baskerville" w:cs="TimesNewRomanPSMT"/>
          <w:sz w:val="22"/>
          <w:szCs w:val="22"/>
          <w:lang w:bidi="en-US"/>
        </w:rPr>
        <w:t>”</w:t>
      </w:r>
      <w:r w:rsidR="00DB12C3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DB12C3" w:rsidRPr="00727F85">
        <w:rPr>
          <w:rFonts w:ascii="Baskerville" w:hAnsi="Baskerville" w:cs="TimesNewRomanPSMT"/>
          <w:i/>
          <w:sz w:val="22"/>
          <w:szCs w:val="22"/>
          <w:lang w:bidi="en-US"/>
        </w:rPr>
        <w:t xml:space="preserve">Experimental Research on </w:t>
      </w:r>
      <w:r w:rsidR="00727F85" w:rsidRPr="00727F85">
        <w:rPr>
          <w:rFonts w:ascii="Baskerville" w:hAnsi="Baskerville" w:cs="TimesNewRomanPSMT"/>
          <w:i/>
          <w:sz w:val="22"/>
          <w:szCs w:val="22"/>
          <w:lang w:bidi="en-US"/>
        </w:rPr>
        <w:t xml:space="preserve">Contexutalism and </w:t>
      </w:r>
      <w:r w:rsidR="00DB12C3" w:rsidRPr="00727F85">
        <w:rPr>
          <w:rFonts w:ascii="Baskerville" w:hAnsi="Baskerville" w:cs="TimesNewRomanPSMT"/>
          <w:i/>
          <w:sz w:val="22"/>
          <w:szCs w:val="22"/>
          <w:lang w:bidi="en-US"/>
        </w:rPr>
        <w:t>Relativism Workshop</w:t>
      </w:r>
      <w:r w:rsidR="00DB12C3">
        <w:rPr>
          <w:rFonts w:ascii="Baskerville" w:hAnsi="Baskerville" w:cs="TimesNewRomanPSMT"/>
          <w:sz w:val="22"/>
          <w:szCs w:val="22"/>
          <w:lang w:bidi="en-US"/>
        </w:rPr>
        <w:t>, NYC, March</w:t>
      </w:r>
      <w:r w:rsidR="00727F85">
        <w:rPr>
          <w:rFonts w:ascii="Baskerville" w:hAnsi="Baskerville" w:cs="TimesNewRomanPSMT"/>
          <w:sz w:val="22"/>
          <w:szCs w:val="22"/>
          <w:lang w:bidi="en-US"/>
        </w:rPr>
        <w:t xml:space="preserve"> 11,</w:t>
      </w:r>
      <w:r w:rsidR="00DB12C3">
        <w:rPr>
          <w:rFonts w:ascii="Baskerville" w:hAnsi="Baskerville" w:cs="TimesNewRomanPSMT"/>
          <w:sz w:val="22"/>
          <w:szCs w:val="22"/>
          <w:lang w:bidi="en-US"/>
        </w:rPr>
        <w:t xml:space="preserve"> 2017. </w:t>
      </w:r>
    </w:p>
    <w:p w14:paraId="528C71AE" w14:textId="77777777" w:rsidR="008D690D" w:rsidRDefault="008D690D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70F20450" w14:textId="77777777" w:rsidR="00603435" w:rsidRDefault="0006159A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“The Linguistic Case for Expressivism Reconsidered”, </w:t>
      </w:r>
      <w:r w:rsidRPr="0006159A">
        <w:rPr>
          <w:rFonts w:ascii="Baskerville" w:hAnsi="Baskerville" w:cs="TimesNewRomanPSMT"/>
          <w:i/>
          <w:sz w:val="22"/>
          <w:szCs w:val="22"/>
          <w:lang w:bidi="en-US"/>
        </w:rPr>
        <w:t>Chapel Hill Metaethics Workshop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 2016, University of North Carolina-Chapel Hill, December 3, 2016. </w:t>
      </w:r>
    </w:p>
    <w:p w14:paraId="0F9C64AE" w14:textId="77777777" w:rsidR="00603435" w:rsidRDefault="00603435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7DCF252C" w14:textId="77777777" w:rsidR="00B34665" w:rsidRDefault="00BA4A6B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“On the Truth-assessment Methodology and the Linguistic Data for Expressivism”, </w:t>
      </w:r>
      <w:r w:rsidR="00FD5DAA">
        <w:rPr>
          <w:rFonts w:ascii="Baskerville" w:hAnsi="Baskerville" w:cs="TimesNewRomanPSMT"/>
          <w:sz w:val="22"/>
          <w:szCs w:val="22"/>
          <w:lang w:bidi="en-US"/>
        </w:rPr>
        <w:t>refereed abstract,</w:t>
      </w:r>
      <w:r w:rsidR="004F2EA7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="00372378" w:rsidRPr="0006159A">
        <w:rPr>
          <w:rFonts w:ascii="Baskerville" w:hAnsi="Baskerville" w:cs="TimesNewRomanPSMT"/>
          <w:i/>
          <w:sz w:val="22"/>
          <w:szCs w:val="22"/>
          <w:lang w:bidi="en-US"/>
        </w:rPr>
        <w:t>Philosophical Linguistics and Linguistical</w:t>
      </w:r>
      <w:r w:rsidR="00372378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="00372378" w:rsidRPr="0006159A">
        <w:rPr>
          <w:rFonts w:ascii="Baskerville" w:hAnsi="Baskerville" w:cs="TimesNewRomanPSMT"/>
          <w:i/>
          <w:sz w:val="22"/>
          <w:szCs w:val="22"/>
          <w:lang w:bidi="en-US"/>
        </w:rPr>
        <w:t>Philosophy</w:t>
      </w:r>
      <w:r w:rsidR="00372378">
        <w:rPr>
          <w:rFonts w:ascii="Baskerville" w:hAnsi="Baskerville" w:cs="TimesNewRomanPSMT"/>
          <w:sz w:val="22"/>
          <w:szCs w:val="22"/>
          <w:lang w:bidi="en-US"/>
        </w:rPr>
        <w:t xml:space="preserve"> (PhLiP), Tarrytown, NY, September 22-25, 2016. </w:t>
      </w:r>
    </w:p>
    <w:p w14:paraId="0ED21182" w14:textId="77777777" w:rsidR="00B34665" w:rsidRDefault="00B34665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2BF659E8" w14:textId="77777777" w:rsidR="00814C59" w:rsidRDefault="00A0704A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“Methodology for Semantic Theorizing: The Case of Deontic Modals”</w:t>
      </w:r>
      <w:r w:rsidR="00814C59"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814C59" w:rsidRPr="004844F0">
        <w:rPr>
          <w:rFonts w:ascii="Baskerville" w:hAnsi="Baskerville" w:cs="TimesNewRomanPSMT"/>
          <w:i/>
          <w:sz w:val="22"/>
          <w:szCs w:val="22"/>
          <w:lang w:bidi="en-US"/>
        </w:rPr>
        <w:t>Deontic Logic and Normative Systems</w:t>
      </w:r>
      <w:r w:rsidR="00814C59" w:rsidRPr="004844F0">
        <w:rPr>
          <w:rFonts w:ascii="Baskerville" w:hAnsi="Baskerville" w:cs="TimesNewRomanPSMT"/>
          <w:sz w:val="22"/>
          <w:szCs w:val="22"/>
          <w:lang w:bidi="en-US"/>
        </w:rPr>
        <w:t>, conference held at University of Bayreuth, July 18-21, 2016</w:t>
      </w:r>
      <w:r w:rsidR="00686B6A">
        <w:rPr>
          <w:rFonts w:ascii="Baskerville" w:hAnsi="Baskerville" w:cs="TimesNewRomanPSMT"/>
          <w:sz w:val="22"/>
          <w:szCs w:val="22"/>
          <w:lang w:bidi="en-US"/>
        </w:rPr>
        <w:t xml:space="preserve"> (keynote address)</w:t>
      </w:r>
      <w:r w:rsidR="00814C59" w:rsidRPr="004844F0">
        <w:rPr>
          <w:rFonts w:ascii="Baskerville" w:hAnsi="Baskerville" w:cs="TimesNewRomanPSMT"/>
          <w:sz w:val="22"/>
          <w:szCs w:val="22"/>
          <w:lang w:bidi="en-US"/>
        </w:rPr>
        <w:t>.</w:t>
      </w:r>
    </w:p>
    <w:p w14:paraId="24E3DD2B" w14:textId="77777777" w:rsidR="00A6383D" w:rsidRDefault="00A6383D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54A883D3" w14:textId="77777777" w:rsidR="00A6383D" w:rsidRPr="004844F0" w:rsidRDefault="004921F5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</w:t>
      </w:r>
      <w:r w:rsidR="0085303E">
        <w:rPr>
          <w:rFonts w:ascii="Baskerville" w:hAnsi="Baskerville" w:cs="TimesNewRomanPSMT"/>
          <w:sz w:val="22"/>
          <w:szCs w:val="22"/>
          <w:lang w:bidi="en-US"/>
        </w:rPr>
        <w:t xml:space="preserve">Expressivism about Deontic Modals: The Case Against the Alleged Linguistic Evidence For”, </w:t>
      </w:r>
      <w:r w:rsidR="0085303E" w:rsidRPr="0085303E">
        <w:rPr>
          <w:rFonts w:ascii="Baskerville" w:hAnsi="Baskerville" w:cs="TimesNewRomanPSMT"/>
          <w:i/>
          <w:sz w:val="22"/>
          <w:szCs w:val="22"/>
          <w:lang w:bidi="en-US"/>
        </w:rPr>
        <w:t>Expressivism Conference</w:t>
      </w:r>
      <w:r w:rsidR="007C60B9">
        <w:rPr>
          <w:rFonts w:ascii="Baskerville" w:hAnsi="Baskerville" w:cs="TimesNewRomanPSMT"/>
          <w:sz w:val="22"/>
          <w:szCs w:val="22"/>
          <w:lang w:bidi="en-US"/>
        </w:rPr>
        <w:t xml:space="preserve">, Lingnan University, June </w:t>
      </w:r>
      <w:r w:rsidR="0085303E">
        <w:rPr>
          <w:rFonts w:ascii="Baskerville" w:hAnsi="Baskerville" w:cs="TimesNewRomanPSMT"/>
          <w:sz w:val="22"/>
          <w:szCs w:val="22"/>
          <w:lang w:bidi="en-US"/>
        </w:rPr>
        <w:t>5-9/16</w:t>
      </w:r>
    </w:p>
    <w:p w14:paraId="5FD6213F" w14:textId="77777777" w:rsidR="00814C59" w:rsidRPr="004844F0" w:rsidRDefault="00814C59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34C667CC" w14:textId="77777777" w:rsidR="007B303C" w:rsidRDefault="002D0E26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“Methodology for Semantic Theorizing: The Case of Deontic Modals”</w:t>
      </w:r>
      <w:r w:rsidR="007B303C">
        <w:rPr>
          <w:rFonts w:ascii="Baskerville" w:hAnsi="Baskerville" w:cs="TimesNewRomanPSMT"/>
          <w:sz w:val="22"/>
          <w:szCs w:val="22"/>
          <w:lang w:bidi="en-US"/>
        </w:rPr>
        <w:t xml:space="preserve">, Arche, University of St. Andrews, May 12, 2016 </w:t>
      </w:r>
    </w:p>
    <w:p w14:paraId="3A88C4E4" w14:textId="77777777" w:rsidR="007B303C" w:rsidRDefault="007B303C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2BF6391E" w14:textId="77777777" w:rsidR="007B303C" w:rsidRDefault="002D0E26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“Methodology for Semantic Theorizing: The Case of Deontic Modals”</w:t>
      </w:r>
      <w:r w:rsidR="007B303C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784A5F">
        <w:rPr>
          <w:rFonts w:ascii="Baskerville" w:hAnsi="Baskerville" w:cs="TimesNewRomanPSMT"/>
          <w:i/>
          <w:sz w:val="22"/>
          <w:szCs w:val="22"/>
          <w:lang w:bidi="en-US"/>
        </w:rPr>
        <w:t>Langua</w:t>
      </w:r>
      <w:r w:rsidR="007B303C" w:rsidRPr="007B303C">
        <w:rPr>
          <w:rFonts w:ascii="Baskerville" w:hAnsi="Baskerville" w:cs="TimesNewRomanPSMT"/>
          <w:i/>
          <w:sz w:val="22"/>
          <w:szCs w:val="22"/>
          <w:lang w:bidi="en-US"/>
        </w:rPr>
        <w:t>ge Workshop</w:t>
      </w:r>
      <w:r w:rsidR="007B303C">
        <w:rPr>
          <w:rFonts w:ascii="Baskerville" w:hAnsi="Baskerville" w:cs="TimesNewRomanPSMT"/>
          <w:sz w:val="22"/>
          <w:szCs w:val="22"/>
          <w:lang w:bidi="en-US"/>
        </w:rPr>
        <w:t>, University of Edinburgh, May 9</w:t>
      </w:r>
      <w:r w:rsidR="007B303C">
        <w:rPr>
          <w:rFonts w:ascii="Baskerville" w:hAnsi="Baskerville" w:cs="TimesNewRomanPSMT"/>
          <w:sz w:val="22"/>
          <w:szCs w:val="22"/>
          <w:vertAlign w:val="superscript"/>
          <w:lang w:bidi="en-US"/>
        </w:rPr>
        <w:t xml:space="preserve">, </w:t>
      </w:r>
      <w:r w:rsidR="007B303C">
        <w:rPr>
          <w:rFonts w:ascii="Baskerville" w:hAnsi="Baskerville" w:cs="TimesNewRomanPSMT"/>
          <w:sz w:val="22"/>
          <w:szCs w:val="22"/>
          <w:lang w:bidi="en-US"/>
        </w:rPr>
        <w:t>2016.</w:t>
      </w:r>
    </w:p>
    <w:p w14:paraId="1FFA0905" w14:textId="77777777" w:rsidR="007B303C" w:rsidRDefault="007B303C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5638C57A" w14:textId="77777777" w:rsidR="00A3042E" w:rsidRPr="004844F0" w:rsidRDefault="00A0704A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“Methodology for Semantic Theorizing: The Case of Deontic Modals”</w:t>
      </w:r>
      <w:r w:rsidR="00A3042E"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A3042E" w:rsidRPr="004844F0">
        <w:rPr>
          <w:rFonts w:ascii="Baskerville" w:hAnsi="Baskerville" w:cs="TimesNewRomanPSMT"/>
          <w:i/>
          <w:sz w:val="22"/>
          <w:szCs w:val="22"/>
          <w:lang w:bidi="en-US"/>
        </w:rPr>
        <w:t>Henle Conference on the Nature of Necessity</w:t>
      </w:r>
      <w:r w:rsidR="00A3042E" w:rsidRPr="004844F0">
        <w:rPr>
          <w:rFonts w:ascii="Baskerville" w:hAnsi="Baskerville" w:cs="TimesNewRomanPSMT"/>
          <w:sz w:val="22"/>
          <w:szCs w:val="22"/>
          <w:lang w:bidi="en-US"/>
        </w:rPr>
        <w:t xml:space="preserve">, Saint Louis University, April 22-23, 2016. </w:t>
      </w:r>
    </w:p>
    <w:p w14:paraId="5AFCD028" w14:textId="77777777" w:rsidR="00A3042E" w:rsidRPr="004844F0" w:rsidRDefault="00A3042E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2FCA6B85" w14:textId="77777777" w:rsidR="00A3042E" w:rsidRPr="004844F0" w:rsidRDefault="00A3042E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Symposiast,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Author Meets Critic Symposium for Krista Lawlor’s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Assurance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American Philosophical Association Pacific Division Meeting, March 30-April 3, 2016. </w:t>
      </w:r>
    </w:p>
    <w:p w14:paraId="038B90C2" w14:textId="77777777" w:rsidR="00A3042E" w:rsidRPr="004844F0" w:rsidRDefault="00A3042E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1C3D01E0" w14:textId="77777777" w:rsidR="002E5299" w:rsidRDefault="00A0704A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“Methodology for Semantic Theorizing: The Case of Deontic Modals”,</w:t>
      </w:r>
      <w:r w:rsidR="002E5299"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="002E5299" w:rsidRPr="004844F0">
        <w:rPr>
          <w:rFonts w:ascii="Baskerville" w:hAnsi="Baskerville" w:cs="TimesNewRomanPSMT"/>
          <w:i/>
          <w:sz w:val="22"/>
          <w:szCs w:val="22"/>
          <w:lang w:bidi="en-US"/>
        </w:rPr>
        <w:t>department colloquium</w:t>
      </w:r>
      <w:r w:rsidR="00D71171">
        <w:rPr>
          <w:rFonts w:ascii="Baskerville" w:hAnsi="Baskerville" w:cs="TimesNewRomanPSMT"/>
          <w:sz w:val="22"/>
          <w:szCs w:val="22"/>
          <w:lang w:bidi="en-US"/>
        </w:rPr>
        <w:t>, Duke University, 3/25/16</w:t>
      </w:r>
      <w:r w:rsidR="002E5299" w:rsidRPr="004844F0">
        <w:rPr>
          <w:rFonts w:ascii="Baskerville" w:hAnsi="Baskerville" w:cs="TimesNewRomanPSMT"/>
          <w:sz w:val="22"/>
          <w:szCs w:val="22"/>
          <w:lang w:bidi="en-US"/>
        </w:rPr>
        <w:t>.</w:t>
      </w:r>
    </w:p>
    <w:p w14:paraId="6B7DA5F8" w14:textId="77777777" w:rsidR="005B09E5" w:rsidRDefault="005B09E5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4E5512C1" w14:textId="77777777" w:rsidR="005B09E5" w:rsidRDefault="00A0704A" w:rsidP="005B09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“Methodology for Semantic Theorizing: The Case of Epistemic Modals”,</w:t>
      </w:r>
      <w:r w:rsidR="005B09E5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="005B09E5" w:rsidRPr="005B09E5">
        <w:rPr>
          <w:rFonts w:ascii="Baskerville" w:hAnsi="Baskerville" w:cs="TimesNewRomanPSMT"/>
          <w:i/>
          <w:sz w:val="22"/>
          <w:szCs w:val="22"/>
          <w:lang w:bidi="en-US"/>
        </w:rPr>
        <w:t>department colloquium</w:t>
      </w:r>
      <w:r w:rsidR="005B09E5">
        <w:rPr>
          <w:rFonts w:ascii="Baskerville" w:hAnsi="Baskerville" w:cs="TimesNewRomanPSMT"/>
          <w:sz w:val="22"/>
          <w:szCs w:val="22"/>
          <w:lang w:bidi="en-US"/>
        </w:rPr>
        <w:t>, University of Rochester, 3/18/16.</w:t>
      </w:r>
    </w:p>
    <w:p w14:paraId="30BD531A" w14:textId="77777777" w:rsidR="00A0704A" w:rsidRDefault="00A0704A" w:rsidP="005B09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6A29CFE1" w14:textId="77777777" w:rsidR="00A0704A" w:rsidRDefault="00A0704A" w:rsidP="005B09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“Methodology for Semantic Theorizing: The Case of Epistemic Modals”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department colloquium</w:t>
      </w:r>
      <w:r>
        <w:rPr>
          <w:rFonts w:ascii="Baskerville" w:hAnsi="Baskerville" w:cs="TimesNewRomanPSMT"/>
          <w:sz w:val="22"/>
          <w:szCs w:val="22"/>
          <w:lang w:bidi="en-US"/>
        </w:rPr>
        <w:t>, Colgate University, 2/26/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16.</w:t>
      </w:r>
    </w:p>
    <w:p w14:paraId="6118D6DC" w14:textId="77777777" w:rsidR="005B09E5" w:rsidRDefault="005B09E5" w:rsidP="005B09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10F793E3" w14:textId="77777777" w:rsidR="005B09E5" w:rsidRPr="004844F0" w:rsidRDefault="0012548F" w:rsidP="005B09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“Methodology for Semantic Theorizing: The Case of Epistemic Modals”, </w:t>
      </w:r>
      <w:r w:rsidRPr="005B09E5">
        <w:rPr>
          <w:rFonts w:ascii="Baskerville" w:hAnsi="Baskerville" w:cs="TimesNewRomanPSMT"/>
          <w:i/>
          <w:sz w:val="22"/>
          <w:szCs w:val="22"/>
          <w:lang w:bidi="en-US"/>
        </w:rPr>
        <w:t>department colloquium</w:t>
      </w:r>
      <w:r>
        <w:rPr>
          <w:rFonts w:ascii="Baskerville" w:hAnsi="Baskerville" w:cs="TimesNewRomanPSMT"/>
          <w:sz w:val="22"/>
          <w:szCs w:val="22"/>
          <w:lang w:bidi="en-US"/>
        </w:rPr>
        <w:t>, Southern Methodist University, 2/12/16.</w:t>
      </w:r>
    </w:p>
    <w:p w14:paraId="04F11667" w14:textId="77777777" w:rsidR="002E5299" w:rsidRPr="004844F0" w:rsidRDefault="002E5299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2FF523F8" w14:textId="77777777" w:rsidR="008A5DB1" w:rsidRPr="004844F0" w:rsidRDefault="00D71171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/>
          <w:sz w:val="22"/>
          <w:szCs w:val="22"/>
          <w:lang w:bidi="en-US"/>
        </w:rPr>
        <w:t>“When are Truth-assessments Data for Semantic Theorizing about Epistemic Modals?”</w:t>
      </w:r>
      <w:r w:rsidR="001635A7" w:rsidRPr="004844F0">
        <w:rPr>
          <w:rFonts w:ascii="Baskerville" w:hAnsi="Baskerville" w:cs="TimesNewRomanPSMT"/>
          <w:sz w:val="22"/>
          <w:szCs w:val="22"/>
          <w:lang w:bidi="en-US"/>
        </w:rPr>
        <w:t>,</w:t>
      </w:r>
      <w:r w:rsidR="00D64A86"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="00D64A86" w:rsidRPr="004844F0">
        <w:rPr>
          <w:rFonts w:ascii="Baskerville" w:hAnsi="Baskerville" w:cs="TimesNewRomanPSMT"/>
          <w:i/>
          <w:sz w:val="22"/>
          <w:szCs w:val="22"/>
          <w:lang w:bidi="en-US"/>
        </w:rPr>
        <w:t>philosophy of language workshop</w:t>
      </w:r>
      <w:r w:rsidR="00D64A86" w:rsidRPr="004844F0">
        <w:rPr>
          <w:rFonts w:ascii="Baskerville" w:hAnsi="Baskerville" w:cs="TimesNewRomanPSMT"/>
          <w:sz w:val="22"/>
          <w:szCs w:val="22"/>
          <w:lang w:bidi="en-US"/>
        </w:rPr>
        <w:t>,</w:t>
      </w:r>
      <w:r w:rsidR="001635A7" w:rsidRPr="004844F0">
        <w:rPr>
          <w:rFonts w:ascii="Baskerville" w:hAnsi="Baskerville" w:cs="TimesNewRomanPSMT"/>
          <w:sz w:val="22"/>
          <w:szCs w:val="22"/>
          <w:lang w:bidi="en-US"/>
        </w:rPr>
        <w:t xml:space="preserve"> Universidad Nacional Autonoma de Mexico Instituto de Investigacio</w:t>
      </w:r>
      <w:r w:rsidR="00D64A86" w:rsidRPr="004844F0">
        <w:rPr>
          <w:rFonts w:ascii="Baskerville" w:hAnsi="Baskerville" w:cs="TimesNewRomanPSMT"/>
          <w:sz w:val="22"/>
          <w:szCs w:val="22"/>
          <w:lang w:bidi="en-US"/>
        </w:rPr>
        <w:t xml:space="preserve">nes Filosoficas, Oct. 1-2, 2015. </w:t>
      </w:r>
    </w:p>
    <w:p w14:paraId="6A719D8F" w14:textId="77777777" w:rsidR="005C1F3F" w:rsidRPr="004844F0" w:rsidRDefault="005C1F3F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23B66732" w14:textId="77777777" w:rsidR="005C1F3F" w:rsidRPr="004844F0" w:rsidRDefault="004E6C88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/>
          <w:color w:val="1A1A1A"/>
          <w:sz w:val="22"/>
          <w:szCs w:val="22"/>
        </w:rPr>
      </w:pPr>
      <w:r w:rsidRPr="004844F0">
        <w:rPr>
          <w:rFonts w:ascii="Baskerville" w:hAnsi="Baskerville"/>
          <w:sz w:val="22"/>
          <w:szCs w:val="22"/>
          <w:lang w:bidi="en-US"/>
        </w:rPr>
        <w:t>“When are Truth-assessments Data for Semantic Theorizing about Epistemic Modals?”</w:t>
      </w:r>
      <w:r w:rsidR="005C1F3F" w:rsidRPr="004844F0">
        <w:rPr>
          <w:rFonts w:ascii="Baskerville" w:hAnsi="Baskerville"/>
          <w:sz w:val="22"/>
          <w:szCs w:val="22"/>
          <w:lang w:bidi="en-US"/>
        </w:rPr>
        <w:t xml:space="preserve">, </w:t>
      </w:r>
      <w:r w:rsidR="005C1F3F" w:rsidRPr="004844F0">
        <w:rPr>
          <w:rFonts w:ascii="Baskerville" w:hAnsi="Baskerville"/>
          <w:i/>
          <w:color w:val="1A1A1A"/>
          <w:sz w:val="22"/>
          <w:szCs w:val="22"/>
        </w:rPr>
        <w:t>OSU/Maribor/Rijeka Philosophy Conference</w:t>
      </w:r>
      <w:r w:rsidR="005C1F3F" w:rsidRPr="004844F0">
        <w:rPr>
          <w:rFonts w:ascii="Baskerville" w:hAnsi="Baskerville"/>
          <w:color w:val="1A1A1A"/>
          <w:sz w:val="22"/>
          <w:szCs w:val="22"/>
        </w:rPr>
        <w:t>, June 15-19, 2015.</w:t>
      </w:r>
    </w:p>
    <w:p w14:paraId="27A1A063" w14:textId="77777777" w:rsidR="004E6C88" w:rsidRPr="004844F0" w:rsidRDefault="004E6C88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/>
          <w:sz w:val="22"/>
          <w:szCs w:val="22"/>
          <w:lang w:bidi="en-US"/>
        </w:rPr>
      </w:pPr>
    </w:p>
    <w:p w14:paraId="7E92CAC8" w14:textId="77777777" w:rsidR="008A5DB1" w:rsidRDefault="004E6C88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/>
          <w:sz w:val="22"/>
          <w:szCs w:val="22"/>
          <w:lang w:bidi="en-US"/>
        </w:rPr>
      </w:pPr>
      <w:r w:rsidRPr="004844F0">
        <w:rPr>
          <w:rFonts w:ascii="Baskerville" w:hAnsi="Baskerville"/>
          <w:sz w:val="22"/>
          <w:szCs w:val="22"/>
          <w:lang w:bidi="en-US"/>
        </w:rPr>
        <w:t xml:space="preserve">“When are Truth-assessments Data for Semantic Theorizing about Epistemic Modals?”,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department colloquium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</w:t>
      </w:r>
      <w:r w:rsidRPr="004844F0">
        <w:rPr>
          <w:rFonts w:ascii="Baskerville" w:hAnsi="Baskerville"/>
          <w:sz w:val="22"/>
          <w:szCs w:val="22"/>
          <w:lang w:bidi="en-US"/>
        </w:rPr>
        <w:t xml:space="preserve"> University of Leeds, </w:t>
      </w:r>
      <w:r w:rsidR="002E5299" w:rsidRPr="004844F0">
        <w:rPr>
          <w:rFonts w:ascii="Baskerville" w:hAnsi="Baskerville"/>
          <w:sz w:val="22"/>
          <w:szCs w:val="22"/>
          <w:lang w:bidi="en-US"/>
        </w:rPr>
        <w:t>6/5/15.</w:t>
      </w:r>
    </w:p>
    <w:p w14:paraId="607A4C2C" w14:textId="77777777" w:rsidR="00AF3DFC" w:rsidRDefault="00AF3DFC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/>
          <w:sz w:val="22"/>
          <w:szCs w:val="22"/>
          <w:lang w:bidi="en-US"/>
        </w:rPr>
      </w:pPr>
    </w:p>
    <w:p w14:paraId="4EC91504" w14:textId="77777777" w:rsidR="00AF3DFC" w:rsidRPr="004844F0" w:rsidRDefault="00AF3DFC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/>
          <w:sz w:val="22"/>
          <w:szCs w:val="22"/>
          <w:lang w:bidi="en-US"/>
        </w:rPr>
      </w:pPr>
      <w:r w:rsidRPr="004844F0">
        <w:rPr>
          <w:rFonts w:ascii="Baskerville" w:hAnsi="Baskerville"/>
          <w:sz w:val="22"/>
          <w:szCs w:val="22"/>
          <w:lang w:bidi="en-US"/>
        </w:rPr>
        <w:t>“When are Truth-assessments Data for Semantic Theorizing?”,</w:t>
      </w:r>
      <w:r>
        <w:rPr>
          <w:rFonts w:ascii="Baskerville" w:hAnsi="Baskerville"/>
          <w:sz w:val="22"/>
          <w:szCs w:val="22"/>
          <w:lang w:bidi="en-US"/>
        </w:rPr>
        <w:t xml:space="preserve"> </w:t>
      </w:r>
      <w:r>
        <w:rPr>
          <w:rFonts w:ascii="Baskerville" w:hAnsi="Baskerville"/>
          <w:i/>
          <w:sz w:val="22"/>
          <w:szCs w:val="22"/>
          <w:lang w:bidi="en-US"/>
        </w:rPr>
        <w:t xml:space="preserve">Semantics Workshop, </w:t>
      </w:r>
      <w:r w:rsidRPr="00AF3DFC">
        <w:rPr>
          <w:rFonts w:ascii="Baskerville" w:hAnsi="Baskerville"/>
          <w:sz w:val="22"/>
          <w:szCs w:val="22"/>
          <w:lang w:bidi="en-US"/>
        </w:rPr>
        <w:t>Rutgers University</w:t>
      </w:r>
      <w:r>
        <w:rPr>
          <w:rFonts w:ascii="Baskerville" w:hAnsi="Baskerville"/>
          <w:sz w:val="22"/>
          <w:szCs w:val="22"/>
          <w:lang w:bidi="en-US"/>
        </w:rPr>
        <w:t>, 5/5/15.</w:t>
      </w:r>
    </w:p>
    <w:p w14:paraId="13381CE9" w14:textId="77777777" w:rsidR="002E5299" w:rsidRPr="004844F0" w:rsidRDefault="002E5299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6AB9E40B" w14:textId="77777777" w:rsidR="00603D8C" w:rsidRPr="004844F0" w:rsidRDefault="007504A4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“The Metaethical Insignificance of Moral Twin Earth”,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lunchtime talk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N</w:t>
      </w:r>
      <w:r w:rsidR="008A5DB1" w:rsidRPr="004844F0">
        <w:rPr>
          <w:rFonts w:ascii="Baskerville" w:hAnsi="Baskerville" w:cs="TimesNewRomanPSMT"/>
          <w:sz w:val="22"/>
          <w:szCs w:val="22"/>
          <w:lang w:bidi="en-US"/>
        </w:rPr>
        <w:t>ew York University, Nov. 7, 2014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.</w:t>
      </w:r>
    </w:p>
    <w:p w14:paraId="786E6C2F" w14:textId="77777777" w:rsidR="00603D8C" w:rsidRPr="004844F0" w:rsidRDefault="00603D8C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3F394062" w14:textId="77777777" w:rsidR="00FB5E03" w:rsidRPr="004844F0" w:rsidRDefault="00FB5E03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lastRenderedPageBreak/>
        <w:t xml:space="preserve">“The Metaethical Insignificance of Moral Twin Earth”,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department colloquium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University of Arizona-Tucson, Oct. 31, 2014.</w:t>
      </w:r>
    </w:p>
    <w:p w14:paraId="1267CC71" w14:textId="77777777" w:rsidR="00FB5E03" w:rsidRPr="004844F0" w:rsidRDefault="00FB5E03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331AC08D" w14:textId="77777777" w:rsidR="009912F8" w:rsidRPr="004844F0" w:rsidRDefault="009912F8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“The Metaethical Insignificance of Moral Twin Earth”, </w:t>
      </w:r>
      <w:r w:rsidR="00DF70AC" w:rsidRPr="004844F0">
        <w:rPr>
          <w:rFonts w:ascii="Baskerville" w:hAnsi="Baskerville" w:cs="TimesNewRomanPSMT"/>
          <w:i/>
          <w:sz w:val="22"/>
          <w:szCs w:val="22"/>
          <w:lang w:bidi="en-US"/>
        </w:rPr>
        <w:t>Wisconsin Metaethics Workshop</w:t>
      </w:r>
      <w:r w:rsidR="00DF70AC" w:rsidRPr="004844F0">
        <w:rPr>
          <w:rFonts w:ascii="Baskerville" w:hAnsi="Baskerville" w:cs="TimesNewRomanPSMT"/>
          <w:sz w:val="22"/>
          <w:szCs w:val="22"/>
          <w:lang w:bidi="en-US"/>
        </w:rPr>
        <w:t>, University of Wisconsin, Madison, Sept. 12-14, 2014. https://sites.google.com/site/wiscmew/#TOC-Program.</w:t>
      </w:r>
    </w:p>
    <w:p w14:paraId="2459AF3A" w14:textId="77777777" w:rsidR="009912F8" w:rsidRPr="004844F0" w:rsidRDefault="009912F8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1FA3FAEC" w14:textId="77777777" w:rsidR="000715EE" w:rsidRPr="004844F0" w:rsidRDefault="000715EE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“The Metaethical Insignificance of Moral Twin Earth”,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Umea Workshop on Disagreement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University of Umea, June </w:t>
      </w:r>
      <w:r w:rsidR="0093011B" w:rsidRPr="004844F0">
        <w:rPr>
          <w:rFonts w:ascii="Baskerville" w:hAnsi="Baskerville" w:cs="TimesNewRomanPSMT"/>
          <w:sz w:val="22"/>
          <w:szCs w:val="22"/>
          <w:lang w:bidi="en-US"/>
        </w:rPr>
        <w:t>6-7, 2014.</w:t>
      </w:r>
    </w:p>
    <w:p w14:paraId="70DDE1B5" w14:textId="77777777" w:rsidR="000715EE" w:rsidRPr="004844F0" w:rsidRDefault="000715EE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0B28E2E1" w14:textId="77777777" w:rsidR="00B754AE" w:rsidRPr="004844F0" w:rsidRDefault="000715EE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“Squaring Contextualism about Deontic Modals with Moral Realism”</w:t>
      </w:r>
      <w:r w:rsidR="00B754AE"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B754AE" w:rsidRPr="004844F0">
        <w:rPr>
          <w:rFonts w:ascii="Baskerville" w:hAnsi="Baskerville" w:cs="TimesNewRomanPSMT"/>
          <w:i/>
          <w:sz w:val="22"/>
          <w:szCs w:val="22"/>
          <w:lang w:bidi="en-US"/>
        </w:rPr>
        <w:t>Normativity and Modality Conference</w:t>
      </w:r>
      <w:r w:rsidR="00B754AE" w:rsidRPr="004844F0">
        <w:rPr>
          <w:rFonts w:ascii="Baskerville" w:hAnsi="Baskerville" w:cs="TimesNewRomanPSMT"/>
          <w:sz w:val="22"/>
          <w:szCs w:val="22"/>
          <w:lang w:bidi="en-US"/>
        </w:rPr>
        <w:t>, Eidyn Centre, University of Edinburgh, May 9-11, 2014.</w:t>
      </w:r>
    </w:p>
    <w:p w14:paraId="3A948A9C" w14:textId="77777777" w:rsidR="0014542A" w:rsidRPr="004844F0" w:rsidRDefault="0014542A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6F965757" w14:textId="77777777" w:rsidR="0014542A" w:rsidRPr="004844F0" w:rsidRDefault="0014542A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proofErr w:type="gramStart"/>
      <w:r w:rsidRPr="004844F0">
        <w:rPr>
          <w:rFonts w:ascii="Baskerville" w:hAnsi="Baskerville" w:cs="TimesNewRomanPSMT"/>
          <w:sz w:val="22"/>
          <w:szCs w:val="22"/>
          <w:lang w:bidi="en-US"/>
        </w:rPr>
        <w:t>Masters</w:t>
      </w:r>
      <w:proofErr w:type="gramEnd"/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Class on Modality (co-taught with Alex Silk), University of Edinburgh, May</w:t>
      </w:r>
      <w:r w:rsidR="00D53C44" w:rsidRPr="004844F0">
        <w:rPr>
          <w:rFonts w:ascii="Baskerville" w:hAnsi="Baskerville" w:cs="TimesNewRomanPSMT"/>
          <w:sz w:val="22"/>
          <w:szCs w:val="22"/>
          <w:lang w:bidi="en-US"/>
        </w:rPr>
        <w:t xml:space="preserve"> 8, 2014.</w:t>
      </w:r>
    </w:p>
    <w:p w14:paraId="75A1882F" w14:textId="77777777" w:rsidR="0014542A" w:rsidRPr="004844F0" w:rsidRDefault="0014542A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50F25C59" w14:textId="77777777" w:rsidR="0014542A" w:rsidRPr="004844F0" w:rsidRDefault="0014542A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Millikan, Metaethics, and Moral Twin Earth,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Department Colloquium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University of Massachusetts-Amherst, March 28, 2014.</w:t>
      </w:r>
    </w:p>
    <w:p w14:paraId="7CCDA41C" w14:textId="77777777" w:rsidR="00B754AE" w:rsidRPr="004844F0" w:rsidRDefault="00B754AE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781DC7F2" w14:textId="77777777" w:rsidR="00B754AE" w:rsidRPr="004844F0" w:rsidRDefault="00F5476C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Millikan, Metaethics, and Moral Twin Earth</w:t>
      </w:r>
      <w:r w:rsidR="00B754AE"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B754AE" w:rsidRPr="004844F0">
        <w:rPr>
          <w:rFonts w:ascii="Baskerville" w:hAnsi="Baskerville" w:cs="TimesNewRomanPSMT"/>
          <w:i/>
          <w:sz w:val="22"/>
          <w:szCs w:val="22"/>
          <w:lang w:bidi="en-US"/>
        </w:rPr>
        <w:t>Syracuse University Graduate Student Conference</w:t>
      </w:r>
      <w:r w:rsidR="00B754AE" w:rsidRPr="004844F0">
        <w:rPr>
          <w:rFonts w:ascii="Baskerville" w:hAnsi="Baskerville" w:cs="TimesNewRomanPSMT"/>
          <w:sz w:val="22"/>
          <w:szCs w:val="22"/>
          <w:lang w:bidi="en-US"/>
        </w:rPr>
        <w:t>, Syracuse University, Feb. 28-March 1, 2014.</w:t>
      </w:r>
      <w:r w:rsidR="00FD5DAA">
        <w:rPr>
          <w:rFonts w:ascii="Baskerville" w:hAnsi="Baskerville" w:cs="TimesNewRomanPSMT"/>
          <w:sz w:val="22"/>
          <w:szCs w:val="22"/>
          <w:lang w:bidi="en-US"/>
        </w:rPr>
        <w:t xml:space="preserve"> (keynote address)</w:t>
      </w:r>
    </w:p>
    <w:p w14:paraId="298C7FD5" w14:textId="77777777" w:rsidR="00F5476C" w:rsidRPr="004844F0" w:rsidRDefault="00F5476C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0E10DE08" w14:textId="77777777" w:rsidR="00861586" w:rsidRPr="004844F0" w:rsidRDefault="00F5476C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Millikan, Metaethics, and Moral Twin Earth</w:t>
      </w:r>
      <w:r w:rsidR="00861586"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861586" w:rsidRPr="004844F0">
        <w:rPr>
          <w:rFonts w:ascii="Baskerville" w:hAnsi="Baskerville" w:cs="TimesNewRomanPSMT"/>
          <w:i/>
          <w:sz w:val="22"/>
          <w:szCs w:val="22"/>
          <w:lang w:bidi="en-US"/>
        </w:rPr>
        <w:t>Department Colloquium</w:t>
      </w:r>
      <w:r w:rsidR="00B754AE" w:rsidRPr="004844F0">
        <w:rPr>
          <w:rFonts w:ascii="Baskerville" w:hAnsi="Baskerville" w:cs="TimesNewRomanPSMT"/>
          <w:sz w:val="22"/>
          <w:szCs w:val="22"/>
          <w:lang w:bidi="en-US"/>
        </w:rPr>
        <w:t>, Cornell University, March 2014</w:t>
      </w:r>
      <w:r w:rsidR="00861586" w:rsidRPr="004844F0">
        <w:rPr>
          <w:rFonts w:ascii="Baskerville" w:hAnsi="Baskerville" w:cs="TimesNewRomanPSMT"/>
          <w:sz w:val="22"/>
          <w:szCs w:val="22"/>
          <w:lang w:bidi="en-US"/>
        </w:rPr>
        <w:t>.</w:t>
      </w:r>
    </w:p>
    <w:p w14:paraId="38228F9B" w14:textId="77777777" w:rsidR="00292BE5" w:rsidRPr="004844F0" w:rsidRDefault="00292BE5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20EBF7B7" w14:textId="77777777" w:rsidR="00CD6039" w:rsidRPr="004844F0" w:rsidRDefault="00671876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Remarks on the Relationship Between Semantics and Metaethics</w:t>
      </w:r>
      <w:r w:rsidR="00CD6039"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BD6904" w:rsidRPr="004844F0">
        <w:rPr>
          <w:rFonts w:ascii="Baskerville" w:hAnsi="Baskerville" w:cs="TimesNewRomanPSMT"/>
          <w:i/>
          <w:sz w:val="22"/>
          <w:szCs w:val="22"/>
          <w:lang w:bidi="en-US"/>
        </w:rPr>
        <w:t>Symposium on metaethics and philosophy of language</w:t>
      </w:r>
      <w:r w:rsidR="00BD6904" w:rsidRPr="004844F0">
        <w:rPr>
          <w:rFonts w:ascii="Baskerville" w:hAnsi="Baskerville" w:cs="TimesNewRomanPSMT"/>
          <w:sz w:val="22"/>
          <w:szCs w:val="22"/>
          <w:lang w:bidi="en-US"/>
        </w:rPr>
        <w:t>,</w:t>
      </w:r>
      <w:r w:rsidR="00BD6904" w:rsidRPr="004844F0">
        <w:rPr>
          <w:rFonts w:ascii="Baskerville" w:hAnsi="Baskerville" w:cs="TimesNewRomanPSMT"/>
          <w:i/>
          <w:sz w:val="22"/>
          <w:szCs w:val="22"/>
          <w:lang w:bidi="en-US"/>
        </w:rPr>
        <w:t xml:space="preserve"> </w:t>
      </w:r>
      <w:r w:rsidR="00CD6039" w:rsidRPr="004844F0">
        <w:rPr>
          <w:rFonts w:ascii="Baskerville" w:hAnsi="Baskerville" w:cs="TimesNewRomanPSMT"/>
          <w:sz w:val="22"/>
          <w:szCs w:val="22"/>
          <w:lang w:bidi="en-US"/>
        </w:rPr>
        <w:t>American Philosophical Association, Eastern Division, Baltimore, December 27-30, 2013.</w:t>
      </w:r>
    </w:p>
    <w:p w14:paraId="178AE91F" w14:textId="77777777" w:rsidR="00861586" w:rsidRPr="004844F0" w:rsidRDefault="00861586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471E023C" w14:textId="77777777" w:rsidR="00A23FA8" w:rsidRPr="004844F0" w:rsidRDefault="00A23FA8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“Millikan, Metasemantics, and Metaethics”,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Workshop on Metaethics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University of North Carolina-Chapel Hill, December 6-7, 2013.</w:t>
      </w:r>
    </w:p>
    <w:p w14:paraId="65488592" w14:textId="77777777" w:rsidR="00A23FA8" w:rsidRPr="004844F0" w:rsidRDefault="00A23FA8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2A3920B6" w14:textId="77777777" w:rsidR="00861586" w:rsidRPr="004844F0" w:rsidRDefault="00C9432A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“Flexible Contextualism about Deontic Modals”</w:t>
      </w:r>
      <w:r w:rsidR="00861586"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861586" w:rsidRPr="004844F0">
        <w:rPr>
          <w:rFonts w:ascii="Baskerville" w:hAnsi="Baskerville" w:cs="TimesNewRomanPSMT"/>
          <w:i/>
          <w:sz w:val="22"/>
          <w:szCs w:val="22"/>
          <w:lang w:bidi="en-US"/>
        </w:rPr>
        <w:t>Workshop on Modality</w:t>
      </w:r>
      <w:r w:rsidR="00861586" w:rsidRPr="004844F0">
        <w:rPr>
          <w:rFonts w:ascii="Baskerville" w:hAnsi="Baskerville" w:cs="TimesNewRomanPSMT"/>
          <w:sz w:val="22"/>
          <w:szCs w:val="22"/>
          <w:lang w:bidi="en-US"/>
        </w:rPr>
        <w:t>, Cornell University, November 9-10, 2013.</w:t>
      </w:r>
    </w:p>
    <w:p w14:paraId="6CA8A475" w14:textId="77777777" w:rsidR="005D2BFD" w:rsidRPr="004844F0" w:rsidRDefault="005D2BFD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1CB9FB24" w14:textId="77777777" w:rsidR="005D2BFD" w:rsidRPr="004844F0" w:rsidRDefault="00A23FA8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“Should we accord our intuitions in Moral Twin Earth thought experiments probative value?”</w:t>
      </w:r>
      <w:r w:rsidR="005D2BFD"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5D2BFD" w:rsidRPr="004844F0">
        <w:rPr>
          <w:rFonts w:ascii="Baskerville" w:hAnsi="Baskerville" w:cs="TimesNewRomanPSMT"/>
          <w:i/>
          <w:sz w:val="22"/>
          <w:szCs w:val="22"/>
          <w:lang w:bidi="en-US"/>
        </w:rPr>
        <w:t>Workshop on Normative Language</w:t>
      </w:r>
      <w:r w:rsidR="005D2BFD"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53469E" w:rsidRPr="004844F0">
        <w:rPr>
          <w:rFonts w:ascii="Baskerville" w:hAnsi="Baskerville" w:cs="TimesNewRomanPSMT"/>
          <w:sz w:val="22"/>
          <w:szCs w:val="22"/>
          <w:lang w:bidi="en-US"/>
        </w:rPr>
        <w:t xml:space="preserve">Arche Centre, University of St. Andrews, October 26-27, 2013. </w:t>
      </w:r>
    </w:p>
    <w:p w14:paraId="25E45771" w14:textId="77777777" w:rsidR="00585935" w:rsidRPr="004844F0" w:rsidRDefault="00585935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43FB48D7" w14:textId="77777777" w:rsidR="002C12AB" w:rsidRPr="004844F0" w:rsidRDefault="00A23FA8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“Should we accord our intuitions in Moral Twin Earth thought experiments probative value?”</w:t>
      </w:r>
      <w:r w:rsidR="002C12AB"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2C12AB" w:rsidRPr="004844F0">
        <w:rPr>
          <w:rFonts w:ascii="Baskerville" w:hAnsi="Baskerville" w:cs="TimesNewRomanPSMT"/>
          <w:i/>
          <w:sz w:val="22"/>
          <w:szCs w:val="22"/>
          <w:lang w:bidi="en-US"/>
        </w:rPr>
        <w:t>Grounding and Fundamentality in Metaphysics and in Ethics</w:t>
      </w:r>
      <w:r w:rsidR="002C12AB" w:rsidRPr="004844F0">
        <w:rPr>
          <w:rFonts w:ascii="Baskerville" w:hAnsi="Baskerville" w:cs="TimesNewRomanPSMT"/>
          <w:sz w:val="22"/>
          <w:szCs w:val="22"/>
          <w:lang w:bidi="en-US"/>
        </w:rPr>
        <w:t>, Bogazici University, October 10-12, 2013 (keynote address).</w:t>
      </w:r>
    </w:p>
    <w:p w14:paraId="1A264230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48C5FC5C" w14:textId="77777777" w:rsidR="00CD6039" w:rsidRPr="004844F0" w:rsidRDefault="00863760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“Flexible Contextualism about Priority Modals”</w:t>
      </w:r>
      <w:r w:rsidR="00CD6039"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CD6039" w:rsidRPr="004844F0">
        <w:rPr>
          <w:rFonts w:ascii="Baskerville" w:hAnsi="Baskerville" w:cs="TimesNewRomanPSMT"/>
          <w:i/>
          <w:sz w:val="22"/>
          <w:szCs w:val="22"/>
          <w:lang w:bidi="en-US"/>
        </w:rPr>
        <w:t>Fourth PERSP Metaphysics Workshop</w:t>
      </w:r>
      <w:r w:rsidR="00CD6039" w:rsidRPr="004844F0">
        <w:rPr>
          <w:rFonts w:ascii="Baskerville" w:hAnsi="Baskerville" w:cs="TimesNewRomanPSMT"/>
          <w:sz w:val="22"/>
          <w:szCs w:val="22"/>
          <w:lang w:bidi="en-US"/>
        </w:rPr>
        <w:t xml:space="preserve">, University of Barcelona, May 16-17, 2013. </w:t>
      </w:r>
    </w:p>
    <w:p w14:paraId="6E6F35DA" w14:textId="77777777" w:rsidR="00086272" w:rsidRPr="004844F0" w:rsidRDefault="00086272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3B71E3A2" w14:textId="77777777" w:rsidR="00086272" w:rsidRPr="004844F0" w:rsidRDefault="00116DB4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“Contextualism about Deontic Modals, Inheritance, and Iffy ‘Ought’s” (co-authored with Aaron Bronfman), </w:t>
      </w:r>
      <w:r w:rsidR="00086272" w:rsidRPr="004844F0">
        <w:rPr>
          <w:rFonts w:ascii="Baskerville" w:hAnsi="Baskerville" w:cs="TimesNewRomanPSMT"/>
          <w:i/>
          <w:sz w:val="22"/>
          <w:szCs w:val="22"/>
          <w:lang w:bidi="en-US"/>
        </w:rPr>
        <w:t>Evaluative Language Seminar</w:t>
      </w:r>
      <w:r w:rsidR="00086272" w:rsidRPr="004844F0">
        <w:rPr>
          <w:rFonts w:ascii="Baskerville" w:hAnsi="Baskerville" w:cs="TimesNewRomanPSMT"/>
          <w:sz w:val="22"/>
          <w:szCs w:val="22"/>
          <w:lang w:bidi="en-US"/>
        </w:rPr>
        <w:t>, University of Edinburgh, May 10, 2013.</w:t>
      </w:r>
    </w:p>
    <w:p w14:paraId="1B368603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15BFD17F" w14:textId="77777777" w:rsidR="00CD6039" w:rsidRPr="004844F0" w:rsidRDefault="00155BEE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“Contextualism about Deontic Modals, Inheritance, and Iffy ‘Ought’s” (co-authored with Aaron Bronfman)</w:t>
      </w:r>
      <w:r w:rsidR="00CD6039"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CD6039" w:rsidRPr="004844F0">
        <w:rPr>
          <w:rFonts w:ascii="Baskerville" w:hAnsi="Baskerville" w:cs="TimesNewRomanPSMT"/>
          <w:i/>
          <w:sz w:val="22"/>
          <w:szCs w:val="22"/>
          <w:lang w:bidi="en-US"/>
        </w:rPr>
        <w:t>Workshop on Semantics and Logic of Deontic Modals</w:t>
      </w:r>
      <w:r w:rsidR="00CD6039" w:rsidRPr="004844F0">
        <w:rPr>
          <w:rFonts w:ascii="Baskerville" w:hAnsi="Baskerville" w:cs="TimesNewRomanPSMT"/>
          <w:sz w:val="22"/>
          <w:szCs w:val="22"/>
          <w:lang w:bidi="en-US"/>
        </w:rPr>
        <w:t>, Northwestern, April 19, 2013.</w:t>
      </w:r>
    </w:p>
    <w:p w14:paraId="7AD4B5A6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4D498A34" w14:textId="77777777" w:rsidR="00CD6039" w:rsidRPr="004844F0" w:rsidRDefault="005B57E1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ArialMT"/>
          <w:sz w:val="22"/>
          <w:szCs w:val="26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“Advice for Nonanalytical Naturalists” (with David Sobel)</w:t>
      </w:r>
      <w:r w:rsidR="00CD6039"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CD6039" w:rsidRPr="004844F0">
        <w:rPr>
          <w:rFonts w:ascii="Baskerville" w:hAnsi="Baskerville" w:cs="ArialMT"/>
          <w:i/>
          <w:sz w:val="22"/>
          <w:szCs w:val="26"/>
          <w:lang w:bidi="en-US"/>
        </w:rPr>
        <w:t>New Orleans Invitational Seminar in Ethics</w:t>
      </w:r>
      <w:r w:rsidR="00CD6039" w:rsidRPr="004844F0">
        <w:rPr>
          <w:rFonts w:ascii="Baskerville" w:hAnsi="Baskerville" w:cs="ArialMT"/>
          <w:sz w:val="22"/>
          <w:szCs w:val="26"/>
          <w:lang w:bidi="en-US"/>
        </w:rPr>
        <w:t>, February 2013.</w:t>
      </w:r>
    </w:p>
    <w:p w14:paraId="1947D21F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ArialMT"/>
          <w:sz w:val="22"/>
          <w:szCs w:val="26"/>
          <w:lang w:bidi="en-US"/>
        </w:rPr>
      </w:pPr>
    </w:p>
    <w:p w14:paraId="7354B1F2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“Advice for Nonanalytical Naturalists” (with David Sobel),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Department Colloquium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Ohi</w:t>
      </w:r>
      <w:r w:rsidR="005B57E1" w:rsidRPr="004844F0">
        <w:rPr>
          <w:rFonts w:ascii="Baskerville" w:hAnsi="Baskerville" w:cs="TimesNewRomanPSMT"/>
          <w:sz w:val="22"/>
          <w:szCs w:val="22"/>
          <w:lang w:bidi="en-US"/>
        </w:rPr>
        <w:t>o State University, Nov. 2</w:t>
      </w:r>
      <w:r w:rsidR="009C57BC" w:rsidRPr="004844F0">
        <w:rPr>
          <w:rFonts w:ascii="Baskerville" w:hAnsi="Baskerville" w:cs="TimesNewRomanPSMT"/>
          <w:sz w:val="22"/>
          <w:szCs w:val="22"/>
          <w:lang w:bidi="en-US"/>
        </w:rPr>
        <w:t>, 2012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.</w:t>
      </w:r>
    </w:p>
    <w:p w14:paraId="133B8415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6D46D425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“Flexible Contextualism about Deontic Modals”,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presentation for Philosophy of Language and Ethics groups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Ohio State University, November 2, 2012. </w:t>
      </w:r>
    </w:p>
    <w:p w14:paraId="51458A53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73D867CB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“Flexible Contextualism about Deontic Modals”,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 xml:space="preserve">2012 Carolina Metaphysics Workshop 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(</w:t>
      </w:r>
      <w:hyperlink r:id="rId14" w:history="1">
        <w:r w:rsidRPr="004844F0">
          <w:rPr>
            <w:rStyle w:val="Hyperlink"/>
            <w:rFonts w:ascii="Baskerville" w:hAnsi="Baskerville" w:cs="TimesNewRomanPSMT"/>
            <w:sz w:val="22"/>
            <w:szCs w:val="22"/>
            <w:lang w:bidi="en-US"/>
          </w:rPr>
          <w:t>http://carolinametaphysicsworkshop.unc.edu/speakers.shtml</w:t>
        </w:r>
      </w:hyperlink>
      <w:r w:rsidRPr="004844F0">
        <w:rPr>
          <w:rFonts w:ascii="Baskerville" w:hAnsi="Baskerville" w:cs="TimesNewRomanPSMT"/>
          <w:sz w:val="22"/>
          <w:szCs w:val="22"/>
          <w:lang w:bidi="en-US"/>
        </w:rPr>
        <w:t>), University of North Carolina-Chapel Hill, June 25-28.</w:t>
      </w:r>
    </w:p>
    <w:p w14:paraId="5012C830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7B96B393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ArialMT"/>
          <w:color w:val="1A1A1A"/>
          <w:sz w:val="26"/>
          <w:szCs w:val="26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“Flexible Contextualism about Deontic Modals”,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 xml:space="preserve">2012 OSU/Maribor/Rijeka Philosophy Conference on Contextualism and Relativism 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(</w:t>
      </w:r>
      <w:hyperlink r:id="rId15" w:history="1">
        <w:r w:rsidRPr="004844F0">
          <w:rPr>
            <w:rStyle w:val="Hyperlink"/>
            <w:rFonts w:ascii="Baskerville" w:hAnsi="Baskerville" w:cs="TimesNewRomanPSMT"/>
            <w:sz w:val="22"/>
            <w:szCs w:val="22"/>
            <w:lang w:bidi="en-US"/>
          </w:rPr>
          <w:t>https://philosophy.osu.edu/dubrovnik-conference</w:t>
        </w:r>
      </w:hyperlink>
      <w:r w:rsidRPr="004844F0">
        <w:rPr>
          <w:rFonts w:ascii="Baskerville" w:hAnsi="Baskerville" w:cs="TimesNewRomanPSMT"/>
          <w:sz w:val="22"/>
          <w:szCs w:val="22"/>
          <w:lang w:bidi="en-US"/>
        </w:rPr>
        <w:t>), Dubrovnik, June 11-15.</w:t>
      </w:r>
    </w:p>
    <w:p w14:paraId="5F73FBF2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7F956254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“Contextualism and Disagreement”,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Centre for the Study of Mind in Nature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Oslo, May 24, 2012.</w:t>
      </w:r>
    </w:p>
    <w:p w14:paraId="20EA348B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53EE6E12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“Contextualism and Disagreement”,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Research Seminar in Practical Philosophy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University of Uppsala, Uppsala, May 18, 2012</w:t>
      </w:r>
    </w:p>
    <w:p w14:paraId="7D017D81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3D38BD51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“Contextualism about Deontic Modals”,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 xml:space="preserve">2012 Inland Philosophy Conference on Pragmatism, Law, and Language 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(</w:t>
      </w:r>
      <w:hyperlink r:id="rId16" w:history="1">
        <w:r w:rsidRPr="004844F0">
          <w:rPr>
            <w:rStyle w:val="Hyperlink"/>
            <w:rFonts w:ascii="Baskerville" w:hAnsi="Baskerville" w:cs="TimesNewRomanPSMT"/>
            <w:sz w:val="22"/>
            <w:szCs w:val="22"/>
            <w:lang w:bidi="en-US"/>
          </w:rPr>
          <w:t>http://www.webpages.uidaho.edu/inpc/15th-2012/</w:t>
        </w:r>
      </w:hyperlink>
      <w:r w:rsidRPr="004844F0">
        <w:rPr>
          <w:rFonts w:ascii="Baskerville" w:hAnsi="Baskerville" w:cs="TimesNewRomanPSMT"/>
          <w:sz w:val="22"/>
          <w:szCs w:val="22"/>
          <w:lang w:bidi="en-US"/>
        </w:rPr>
        <w:t>), University of Idaho, Moscow, Idaho, March 23-25.</w:t>
      </w:r>
    </w:p>
    <w:p w14:paraId="44C3A537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20A61230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ArialMT"/>
          <w:sz w:val="22"/>
          <w:szCs w:val="26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“Some Challenges to Contextualism about Deontic Modals”, </w:t>
      </w:r>
      <w:r w:rsidRPr="004844F0">
        <w:rPr>
          <w:rFonts w:ascii="Baskerville" w:hAnsi="Baskerville" w:cs="ArialMT"/>
          <w:i/>
          <w:sz w:val="22"/>
          <w:szCs w:val="26"/>
          <w:lang w:bidi="en-US"/>
        </w:rPr>
        <w:t>LACSI Conference on Meaning in Context</w:t>
      </w:r>
      <w:r w:rsidRPr="004844F0">
        <w:rPr>
          <w:rFonts w:ascii="Baskerville" w:hAnsi="Baskerville" w:cs="ArialMT"/>
          <w:sz w:val="22"/>
          <w:szCs w:val="26"/>
          <w:lang w:bidi="en-US"/>
        </w:rPr>
        <w:t xml:space="preserve"> (</w:t>
      </w:r>
      <w:hyperlink r:id="rId17" w:history="1">
        <w:r w:rsidRPr="004844F0">
          <w:rPr>
            <w:rStyle w:val="Hyperlink"/>
            <w:rFonts w:ascii="Baskerville" w:hAnsi="Baskerville" w:cs="ArialMT"/>
            <w:sz w:val="22"/>
            <w:szCs w:val="26"/>
            <w:lang w:bidi="en-US"/>
          </w:rPr>
          <w:t>http://www.ncsu.edu/chass/philo/documents/ContextConf.Information.pdf</w:t>
        </w:r>
      </w:hyperlink>
      <w:r w:rsidRPr="004844F0">
        <w:rPr>
          <w:rFonts w:ascii="Baskerville" w:hAnsi="Baskerville" w:cs="ArialMT"/>
          <w:sz w:val="22"/>
          <w:szCs w:val="26"/>
          <w:lang w:bidi="en-US"/>
        </w:rPr>
        <w:t>) North Carolina State University, September 23-24, 2011.</w:t>
      </w:r>
    </w:p>
    <w:p w14:paraId="1E1481CC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ArialMT"/>
          <w:sz w:val="22"/>
          <w:szCs w:val="26"/>
          <w:lang w:bidi="en-US"/>
        </w:rPr>
      </w:pPr>
    </w:p>
    <w:p w14:paraId="13C43818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ArialMT"/>
          <w:sz w:val="22"/>
          <w:szCs w:val="26"/>
          <w:lang w:bidi="en-US"/>
        </w:rPr>
        <w:t xml:space="preserve">Commentator on “Value and the Regulation of Attitudes for Correctness: The Case of the Sentiments”, Justin D’Arms, </w:t>
      </w:r>
      <w:r w:rsidRPr="004844F0">
        <w:rPr>
          <w:rFonts w:ascii="Baskerville" w:hAnsi="Baskerville" w:cs="ArialMT"/>
          <w:i/>
          <w:sz w:val="22"/>
          <w:szCs w:val="26"/>
          <w:lang w:bidi="en-US"/>
        </w:rPr>
        <w:t>New Orleans Invitational Seminar in Ethics</w:t>
      </w:r>
      <w:r w:rsidRPr="004844F0">
        <w:rPr>
          <w:rFonts w:ascii="Baskerville" w:hAnsi="Baskerville" w:cs="ArialMT"/>
          <w:sz w:val="22"/>
          <w:szCs w:val="26"/>
          <w:lang w:bidi="en-US"/>
        </w:rPr>
        <w:t xml:space="preserve">, February 2011. </w:t>
      </w:r>
    </w:p>
    <w:p w14:paraId="69A8A10C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05372946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"Contextualist Solutions to Three Puzzles about Practical Conditionals", refereed abstract,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the Seventh Annual Metaethics Workshop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September 2010, University of Wisconsin-Madison.</w:t>
      </w:r>
    </w:p>
    <w:p w14:paraId="303702BA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0" w:hanging="450"/>
        <w:rPr>
          <w:rFonts w:ascii="Baskerville" w:hAnsi="Baskerville" w:cs="TimesNewRomanPSMT"/>
          <w:sz w:val="22"/>
          <w:szCs w:val="22"/>
          <w:lang w:bidi="en-US"/>
        </w:rPr>
      </w:pPr>
    </w:p>
    <w:p w14:paraId="4970580F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“Flexible Contextualism about ‘Ought’ and Attitude-attributions”, refereed symposium,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American Philosophical Association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 xml:space="preserve"> Pacific Division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April 2010.</w:t>
      </w:r>
    </w:p>
    <w:p w14:paraId="75EF2404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0" w:hanging="450"/>
        <w:rPr>
          <w:rFonts w:ascii="Baskerville" w:hAnsi="Baskerville" w:cs="TimesNewRomanPSMT"/>
          <w:sz w:val="22"/>
          <w:szCs w:val="22"/>
          <w:lang w:bidi="en-US"/>
        </w:rPr>
      </w:pPr>
    </w:p>
    <w:p w14:paraId="7245B538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“Flexible Contextualism about ‘Ought’ and Attitude-attributions”, </w:t>
      </w:r>
      <w:r w:rsidRPr="004844F0">
        <w:rPr>
          <w:rFonts w:ascii="Baskerville" w:hAnsi="Baskerville" w:cs="ArialMT"/>
          <w:i/>
          <w:sz w:val="22"/>
          <w:szCs w:val="26"/>
          <w:lang w:bidi="en-US"/>
        </w:rPr>
        <w:t>New Orleans Invitational Seminar in Ethics</w:t>
      </w:r>
      <w:r w:rsidRPr="004844F0">
        <w:rPr>
          <w:rFonts w:ascii="Baskerville" w:hAnsi="Baskerville" w:cs="ArialMT"/>
          <w:sz w:val="22"/>
          <w:szCs w:val="26"/>
          <w:lang w:bidi="en-US"/>
        </w:rPr>
        <w:t>, March 2010.</w:t>
      </w:r>
    </w:p>
    <w:p w14:paraId="77462AA3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59DEB4D0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“Flexible Contextualism about ‘Ought’ and Attitude-attributions”, University of Leeds,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Moral Semantics Workshop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March 2010.</w:t>
      </w:r>
    </w:p>
    <w:p w14:paraId="4FCB644E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0" w:hanging="450"/>
        <w:rPr>
          <w:rFonts w:ascii="Baskerville" w:hAnsi="Baskerville" w:cs="TimesNewRomanPSMT"/>
          <w:sz w:val="22"/>
          <w:szCs w:val="22"/>
          <w:lang w:bidi="en-US"/>
        </w:rPr>
      </w:pPr>
    </w:p>
    <w:p w14:paraId="48D3EEE2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“A Flexibly Contextualist Account of Epistemic Modals”, University of Leeds,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Metaphysics and Epistemology Workshop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9C57BC" w:rsidRPr="004844F0">
        <w:rPr>
          <w:rFonts w:ascii="Baskerville" w:hAnsi="Baskerville" w:cs="TimesNewRomanPSMT"/>
          <w:sz w:val="22"/>
          <w:szCs w:val="22"/>
          <w:lang w:bidi="en-US"/>
        </w:rPr>
        <w:t>March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2010.</w:t>
      </w:r>
    </w:p>
    <w:p w14:paraId="0580392F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0" w:hanging="450"/>
        <w:rPr>
          <w:rFonts w:ascii="Baskerville" w:hAnsi="Baskerville" w:cs="TimesNewRomanPSMT"/>
          <w:sz w:val="22"/>
          <w:szCs w:val="22"/>
          <w:lang w:bidi="en-US"/>
        </w:rPr>
      </w:pPr>
    </w:p>
    <w:p w14:paraId="231E74D3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“A Flexible Contextualist Account of ‘Ought’”, University of Kansas, Lawrence, October 2009.</w:t>
      </w:r>
    </w:p>
    <w:p w14:paraId="627497B2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0" w:hanging="450"/>
        <w:rPr>
          <w:rFonts w:ascii="Baskerville" w:hAnsi="Baskerville" w:cs="TimesNewRomanPSMT"/>
          <w:sz w:val="22"/>
          <w:szCs w:val="22"/>
          <w:lang w:bidi="en-US"/>
        </w:rPr>
      </w:pPr>
    </w:p>
    <w:p w14:paraId="2DEC67B9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“A Flexible Contextualist Account of ‘Ought’”, Australian National University, Research School of Social Sciences, Philosophy Program, </w:t>
      </w:r>
    </w:p>
    <w:p w14:paraId="6153F8CD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0" w:hanging="450"/>
        <w:rPr>
          <w:rFonts w:ascii="Baskerville" w:hAnsi="Baskerville" w:cs="TimesNewRomanPSMT"/>
          <w:sz w:val="22"/>
          <w:szCs w:val="22"/>
          <w:lang w:bidi="en-US"/>
        </w:rPr>
      </w:pPr>
    </w:p>
    <w:p w14:paraId="6D7CAD15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lastRenderedPageBreak/>
        <w:t>“A Defense of Canonical Contextualism about Epistemic Modals”, University of Sydney, August 12, 2009.</w:t>
      </w:r>
    </w:p>
    <w:p w14:paraId="6308EBF3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0" w:hanging="450"/>
        <w:rPr>
          <w:rFonts w:ascii="Baskerville" w:hAnsi="Baskerville" w:cs="TimesNewRomanPSMT"/>
          <w:sz w:val="22"/>
          <w:szCs w:val="22"/>
          <w:lang w:bidi="en-US"/>
        </w:rPr>
      </w:pPr>
    </w:p>
    <w:p w14:paraId="6850A3B7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“A Flexible Contextualist Account of ‘Ought’”,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Evolution, Emotions, and Metaethics Philosophy Workshop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University of Sydney, August 6-7, 2009.</w:t>
      </w:r>
    </w:p>
    <w:p w14:paraId="78A58688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0" w:hanging="450"/>
        <w:rPr>
          <w:rFonts w:ascii="Baskerville" w:hAnsi="Baskerville" w:cs="TimesNewRomanPSMT"/>
          <w:sz w:val="22"/>
          <w:szCs w:val="22"/>
          <w:lang w:bidi="en-US"/>
        </w:rPr>
      </w:pPr>
    </w:p>
    <w:p w14:paraId="0127148F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“Methodology for Metametaphysics”,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Philosophical Methodology Seminar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Arche Research Centre, St. Andrews University, December 2008.</w:t>
      </w:r>
    </w:p>
    <w:p w14:paraId="534C5CE2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0" w:hanging="450"/>
        <w:rPr>
          <w:rFonts w:ascii="Baskerville" w:hAnsi="Baskerville" w:cs="TimesNewRomanPSMT"/>
          <w:sz w:val="22"/>
          <w:szCs w:val="22"/>
          <w:lang w:bidi="en-US"/>
        </w:rPr>
      </w:pPr>
    </w:p>
    <w:p w14:paraId="33942704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“A Defense of Canonical Contextualism about Epistemic Modals”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Contextualism and Relativism Workshop II: Epistemic Modals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Arche Research Centre, St. Andrews University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 xml:space="preserve">, 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November 2008. (</w:t>
      </w:r>
      <w:hyperlink r:id="rId18" w:history="1">
        <w:r w:rsidRPr="004844F0">
          <w:rPr>
            <w:rStyle w:val="Hyperlink"/>
            <w:rFonts w:ascii="Baskerville" w:hAnsi="Baskerville" w:cs="TimesNewRomanPSMT"/>
            <w:sz w:val="22"/>
            <w:szCs w:val="22"/>
            <w:lang w:bidi="en-US"/>
          </w:rPr>
          <w:t>http://www.st-andrews.ac.uk/~arche/events/event?id=95</w:t>
        </w:r>
      </w:hyperlink>
      <w:r w:rsidRPr="004844F0">
        <w:rPr>
          <w:rFonts w:ascii="Baskerville" w:hAnsi="Baskerville" w:cs="TimesNewRomanPSMT"/>
          <w:sz w:val="22"/>
          <w:szCs w:val="22"/>
          <w:lang w:bidi="en-US"/>
        </w:rPr>
        <w:t>).</w:t>
      </w:r>
    </w:p>
    <w:p w14:paraId="55A98C62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0" w:hanging="450"/>
        <w:rPr>
          <w:rFonts w:ascii="Baskerville" w:hAnsi="Baskerville" w:cs="TimesNewRomanPSMT"/>
          <w:sz w:val="22"/>
          <w:szCs w:val="22"/>
          <w:lang w:bidi="en-US"/>
        </w:rPr>
      </w:pPr>
    </w:p>
    <w:p w14:paraId="647B73D3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“A Defense of Canonical Contextualism about Epistemic Modals”, University of Stirling, November 2008.</w:t>
      </w:r>
    </w:p>
    <w:p w14:paraId="6F1758E4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0" w:hanging="450"/>
        <w:rPr>
          <w:rFonts w:ascii="Baskerville" w:hAnsi="Baskerville" w:cs="TimesNewRomanPSMT"/>
          <w:sz w:val="22"/>
          <w:szCs w:val="22"/>
          <w:lang w:bidi="en-US"/>
        </w:rPr>
      </w:pPr>
    </w:p>
    <w:p w14:paraId="6DBA0A9A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“A Defense of Canonical Contextualism about Epistemic Modals”, University of Edinburgh, November 2008.</w:t>
      </w:r>
    </w:p>
    <w:p w14:paraId="1535A5D1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0" w:hanging="450"/>
        <w:rPr>
          <w:rFonts w:ascii="Baskerville" w:hAnsi="Baskerville" w:cs="TimesNewRomanPSMT"/>
          <w:sz w:val="22"/>
          <w:szCs w:val="22"/>
          <w:lang w:bidi="en-US"/>
        </w:rPr>
      </w:pPr>
    </w:p>
    <w:p w14:paraId="4626FDBF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“Empirical Metaphysics: The Role of Intuitions about Possible Cases in Philosophy,” </w:t>
      </w:r>
      <w:r w:rsidRPr="004844F0">
        <w:rPr>
          <w:rFonts w:ascii="Baskerville" w:hAnsi="Baskerville" w:cs="TimesNewRomanPS-ItalicMT"/>
          <w:i/>
          <w:iCs/>
          <w:lang w:bidi="en-US"/>
        </w:rPr>
        <w:t>Bellingham Summer Philosophy Conference 2007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main program. </w:t>
      </w:r>
    </w:p>
    <w:p w14:paraId="60E1526A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3F239808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Commentator on “Ontological Anti-Realism”, David Chalmers,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10th Annual Inland Northwest Philosophy Conference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March 2007.  </w:t>
      </w:r>
    </w:p>
    <w:p w14:paraId="538C377B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45395BF3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“Empirical Metaphysics: The Role of Intuitions about Possible Cases in Philosophy”, </w:t>
      </w:r>
      <w:r w:rsidRPr="004844F0">
        <w:rPr>
          <w:rFonts w:ascii="Baskerville" w:hAnsi="Baskerville" w:cs="TimesNewRomanPS-ItalicMT"/>
          <w:iCs/>
          <w:sz w:val="22"/>
          <w:szCs w:val="22"/>
          <w:lang w:bidi="en-US"/>
        </w:rPr>
        <w:t>University of Nebraska-Lincoln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February 2007. </w:t>
      </w:r>
    </w:p>
    <w:p w14:paraId="44895331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63495770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Helvetica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“Meaning, Reason, and Modality”, colloquist,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American Philosophical Association Central Division Meeting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April 2006.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 xml:space="preserve"> </w:t>
      </w:r>
    </w:p>
    <w:p w14:paraId="0FAC5F53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62D19B63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Helvetica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Commentator on "Mental Causation, Reduction, and Supervenience", Eric Hiddleston, </w:t>
      </w:r>
    </w:p>
    <w:p w14:paraId="1E431390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-ItalicMT"/>
          <w:i/>
          <w:iCs/>
          <w:sz w:val="22"/>
          <w:szCs w:val="22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 xml:space="preserve">American Philosophical Association Pacific Division Meeting, 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March 2006.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 xml:space="preserve"> </w:t>
      </w:r>
    </w:p>
    <w:p w14:paraId="0E5232B0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Helvetica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 xml:space="preserve"> </w:t>
      </w:r>
    </w:p>
    <w:p w14:paraId="026F4655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-ItalicMT"/>
          <w:i/>
          <w:iCs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“Serious Metaphysics and the Vindication of Explanatory Reductions”,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 xml:space="preserve">University of </w:t>
      </w:r>
    </w:p>
    <w:p w14:paraId="01E9EDCB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Cincinnati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department colloquium, March 2006. </w:t>
      </w:r>
    </w:p>
    <w:p w14:paraId="06544018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692B9DCC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Commentator on "Naturalism, Explanation, and Identity", Thomas Polger and Robert </w:t>
      </w:r>
    </w:p>
    <w:p w14:paraId="49517F74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Skipper,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Society for Philosophy and Psychology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June 2005. </w:t>
      </w:r>
    </w:p>
    <w:p w14:paraId="569357C9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6D9BA145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“A Formulation of the Thesis of Physicalism”,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Southern Society for Philosophy and Psychology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March 2005. </w:t>
      </w:r>
    </w:p>
    <w:p w14:paraId="0686B973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79851B1C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“A Priori Entailment and Conceptual Analysis: Making Room for Type-C Physicalism”,  </w:t>
      </w:r>
    </w:p>
    <w:p w14:paraId="026DF311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Joint Session of the Aristotelian Society and the Mind Association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July 9-11, 2004  </w:t>
      </w:r>
    </w:p>
    <w:p w14:paraId="4F128A3F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         </w:t>
      </w:r>
    </w:p>
    <w:p w14:paraId="154E8023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“Is the Phenomenal A Priori Entailed by the Physical?”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American Philosophical Association Central Division Meeting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April 2004.  </w:t>
      </w:r>
    </w:p>
    <w:p w14:paraId="7F9682BF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4C22D6E4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“Can a Non-reductive Theory of Content be Naturalist?”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Australian National University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 </w:t>
      </w:r>
    </w:p>
    <w:p w14:paraId="6F9ACC41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June 2003. </w:t>
      </w:r>
    </w:p>
    <w:p w14:paraId="209ADB3E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lastRenderedPageBreak/>
        <w:t xml:space="preserve"> </w:t>
      </w:r>
    </w:p>
    <w:p w14:paraId="6FD9964A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“Making It Totally Explicit”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Australian National University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May 2003. </w:t>
      </w:r>
    </w:p>
    <w:p w14:paraId="09677AA4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61D88C77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“Can a Non-reductive Theory of Content be Naturalist?”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Monash University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9C57BC" w:rsidRPr="004844F0">
        <w:rPr>
          <w:rFonts w:ascii="Baskerville" w:hAnsi="Baskerville" w:cs="TimesNewRomanPSMT"/>
          <w:sz w:val="22"/>
          <w:szCs w:val="22"/>
          <w:lang w:bidi="en-US"/>
        </w:rPr>
        <w:t>April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2003. </w:t>
      </w:r>
    </w:p>
    <w:p w14:paraId="4B91957C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2B20913C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“Can a Non-reductive Theory of Content be Naturalist?”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University of Otago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9C57BC" w:rsidRPr="004844F0">
        <w:rPr>
          <w:rFonts w:ascii="Baskerville" w:hAnsi="Baskerville" w:cs="TimesNewRomanPSMT"/>
          <w:sz w:val="22"/>
          <w:szCs w:val="22"/>
          <w:lang w:bidi="en-US"/>
        </w:rPr>
        <w:t>February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2003. </w:t>
      </w:r>
    </w:p>
    <w:p w14:paraId="1B7086D0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46F08F23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“Can a Non-reductive Theory of Content be Naturalist?”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Georgia State University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November 2002. </w:t>
      </w:r>
    </w:p>
    <w:p w14:paraId="15B006B0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1CFD40AB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“Can a Non-reductive Theory of Content be Naturalist?”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University of Arizona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January 2002. </w:t>
      </w:r>
    </w:p>
    <w:p w14:paraId="3AA69279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234E0832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Commentator on Bryan Belknap’s “McDowell on Perceptual Experience”,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American Philosophical Association Central Division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May 2001. </w:t>
      </w:r>
    </w:p>
    <w:p w14:paraId="039D30A6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  </w:t>
      </w:r>
    </w:p>
    <w:p w14:paraId="405FF28C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“Kripke, Brandom, and the Robust Explanation Requirement”,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Bowling Green State University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April 2001. </w:t>
      </w:r>
    </w:p>
    <w:p w14:paraId="3BE8BF13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  </w:t>
      </w:r>
    </w:p>
    <w:p w14:paraId="6AF70A0D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“From Metaphysical to Substantive Naturalism: A Case Study”,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University of Cincinnati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March 2001. </w:t>
      </w:r>
    </w:p>
    <w:p w14:paraId="22497FDF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78BB5E42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“From Metaphysical to Substantive Naturalism: A Case Study”,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University of Pittsburgh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</w:p>
    <w:p w14:paraId="471BF86C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faculty/student colloquia, February 2001. </w:t>
      </w:r>
    </w:p>
    <w:p w14:paraId="17161730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458438A5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“Is Bias Always Bad?  Longino’s Feminist Philosophy of Science”,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Aquinas College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Women’s Studies Program, March 2000. </w:t>
      </w:r>
    </w:p>
    <w:p w14:paraId="7C7DF239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06C25E36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-ItalicMT"/>
          <w:i/>
          <w:iCs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Chair and Commentator, Conference on Feminist Ethics and Social Policy,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 xml:space="preserve">University of  </w:t>
      </w:r>
    </w:p>
    <w:p w14:paraId="69A4E780" w14:textId="77777777" w:rsidR="005E316F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 xml:space="preserve">Pittsburgh, 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Panel on Multiculturalism, November 1993. </w:t>
      </w:r>
    </w:p>
    <w:p w14:paraId="765207F1" w14:textId="77777777" w:rsidR="005E316F" w:rsidRPr="004844F0" w:rsidRDefault="005E316F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44079EB6" w14:textId="77777777" w:rsidR="001E08AD" w:rsidRDefault="001E08AD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73609730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CONFERENCES ORGANIZED </w:t>
      </w:r>
    </w:p>
    <w:p w14:paraId="5B94FBEE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7D91BE16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Epistemic Modals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Second Annual Chambers Philosophy Conference, (with John Gibbons), University of Nebraska-Lincoln, April 2010.</w:t>
      </w:r>
    </w:p>
    <w:p w14:paraId="5B365005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4DA8BDBC" w14:textId="77777777" w:rsidR="00CD6039" w:rsidRPr="004844F0" w:rsidRDefault="00CD6039" w:rsidP="005846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Physicalism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Bowling Green State University, April 1-3, 2005. </w:t>
      </w:r>
    </w:p>
    <w:p w14:paraId="5D83C10B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2291A47B" w14:textId="77777777" w:rsidR="001E08AD" w:rsidRDefault="001E08AD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485FC239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PROFESSIONAL SERVICE </w:t>
      </w:r>
    </w:p>
    <w:p w14:paraId="1CAADFBF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62567076" w14:textId="77777777" w:rsidR="002F5CAC" w:rsidRDefault="002F5CAC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Divisional Representative, Eastern Division, </w:t>
      </w:r>
      <w:r w:rsidRPr="002F5CAC">
        <w:rPr>
          <w:rFonts w:ascii="Baskerville" w:hAnsi="Baskerville" w:cs="TimesNewRomanPSMT"/>
          <w:i/>
          <w:iCs/>
          <w:sz w:val="22"/>
          <w:szCs w:val="22"/>
          <w:lang w:bidi="en-US"/>
        </w:rPr>
        <w:t>American Philosophical Association</w:t>
      </w:r>
      <w:r>
        <w:rPr>
          <w:rFonts w:ascii="Baskerville" w:hAnsi="Baskerville" w:cs="TimesNewRomanPSMT"/>
          <w:sz w:val="22"/>
          <w:szCs w:val="22"/>
          <w:lang w:bidi="en-US"/>
        </w:rPr>
        <w:t>, 2022-2025.</w:t>
      </w:r>
    </w:p>
    <w:p w14:paraId="2925430C" w14:textId="77777777" w:rsidR="002F5CAC" w:rsidRDefault="002F5CAC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1589F795" w14:textId="77777777" w:rsidR="002F5CAC" w:rsidRDefault="002F5CAC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Member, Executive Committee, Eastern Division, </w:t>
      </w:r>
      <w:r w:rsidRPr="002F5CAC">
        <w:rPr>
          <w:rFonts w:ascii="Baskerville" w:hAnsi="Baskerville" w:cs="TimesNewRomanPSMT"/>
          <w:i/>
          <w:iCs/>
          <w:sz w:val="22"/>
          <w:szCs w:val="22"/>
          <w:lang w:bidi="en-US"/>
        </w:rPr>
        <w:t>American Philosophical Association</w:t>
      </w:r>
      <w:r>
        <w:rPr>
          <w:rFonts w:ascii="Baskerville" w:hAnsi="Baskerville" w:cs="TimesNewRomanPSMT"/>
          <w:sz w:val="22"/>
          <w:szCs w:val="22"/>
          <w:lang w:bidi="en-US"/>
        </w:rPr>
        <w:t>, 2022-2025.</w:t>
      </w:r>
    </w:p>
    <w:p w14:paraId="68EBC8E5" w14:textId="77777777" w:rsidR="002F5CAC" w:rsidRDefault="002F5CAC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3886FB1E" w14:textId="77777777" w:rsidR="002F5CAC" w:rsidRPr="002F5CAC" w:rsidRDefault="002F5CAC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Member, Board of Officers, </w:t>
      </w:r>
      <w:r w:rsidRPr="002F5CAC">
        <w:rPr>
          <w:rFonts w:ascii="Baskerville" w:hAnsi="Baskerville" w:cs="TimesNewRomanPSMT"/>
          <w:i/>
          <w:iCs/>
          <w:sz w:val="22"/>
          <w:szCs w:val="22"/>
          <w:lang w:bidi="en-US"/>
        </w:rPr>
        <w:t>American Philosophical Association</w:t>
      </w:r>
      <w:r>
        <w:rPr>
          <w:rFonts w:ascii="Baskerville" w:hAnsi="Baskerville" w:cs="TimesNewRomanPSMT"/>
          <w:sz w:val="22"/>
          <w:szCs w:val="22"/>
          <w:lang w:bidi="en-US"/>
        </w:rPr>
        <w:t>, 2022-2025.</w:t>
      </w:r>
    </w:p>
    <w:p w14:paraId="2D5C8664" w14:textId="77777777" w:rsidR="002F5CAC" w:rsidRDefault="002F5CAC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519C71A9" w14:textId="77777777" w:rsidR="006E02D6" w:rsidRDefault="006E02D6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Editor, </w:t>
      </w:r>
      <w:r w:rsidRPr="006E02D6">
        <w:rPr>
          <w:rFonts w:ascii="Baskerville" w:hAnsi="Baskerville" w:cs="TimesNewRomanPSMT"/>
          <w:i/>
          <w:sz w:val="22"/>
          <w:szCs w:val="22"/>
          <w:lang w:bidi="en-US"/>
        </w:rPr>
        <w:t>Philosophers’ Imprint</w:t>
      </w:r>
      <w:r>
        <w:rPr>
          <w:rFonts w:ascii="Baskerville" w:hAnsi="Baskerville" w:cs="TimesNewRomanPSMT"/>
          <w:sz w:val="22"/>
          <w:szCs w:val="22"/>
          <w:lang w:bidi="en-US"/>
        </w:rPr>
        <w:t>, 2018-present</w:t>
      </w:r>
    </w:p>
    <w:p w14:paraId="79C1373C" w14:textId="77777777" w:rsidR="006E02D6" w:rsidRDefault="006E02D6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0470E6A5" w14:textId="77777777" w:rsidR="007C44D2" w:rsidRDefault="007C44D2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Program Committee, DEON 2016, </w:t>
      </w:r>
      <w:r w:rsidRPr="007C44D2">
        <w:rPr>
          <w:rFonts w:ascii="Baskerville" w:hAnsi="Baskerville" w:cs="TimesNewRomanPSMT"/>
          <w:i/>
          <w:sz w:val="22"/>
          <w:szCs w:val="22"/>
          <w:lang w:bidi="en-US"/>
        </w:rPr>
        <w:t>13</w:t>
      </w:r>
      <w:r w:rsidRPr="007C44D2">
        <w:rPr>
          <w:rFonts w:ascii="Baskerville" w:hAnsi="Baskerville" w:cs="TimesNewRomanPSMT"/>
          <w:i/>
          <w:sz w:val="22"/>
          <w:szCs w:val="22"/>
          <w:vertAlign w:val="superscript"/>
          <w:lang w:bidi="en-US"/>
        </w:rPr>
        <w:t>th</w:t>
      </w:r>
      <w:r w:rsidRPr="007C44D2">
        <w:rPr>
          <w:rFonts w:ascii="Baskerville" w:hAnsi="Baskerville" w:cs="TimesNewRomanPSMT"/>
          <w:i/>
          <w:sz w:val="22"/>
          <w:szCs w:val="22"/>
          <w:lang w:bidi="en-US"/>
        </w:rPr>
        <w:t xml:space="preserve"> International Conference on Deontic Logic and Normative Systems</w:t>
      </w:r>
      <w:r>
        <w:rPr>
          <w:rFonts w:ascii="Baskerville" w:hAnsi="Baskerville" w:cs="TimesNewRomanPSMT"/>
          <w:sz w:val="22"/>
          <w:szCs w:val="22"/>
          <w:lang w:bidi="en-US"/>
        </w:rPr>
        <w:t>, 2015-2016.</w:t>
      </w:r>
    </w:p>
    <w:p w14:paraId="7A4D0681" w14:textId="77777777" w:rsidR="007C44D2" w:rsidRDefault="007C44D2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77FF7666" w14:textId="77777777" w:rsidR="004844F0" w:rsidRPr="004844F0" w:rsidRDefault="004844F0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lastRenderedPageBreak/>
        <w:t xml:space="preserve">Subject Editor (Metaphysics),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Thought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2015-</w:t>
      </w:r>
      <w:r w:rsidR="002E7B06">
        <w:rPr>
          <w:rFonts w:ascii="Baskerville" w:hAnsi="Baskerville" w:cs="TimesNewRomanPSMT"/>
          <w:sz w:val="22"/>
          <w:szCs w:val="22"/>
          <w:lang w:bidi="en-US"/>
        </w:rPr>
        <w:t>2016</w:t>
      </w:r>
    </w:p>
    <w:p w14:paraId="1E6E2ADB" w14:textId="77777777" w:rsidR="004844F0" w:rsidRPr="004844F0" w:rsidRDefault="004844F0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036EDA85" w14:textId="77777777" w:rsidR="0010306D" w:rsidRPr="004844F0" w:rsidRDefault="0010306D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Member, Editorial Panel of Referees,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Thought</w:t>
      </w:r>
      <w:r w:rsidR="006E02D6">
        <w:rPr>
          <w:rFonts w:ascii="Baskerville" w:hAnsi="Baskerville" w:cs="TimesNewRomanPSMT"/>
          <w:sz w:val="22"/>
          <w:szCs w:val="22"/>
          <w:lang w:bidi="en-US"/>
        </w:rPr>
        <w:t>, 2013-present.</w:t>
      </w:r>
    </w:p>
    <w:p w14:paraId="4EC1D451" w14:textId="77777777" w:rsidR="0010306D" w:rsidRPr="004844F0" w:rsidRDefault="0010306D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7CFB0382" w14:textId="77777777" w:rsidR="00D9001A" w:rsidRPr="004844F0" w:rsidRDefault="00D9001A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Chair, Program Committee,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American Philosophical Association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Central Division, 2015</w:t>
      </w:r>
    </w:p>
    <w:p w14:paraId="44C29B7F" w14:textId="77777777" w:rsidR="00D9001A" w:rsidRPr="004844F0" w:rsidRDefault="00D9001A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78D427FB" w14:textId="77777777" w:rsidR="0010306D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Member, Program Committee,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American Philosophical Association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Central Division, 2012</w:t>
      </w:r>
    </w:p>
    <w:p w14:paraId="7E0EC802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181BF070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Occasional referee for</w:t>
      </w:r>
    </w:p>
    <w:p w14:paraId="02E3A7F9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i/>
          <w:sz w:val="22"/>
          <w:szCs w:val="22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 xml:space="preserve">Australasian Journal of Philosophy </w:t>
      </w:r>
    </w:p>
    <w:p w14:paraId="72AFA02B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i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Canadian Journal of Philosophy</w:t>
      </w:r>
    </w:p>
    <w:p w14:paraId="56A091F9" w14:textId="77777777" w:rsidR="00CD6039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i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Ethics</w:t>
      </w:r>
    </w:p>
    <w:p w14:paraId="690CF411" w14:textId="77777777" w:rsidR="001C58B2" w:rsidRPr="004844F0" w:rsidRDefault="001C58B2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i/>
          <w:sz w:val="22"/>
          <w:szCs w:val="22"/>
          <w:lang w:bidi="en-US"/>
        </w:rPr>
      </w:pPr>
      <w:r>
        <w:rPr>
          <w:rFonts w:ascii="Baskerville" w:hAnsi="Baskerville" w:cs="TimesNewRomanPSMT"/>
          <w:i/>
          <w:sz w:val="22"/>
          <w:szCs w:val="22"/>
          <w:lang w:bidi="en-US"/>
        </w:rPr>
        <w:t>Journal of Ethics and Social Philosophy</w:t>
      </w:r>
    </w:p>
    <w:p w14:paraId="30FC1E9F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i/>
          <w:sz w:val="22"/>
          <w:szCs w:val="22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Journal of Philosophical Research</w:t>
      </w:r>
    </w:p>
    <w:p w14:paraId="532F898F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i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Mind</w:t>
      </w:r>
    </w:p>
    <w:p w14:paraId="61BD1DF2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i/>
          <w:sz w:val="22"/>
          <w:szCs w:val="22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Oxford University Press</w:t>
      </w:r>
    </w:p>
    <w:p w14:paraId="2F32B571" w14:textId="77777777" w:rsidR="00AC3A71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-ItalicMT"/>
          <w:i/>
          <w:iCs/>
          <w:sz w:val="22"/>
          <w:szCs w:val="22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 xml:space="preserve">Philosophical Papers </w:t>
      </w:r>
    </w:p>
    <w:p w14:paraId="47677270" w14:textId="77777777" w:rsidR="00B707BB" w:rsidRPr="004844F0" w:rsidRDefault="00B707BB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-ItalicMT"/>
          <w:i/>
          <w:iCs/>
          <w:sz w:val="22"/>
          <w:szCs w:val="22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Philosophical Review</w:t>
      </w:r>
    </w:p>
    <w:p w14:paraId="669E09FA" w14:textId="77777777" w:rsidR="00CD6039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-ItalicMT"/>
          <w:i/>
          <w:iCs/>
          <w:sz w:val="22"/>
          <w:szCs w:val="22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Philosophical Studies</w:t>
      </w:r>
    </w:p>
    <w:p w14:paraId="57F1AD1C" w14:textId="77777777" w:rsidR="00AA5317" w:rsidRDefault="00AA5317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-ItalicMT"/>
          <w:i/>
          <w:iCs/>
          <w:sz w:val="22"/>
          <w:szCs w:val="22"/>
          <w:lang w:bidi="en-US"/>
        </w:rPr>
      </w:pPr>
      <w:r>
        <w:rPr>
          <w:rFonts w:ascii="Baskerville" w:hAnsi="Baskerville" w:cs="TimesNewRomanPS-ItalicMT"/>
          <w:i/>
          <w:iCs/>
          <w:sz w:val="22"/>
          <w:szCs w:val="22"/>
          <w:lang w:bidi="en-US"/>
        </w:rPr>
        <w:t>Philosophy and Phenomenological Research</w:t>
      </w:r>
    </w:p>
    <w:p w14:paraId="6D8AFD96" w14:textId="77777777" w:rsidR="00F2614C" w:rsidRPr="004844F0" w:rsidRDefault="00F2614C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-ItalicMT"/>
          <w:i/>
          <w:iCs/>
          <w:sz w:val="22"/>
          <w:szCs w:val="22"/>
          <w:lang w:bidi="en-US"/>
        </w:rPr>
      </w:pPr>
      <w:r>
        <w:rPr>
          <w:rFonts w:ascii="Baskerville" w:hAnsi="Baskerville" w:cs="TimesNewRomanPS-ItalicMT"/>
          <w:i/>
          <w:iCs/>
          <w:sz w:val="22"/>
          <w:szCs w:val="22"/>
          <w:lang w:bidi="en-US"/>
        </w:rPr>
        <w:t>Semantics and Pragmatics</w:t>
      </w:r>
    </w:p>
    <w:p w14:paraId="082F4B59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-ItalicMT"/>
          <w:i/>
          <w:iCs/>
          <w:sz w:val="22"/>
          <w:szCs w:val="22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 xml:space="preserve">Synthese </w:t>
      </w:r>
    </w:p>
    <w:p w14:paraId="196A3F85" w14:textId="77777777" w:rsidR="003B3D21" w:rsidRPr="004844F0" w:rsidRDefault="003B3D21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Helvetica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Thought</w:t>
      </w:r>
    </w:p>
    <w:p w14:paraId="1C138EE9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-ItalicMT"/>
          <w:i/>
          <w:iCs/>
          <w:sz w:val="22"/>
          <w:szCs w:val="22"/>
          <w:lang w:bidi="en-US"/>
        </w:rPr>
      </w:pPr>
    </w:p>
    <w:p w14:paraId="355E3FF6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 xml:space="preserve"> 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Occasional conference referee for</w:t>
      </w:r>
    </w:p>
    <w:p w14:paraId="7BC8867F" w14:textId="77777777" w:rsidR="00CD6039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Southern Society for Philosophy and Psychology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56DCB6F0" w14:textId="77777777" w:rsidR="00140A0D" w:rsidRPr="00140A0D" w:rsidRDefault="00140A0D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i/>
          <w:sz w:val="22"/>
          <w:szCs w:val="22"/>
          <w:lang w:bidi="en-US"/>
        </w:rPr>
      </w:pPr>
      <w:r w:rsidRPr="00140A0D">
        <w:rPr>
          <w:rFonts w:ascii="Baskerville" w:hAnsi="Baskerville" w:cs="TimesNewRomanPSMT"/>
          <w:i/>
          <w:sz w:val="22"/>
          <w:szCs w:val="22"/>
          <w:lang w:bidi="en-US"/>
        </w:rPr>
        <w:t>International Conference on Deontic Logic and Normative Systems</w:t>
      </w:r>
    </w:p>
    <w:p w14:paraId="6C62F851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2BDD212E" w14:textId="77777777" w:rsidR="001E08AD" w:rsidRDefault="001E08AD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5D4EAEF6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DEPARTMENTAL AND UNIVERSITY SERVICE </w:t>
      </w:r>
    </w:p>
    <w:p w14:paraId="2E9AF79F" w14:textId="77777777" w:rsidR="00CD6039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0A1A69F4" w14:textId="77777777" w:rsidR="002F5CAC" w:rsidRDefault="002F5CAC" w:rsidP="006408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32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Faculty Mentor, MAP (Minorities and Philosophy), 2021-2023</w:t>
      </w:r>
    </w:p>
    <w:p w14:paraId="325F6B4A" w14:textId="77777777" w:rsidR="00594D14" w:rsidRPr="00594D14" w:rsidRDefault="00594D14" w:rsidP="006408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32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Organizer, </w:t>
      </w:r>
      <w:r w:rsidRPr="00594D14">
        <w:rPr>
          <w:rFonts w:ascii="Baskerville" w:hAnsi="Baskerville" w:cs="TimesNewRomanPSMT"/>
          <w:i/>
          <w:sz w:val="22"/>
          <w:szCs w:val="22"/>
          <w:lang w:bidi="en-US"/>
        </w:rPr>
        <w:t>Athena in Action</w:t>
      </w:r>
      <w:r>
        <w:rPr>
          <w:rFonts w:ascii="Baskerville" w:hAnsi="Baskerville" w:cs="TimesNewRomanPSMT"/>
          <w:sz w:val="22"/>
          <w:szCs w:val="22"/>
          <w:lang w:bidi="en-US"/>
        </w:rPr>
        <w:t>, (With Cornell, joint mentoring workshop for women graduate student in philosophy) 2019-2020</w:t>
      </w:r>
    </w:p>
    <w:p w14:paraId="11A3D1D3" w14:textId="77777777" w:rsidR="00594D14" w:rsidRDefault="00594D14" w:rsidP="006408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32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Search Committee, Philosophy, Syracuse University, 2019-2020</w:t>
      </w:r>
    </w:p>
    <w:p w14:paraId="54B53A42" w14:textId="77777777" w:rsidR="001B6AF0" w:rsidRDefault="001B6AF0" w:rsidP="006408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32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Member, Philosophy Women’s Group, Syracuse University, 2013-present</w:t>
      </w:r>
    </w:p>
    <w:p w14:paraId="4788CF11" w14:textId="77777777" w:rsidR="00594D14" w:rsidRDefault="00594D14" w:rsidP="006408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32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Faculty Senator, University Senate, 2018-2020</w:t>
      </w:r>
    </w:p>
    <w:p w14:paraId="667C97E4" w14:textId="77777777" w:rsidR="00640846" w:rsidRDefault="00640846" w:rsidP="006408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32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Director of Graduate Studies, Philosophy, Syracuse University, 2016</w:t>
      </w:r>
      <w:r w:rsidR="00432DF2">
        <w:rPr>
          <w:rFonts w:ascii="Baskerville" w:hAnsi="Baskerville" w:cs="TimesNewRomanPSMT"/>
          <w:sz w:val="22"/>
          <w:szCs w:val="22"/>
          <w:lang w:bidi="en-US"/>
        </w:rPr>
        <w:t>-2018</w:t>
      </w:r>
    </w:p>
    <w:p w14:paraId="54DBE210" w14:textId="77777777" w:rsidR="009F3639" w:rsidRDefault="009F3639" w:rsidP="006408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32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Search Committee, </w:t>
      </w:r>
      <w:r w:rsidR="00CD67C7">
        <w:rPr>
          <w:rFonts w:ascii="Baskerville" w:hAnsi="Baskerville" w:cs="TimesNewRomanPSMT"/>
          <w:sz w:val="22"/>
          <w:szCs w:val="22"/>
          <w:lang w:bidi="en-US"/>
        </w:rPr>
        <w:t xml:space="preserve">Philosophy, Syracuse University, </w:t>
      </w:r>
      <w:r w:rsidR="003E4A18">
        <w:rPr>
          <w:rFonts w:ascii="Baskerville" w:hAnsi="Baskerville" w:cs="TimesNewRomanPSMT"/>
          <w:sz w:val="22"/>
          <w:szCs w:val="22"/>
          <w:lang w:bidi="en-US"/>
        </w:rPr>
        <w:t>2017-2018</w:t>
      </w:r>
    </w:p>
    <w:p w14:paraId="127C70A8" w14:textId="77777777" w:rsidR="00140A0D" w:rsidRDefault="00140A0D" w:rsidP="006408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32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Scholarship and Research Committee, College of Arts and Sciences, Syracuse University 2015-</w:t>
      </w:r>
      <w:r w:rsidR="007F4032">
        <w:rPr>
          <w:rFonts w:ascii="Baskerville" w:hAnsi="Baskerville" w:cs="TimesNewRomanPSMT"/>
          <w:sz w:val="22"/>
          <w:szCs w:val="22"/>
          <w:lang w:bidi="en-US"/>
        </w:rPr>
        <w:t>2016</w:t>
      </w:r>
    </w:p>
    <w:p w14:paraId="4AFAA5A3" w14:textId="77777777" w:rsidR="00640846" w:rsidRDefault="00640846" w:rsidP="006408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32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Graduate Admissions Committee, Philosophy, Syracuse University, 2013-2014 and 2015-2016</w:t>
      </w:r>
    </w:p>
    <w:p w14:paraId="0CB1386F" w14:textId="77777777" w:rsidR="00E518A9" w:rsidRPr="004844F0" w:rsidRDefault="00E518A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Department Executive Committee,</w:t>
      </w:r>
      <w:r w:rsidR="00640846">
        <w:rPr>
          <w:rFonts w:ascii="Baskerville" w:hAnsi="Baskerville" w:cs="TimesNewRomanPSMT"/>
          <w:sz w:val="22"/>
          <w:szCs w:val="22"/>
          <w:lang w:bidi="en-US"/>
        </w:rPr>
        <w:t xml:space="preserve"> Philosophy,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 Syracuse University, 2013-2014 and 2015-2016</w:t>
      </w:r>
    </w:p>
    <w:p w14:paraId="05CEA21D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Placement Officer</w:t>
      </w:r>
      <w:r w:rsidR="00640846">
        <w:rPr>
          <w:rFonts w:ascii="Baskerville" w:hAnsi="Baskerville" w:cs="TimesNewRomanPSMT"/>
          <w:sz w:val="22"/>
          <w:szCs w:val="22"/>
          <w:lang w:bidi="en-US"/>
        </w:rPr>
        <w:t>, Philosophy,</w:t>
      </w:r>
      <w:r w:rsidR="00140A0D">
        <w:rPr>
          <w:rFonts w:ascii="Baskerville" w:hAnsi="Baskerville" w:cs="TimesNewRomanPSMT"/>
          <w:sz w:val="22"/>
          <w:szCs w:val="22"/>
          <w:lang w:bidi="en-US"/>
        </w:rPr>
        <w:t xml:space="preserve"> UNL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2009, 2011</w:t>
      </w:r>
      <w:r w:rsidR="00140A0D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632DF751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Speakers Committee,</w:t>
      </w:r>
      <w:r w:rsidR="00640846">
        <w:rPr>
          <w:rFonts w:ascii="Baskerville" w:hAnsi="Baskerville" w:cs="TimesNewRomanPSMT"/>
          <w:sz w:val="22"/>
          <w:szCs w:val="22"/>
          <w:lang w:bidi="en-US"/>
        </w:rPr>
        <w:t xml:space="preserve"> Philosophy,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UN</w:t>
      </w:r>
      <w:r w:rsidR="00140A0D">
        <w:rPr>
          <w:rFonts w:ascii="Baskerville" w:hAnsi="Baskerville" w:cs="TimesNewRomanPSMT"/>
          <w:sz w:val="22"/>
          <w:szCs w:val="22"/>
          <w:lang w:bidi="en-US"/>
        </w:rPr>
        <w:t>L 2009-2013</w:t>
      </w:r>
    </w:p>
    <w:p w14:paraId="7575D4E2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Metaphysics and Epistemology Area Committee,</w:t>
      </w:r>
      <w:r w:rsidR="00640846">
        <w:rPr>
          <w:rFonts w:ascii="Baskerville" w:hAnsi="Baskerville" w:cs="TimesNewRomanPSMT"/>
          <w:sz w:val="22"/>
          <w:szCs w:val="22"/>
          <w:lang w:bidi="en-US"/>
        </w:rPr>
        <w:t xml:space="preserve"> Philosophy,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UNL 2007-2008, 2009-present</w:t>
      </w:r>
    </w:p>
    <w:p w14:paraId="4474E8F9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Undergraduate Advisor,</w:t>
      </w:r>
      <w:r w:rsidR="00640846">
        <w:rPr>
          <w:rFonts w:ascii="Baskerville" w:hAnsi="Baskerville" w:cs="TimesNewRomanPSMT"/>
          <w:sz w:val="22"/>
          <w:szCs w:val="22"/>
          <w:lang w:bidi="en-US"/>
        </w:rPr>
        <w:t xml:space="preserve"> Philosophy,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UNL 2007-2008</w:t>
      </w:r>
    </w:p>
    <w:p w14:paraId="541A707F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Hiring Committee,</w:t>
      </w:r>
      <w:r w:rsidR="00640846">
        <w:rPr>
          <w:rFonts w:ascii="Baskerville" w:hAnsi="Baskerville" w:cs="TimesNewRomanPSMT"/>
          <w:sz w:val="22"/>
          <w:szCs w:val="22"/>
          <w:lang w:bidi="en-US"/>
        </w:rPr>
        <w:t xml:space="preserve"> Philosophy,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BGSU 2004-2005, 2006-2007</w:t>
      </w:r>
    </w:p>
    <w:p w14:paraId="155AA263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Arts and Humanities Curriculum Committee, BGSU 2003-2006</w:t>
      </w:r>
    </w:p>
    <w:p w14:paraId="5114792B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Undergraduate Advisor,</w:t>
      </w:r>
      <w:r w:rsidR="00640846">
        <w:rPr>
          <w:rFonts w:ascii="Baskerville" w:hAnsi="Baskerville" w:cs="TimesNewRomanPSMT"/>
          <w:sz w:val="22"/>
          <w:szCs w:val="22"/>
          <w:lang w:bidi="en-US"/>
        </w:rPr>
        <w:t xml:space="preserve"> Philosophy,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BSGU 2003-2006</w:t>
      </w:r>
    </w:p>
    <w:p w14:paraId="19795239" w14:textId="77777777" w:rsidR="00CD6B0A" w:rsidRDefault="00CD6B0A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5E5401E3" w14:textId="77777777" w:rsidR="001E08AD" w:rsidRDefault="001E08AD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57D94F9C" w14:textId="77777777" w:rsidR="00CD6B0A" w:rsidRPr="00F56358" w:rsidRDefault="00CD6B0A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F56358">
        <w:rPr>
          <w:rFonts w:ascii="Baskerville" w:hAnsi="Baskerville" w:cs="TimesNewRomanPSMT"/>
          <w:sz w:val="22"/>
          <w:szCs w:val="22"/>
          <w:lang w:bidi="en-US"/>
        </w:rPr>
        <w:lastRenderedPageBreak/>
        <w:t>REFERENCES</w:t>
      </w:r>
    </w:p>
    <w:p w14:paraId="46CFEDF6" w14:textId="77777777" w:rsidR="00CD6B0A" w:rsidRPr="0054644F" w:rsidRDefault="00CD6B0A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i/>
          <w:sz w:val="22"/>
          <w:szCs w:val="22"/>
          <w:lang w:bidi="en-US"/>
        </w:rPr>
      </w:pPr>
      <w:r w:rsidRPr="0054644F">
        <w:rPr>
          <w:rFonts w:ascii="Baskerville" w:hAnsi="Baskerville" w:cs="TimesNewRomanPSMT"/>
          <w:i/>
          <w:sz w:val="22"/>
          <w:szCs w:val="22"/>
          <w:lang w:bidi="en-US"/>
        </w:rPr>
        <w:t xml:space="preserve">Research </w:t>
      </w:r>
      <w:r w:rsidR="009C57BC" w:rsidRPr="0054644F">
        <w:rPr>
          <w:rFonts w:ascii="Baskerville" w:hAnsi="Baskerville" w:cs="TimesNewRomanPSMT"/>
          <w:i/>
          <w:sz w:val="22"/>
          <w:szCs w:val="22"/>
          <w:lang w:bidi="en-US"/>
        </w:rPr>
        <w:t>references.</w:t>
      </w:r>
    </w:p>
    <w:p w14:paraId="31E8CB7D" w14:textId="77777777" w:rsidR="00CD6B0A" w:rsidRPr="00F56358" w:rsidRDefault="00CD6B0A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Helvetica"/>
          <w:color w:val="000000"/>
          <w:sz w:val="22"/>
          <w:szCs w:val="22"/>
        </w:rPr>
      </w:pPr>
      <w:r w:rsidRPr="00F56358">
        <w:rPr>
          <w:rFonts w:ascii="Baskerville" w:hAnsi="Baskerville" w:cs="Helvetica"/>
          <w:color w:val="000000"/>
          <w:sz w:val="22"/>
          <w:szCs w:val="22"/>
        </w:rPr>
        <w:t xml:space="preserve">Gideon Rosen (Princeton University, </w:t>
      </w:r>
      <w:hyperlink r:id="rId19" w:history="1">
        <w:r w:rsidR="00E518A9" w:rsidRPr="00F56358">
          <w:rPr>
            <w:rStyle w:val="Hyperlink"/>
            <w:rFonts w:ascii="Baskerville" w:hAnsi="Baskerville" w:cs="Helvetica"/>
            <w:sz w:val="22"/>
            <w:szCs w:val="22"/>
          </w:rPr>
          <w:t>grosen@princeton.edu)</w:t>
        </w:r>
      </w:hyperlink>
      <w:r w:rsidRPr="00F56358">
        <w:rPr>
          <w:rFonts w:ascii="Baskerville" w:hAnsi="Baskerville" w:cs="Helvetica"/>
          <w:color w:val="000000"/>
          <w:sz w:val="22"/>
          <w:szCs w:val="22"/>
        </w:rPr>
        <w:t xml:space="preserve"> </w:t>
      </w:r>
    </w:p>
    <w:p w14:paraId="4AD33B13" w14:textId="77777777" w:rsidR="00E518A9" w:rsidRDefault="00E518A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Arial"/>
          <w:color w:val="434343"/>
          <w:sz w:val="22"/>
          <w:szCs w:val="22"/>
        </w:rPr>
      </w:pPr>
      <w:r w:rsidRPr="00F56358">
        <w:rPr>
          <w:rFonts w:ascii="Baskerville" w:hAnsi="Baskerville" w:cs="Helvetica"/>
          <w:color w:val="000000"/>
          <w:sz w:val="22"/>
          <w:szCs w:val="22"/>
        </w:rPr>
        <w:t xml:space="preserve">Andy Egan (Rutgers University, </w:t>
      </w:r>
      <w:hyperlink r:id="rId20" w:history="1">
        <w:r w:rsidRPr="00F56358">
          <w:rPr>
            <w:rStyle w:val="Hyperlink"/>
            <w:rFonts w:ascii="Baskerville" w:hAnsi="Baskerville" w:cs="Arial"/>
            <w:sz w:val="22"/>
            <w:szCs w:val="22"/>
          </w:rPr>
          <w:t>eganam@gmail.com</w:t>
        </w:r>
      </w:hyperlink>
      <w:r w:rsidRPr="00F56358">
        <w:rPr>
          <w:rFonts w:ascii="Baskerville" w:hAnsi="Baskerville" w:cs="Arial"/>
          <w:color w:val="434343"/>
          <w:sz w:val="22"/>
          <w:szCs w:val="22"/>
        </w:rPr>
        <w:t>)</w:t>
      </w:r>
    </w:p>
    <w:p w14:paraId="248E1861" w14:textId="77777777" w:rsidR="00046F00" w:rsidRDefault="00046F00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Helvetica"/>
          <w:color w:val="000000"/>
          <w:sz w:val="22"/>
          <w:szCs w:val="22"/>
        </w:rPr>
      </w:pPr>
      <w:r>
        <w:rPr>
          <w:rFonts w:ascii="Baskerville" w:hAnsi="Baskerville" w:cs="Helvetica"/>
          <w:color w:val="000000"/>
          <w:sz w:val="22"/>
          <w:szCs w:val="22"/>
        </w:rPr>
        <w:t>Will</w:t>
      </w:r>
      <w:r w:rsidR="00D15AEE">
        <w:rPr>
          <w:rFonts w:ascii="Baskerville" w:hAnsi="Baskerville" w:cs="Helvetica"/>
          <w:color w:val="000000"/>
          <w:sz w:val="22"/>
          <w:szCs w:val="22"/>
        </w:rPr>
        <w:t>a</w:t>
      </w:r>
      <w:r>
        <w:rPr>
          <w:rFonts w:ascii="Baskerville" w:hAnsi="Baskerville" w:cs="Helvetica"/>
          <w:color w:val="000000"/>
          <w:sz w:val="22"/>
          <w:szCs w:val="22"/>
        </w:rPr>
        <w:t xml:space="preserve"> Starr (Cornell University,</w:t>
      </w:r>
      <w:r w:rsidR="00D15AEE">
        <w:rPr>
          <w:rFonts w:ascii="Baskerville" w:hAnsi="Baskerville" w:cs="Helvetica"/>
          <w:color w:val="000000"/>
          <w:sz w:val="22"/>
          <w:szCs w:val="22"/>
        </w:rPr>
        <w:t xml:space="preserve"> </w:t>
      </w:r>
      <w:hyperlink r:id="rId21" w:history="1">
        <w:r w:rsidR="00D15AEE" w:rsidRPr="003E47A2">
          <w:rPr>
            <w:rStyle w:val="Hyperlink"/>
            <w:rFonts w:ascii="Baskerville" w:hAnsi="Baskerville"/>
            <w:shd w:val="clear" w:color="auto" w:fill="FFFFFF"/>
          </w:rPr>
          <w:t>w.starr@cornell.edu</w:t>
        </w:r>
      </w:hyperlink>
      <w:r>
        <w:rPr>
          <w:rFonts w:ascii="Baskerville" w:hAnsi="Baskerville" w:cs="Helvetica"/>
          <w:color w:val="000000"/>
          <w:sz w:val="22"/>
          <w:szCs w:val="22"/>
        </w:rPr>
        <w:t xml:space="preserve">) </w:t>
      </w:r>
    </w:p>
    <w:p w14:paraId="7A49F7DC" w14:textId="77777777" w:rsidR="009E505B" w:rsidRPr="009E505B" w:rsidRDefault="009E505B" w:rsidP="009E505B">
      <w:pPr>
        <w:rPr>
          <w:rFonts w:ascii="Baskerville" w:hAnsi="Baskerville"/>
        </w:rPr>
      </w:pPr>
      <w:r w:rsidRPr="0054644F">
        <w:rPr>
          <w:rFonts w:ascii="Baskerville" w:hAnsi="Baskerville" w:cs="TimesNewRomanPSMT"/>
          <w:sz w:val="22"/>
          <w:szCs w:val="22"/>
          <w:lang w:bidi="en-US"/>
        </w:rPr>
        <w:t xml:space="preserve">Frank Jackson (Australian National University, </w:t>
      </w:r>
      <w:hyperlink r:id="rId22" w:history="1">
        <w:r w:rsidRPr="0054644F">
          <w:rPr>
            <w:rStyle w:val="Hyperlink"/>
            <w:rFonts w:ascii="Baskerville" w:hAnsi="Baskerville" w:cs="Arial"/>
            <w:color w:val="00549E"/>
            <w:spacing w:val="2"/>
            <w:sz w:val="22"/>
            <w:szCs w:val="22"/>
          </w:rPr>
          <w:t>frank.jackson@anu.edu.au</w:t>
        </w:r>
      </w:hyperlink>
      <w:r w:rsidRPr="0054644F">
        <w:rPr>
          <w:rFonts w:ascii="Baskerville" w:hAnsi="Baskerville" w:cs="Helvetica"/>
          <w:color w:val="646464"/>
          <w:sz w:val="22"/>
          <w:szCs w:val="22"/>
        </w:rPr>
        <w:t>)</w:t>
      </w:r>
    </w:p>
    <w:p w14:paraId="02B69CBA" w14:textId="77777777" w:rsidR="00CD6B0A" w:rsidRDefault="00046F00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Helvetica"/>
          <w:color w:val="000000"/>
          <w:sz w:val="22"/>
          <w:szCs w:val="22"/>
        </w:rPr>
      </w:pPr>
      <w:r>
        <w:rPr>
          <w:rFonts w:ascii="Baskerville" w:hAnsi="Baskerville" w:cs="Helvetica"/>
          <w:color w:val="000000"/>
          <w:sz w:val="22"/>
          <w:szCs w:val="22"/>
        </w:rPr>
        <w:t xml:space="preserve">Connie Rosati (University of Arizona, </w:t>
      </w:r>
      <w:hyperlink r:id="rId23" w:history="1">
        <w:r w:rsidRPr="00C14B3D">
          <w:rPr>
            <w:rStyle w:val="Hyperlink"/>
            <w:rFonts w:ascii="Baskerville" w:hAnsi="Baskerville" w:cs="Helvetica"/>
            <w:sz w:val="22"/>
            <w:szCs w:val="22"/>
          </w:rPr>
          <w:t>csrosati@email.arizona.edu</w:t>
        </w:r>
      </w:hyperlink>
      <w:r>
        <w:rPr>
          <w:rFonts w:ascii="Baskerville" w:hAnsi="Baskerville" w:cs="Helvetica"/>
          <w:color w:val="000000"/>
          <w:sz w:val="22"/>
          <w:szCs w:val="22"/>
        </w:rPr>
        <w:t xml:space="preserve">) </w:t>
      </w:r>
    </w:p>
    <w:p w14:paraId="32A72AF7" w14:textId="77777777" w:rsidR="00046F00" w:rsidRPr="00F56358" w:rsidRDefault="00046F00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Helvetica"/>
          <w:color w:val="262626"/>
          <w:sz w:val="22"/>
          <w:szCs w:val="22"/>
        </w:rPr>
      </w:pPr>
    </w:p>
    <w:p w14:paraId="522823B1" w14:textId="77777777" w:rsidR="00CD6B0A" w:rsidRPr="00F56358" w:rsidRDefault="00CD6B0A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Helvetica"/>
          <w:i/>
          <w:color w:val="262626"/>
          <w:sz w:val="22"/>
          <w:szCs w:val="22"/>
        </w:rPr>
      </w:pPr>
      <w:r w:rsidRPr="00F56358">
        <w:rPr>
          <w:rFonts w:ascii="Baskerville" w:hAnsi="Baskerville" w:cs="Helvetica"/>
          <w:i/>
          <w:color w:val="262626"/>
          <w:sz w:val="22"/>
          <w:szCs w:val="22"/>
        </w:rPr>
        <w:t xml:space="preserve">Service </w:t>
      </w:r>
      <w:r w:rsidR="009C57BC" w:rsidRPr="00F56358">
        <w:rPr>
          <w:rFonts w:ascii="Baskerville" w:hAnsi="Baskerville" w:cs="Helvetica"/>
          <w:i/>
          <w:color w:val="262626"/>
          <w:sz w:val="22"/>
          <w:szCs w:val="22"/>
        </w:rPr>
        <w:t>reference</w:t>
      </w:r>
      <w:r w:rsidR="009C57BC">
        <w:rPr>
          <w:rFonts w:ascii="Baskerville" w:hAnsi="Baskerville" w:cs="Helvetica"/>
          <w:i/>
          <w:color w:val="262626"/>
          <w:sz w:val="22"/>
          <w:szCs w:val="22"/>
        </w:rPr>
        <w:t>s.</w:t>
      </w:r>
    </w:p>
    <w:p w14:paraId="68EE2599" w14:textId="77777777" w:rsidR="00CD6B0A" w:rsidRPr="00F56358" w:rsidRDefault="00CD6B0A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Helvetica"/>
          <w:color w:val="000000"/>
          <w:sz w:val="22"/>
          <w:szCs w:val="22"/>
        </w:rPr>
      </w:pPr>
      <w:r w:rsidRPr="00F56358">
        <w:rPr>
          <w:rFonts w:ascii="Baskerville" w:hAnsi="Baskerville" w:cs="Helvetica"/>
          <w:color w:val="000000"/>
          <w:sz w:val="22"/>
          <w:szCs w:val="22"/>
        </w:rPr>
        <w:t xml:space="preserve">Elizabeth Anderson (University of Michigan-Ann Arbor, </w:t>
      </w:r>
      <w:hyperlink r:id="rId24" w:history="1">
        <w:r w:rsidR="002E0D09" w:rsidRPr="00F56358">
          <w:rPr>
            <w:rStyle w:val="Hyperlink"/>
            <w:rFonts w:ascii="Baskerville" w:hAnsi="Baskerville" w:cs="Helvetica"/>
            <w:color w:val="000000"/>
            <w:sz w:val="22"/>
            <w:szCs w:val="22"/>
          </w:rPr>
          <w:t>eandersn@umich.</w:t>
        </w:r>
        <w:r w:rsidR="002E0D09" w:rsidRPr="00F56358">
          <w:rPr>
            <w:rStyle w:val="Hyperlink"/>
            <w:rFonts w:ascii="Baskerville" w:hAnsi="Baskerville" w:cs="Helvetica"/>
            <w:color w:val="000000"/>
            <w:sz w:val="22"/>
            <w:szCs w:val="22"/>
          </w:rPr>
          <w:t>e</w:t>
        </w:r>
        <w:r w:rsidR="002E0D09" w:rsidRPr="00F56358">
          <w:rPr>
            <w:rStyle w:val="Hyperlink"/>
            <w:rFonts w:ascii="Baskerville" w:hAnsi="Baskerville" w:cs="Helvetica"/>
            <w:color w:val="000000"/>
            <w:sz w:val="22"/>
            <w:szCs w:val="22"/>
          </w:rPr>
          <w:t>du)</w:t>
        </w:r>
      </w:hyperlink>
    </w:p>
    <w:p w14:paraId="132558CB" w14:textId="77777777" w:rsidR="002E0D09" w:rsidRPr="00F56358" w:rsidRDefault="002E0D0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Helvetica"/>
          <w:color w:val="000000"/>
          <w:sz w:val="22"/>
          <w:szCs w:val="22"/>
        </w:rPr>
      </w:pPr>
      <w:r w:rsidRPr="00F56358">
        <w:rPr>
          <w:rFonts w:ascii="Baskerville" w:hAnsi="Baskerville" w:cs="Helvetica"/>
          <w:color w:val="000000"/>
          <w:sz w:val="22"/>
          <w:szCs w:val="22"/>
        </w:rPr>
        <w:t xml:space="preserve">Amy Ferrer (Executive Director, American Philosophical Association, </w:t>
      </w:r>
      <w:hyperlink r:id="rId25" w:history="1">
        <w:r w:rsidRPr="00F56358">
          <w:rPr>
            <w:rStyle w:val="Hyperlink"/>
            <w:rFonts w:ascii="Baskerville" w:hAnsi="Baskerville" w:cs="Arial"/>
            <w:sz w:val="22"/>
            <w:szCs w:val="22"/>
          </w:rPr>
          <w:t>aferrer@ud</w:t>
        </w:r>
        <w:r w:rsidRPr="00F56358">
          <w:rPr>
            <w:rStyle w:val="Hyperlink"/>
            <w:rFonts w:ascii="Baskerville" w:hAnsi="Baskerville" w:cs="Arial"/>
            <w:sz w:val="22"/>
            <w:szCs w:val="22"/>
          </w:rPr>
          <w:t>e</w:t>
        </w:r>
        <w:r w:rsidRPr="00F56358">
          <w:rPr>
            <w:rStyle w:val="Hyperlink"/>
            <w:rFonts w:ascii="Baskerville" w:hAnsi="Baskerville" w:cs="Arial"/>
            <w:sz w:val="22"/>
            <w:szCs w:val="22"/>
          </w:rPr>
          <w:t>l.edu)</w:t>
        </w:r>
      </w:hyperlink>
      <w:r w:rsidRPr="00F56358">
        <w:rPr>
          <w:rFonts w:ascii="Baskerville" w:hAnsi="Baskerville" w:cs="Arial"/>
          <w:color w:val="000000"/>
          <w:sz w:val="22"/>
          <w:szCs w:val="22"/>
        </w:rPr>
        <w:t xml:space="preserve"> </w:t>
      </w:r>
    </w:p>
    <w:p w14:paraId="1ACC210A" w14:textId="77777777" w:rsidR="00CD6B0A" w:rsidRPr="00F56358" w:rsidRDefault="00CD6B0A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Helvetica"/>
          <w:color w:val="646464"/>
          <w:sz w:val="22"/>
          <w:szCs w:val="22"/>
        </w:rPr>
      </w:pPr>
    </w:p>
    <w:p w14:paraId="241C4670" w14:textId="77777777" w:rsidR="00CD6B0A" w:rsidRPr="00F56358" w:rsidRDefault="00CD6B0A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Helvetica"/>
          <w:i/>
          <w:color w:val="000000"/>
          <w:sz w:val="22"/>
          <w:szCs w:val="22"/>
        </w:rPr>
      </w:pPr>
      <w:r w:rsidRPr="00F56358">
        <w:rPr>
          <w:rFonts w:ascii="Baskerville" w:hAnsi="Baskerville" w:cs="Helvetica"/>
          <w:i/>
          <w:color w:val="000000"/>
          <w:sz w:val="22"/>
          <w:szCs w:val="22"/>
        </w:rPr>
        <w:t>Former colleagues</w:t>
      </w:r>
    </w:p>
    <w:p w14:paraId="6BC70D4D" w14:textId="77777777" w:rsidR="00CD6B0A" w:rsidRPr="00F56358" w:rsidRDefault="00CD6B0A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Helvetica"/>
          <w:color w:val="262626"/>
          <w:sz w:val="22"/>
          <w:szCs w:val="22"/>
        </w:rPr>
      </w:pPr>
      <w:r w:rsidRPr="00F56358">
        <w:rPr>
          <w:rFonts w:ascii="Baskerville" w:hAnsi="Baskerville" w:cs="Helvetica"/>
          <w:color w:val="000000"/>
          <w:sz w:val="22"/>
          <w:szCs w:val="22"/>
        </w:rPr>
        <w:t>Steven Wall (University of Arizona,</w:t>
      </w:r>
      <w:r w:rsidRPr="00F56358">
        <w:rPr>
          <w:rFonts w:ascii="Baskerville" w:hAnsi="Baskerville" w:cs="Helvetica"/>
          <w:color w:val="646464"/>
          <w:sz w:val="22"/>
          <w:szCs w:val="22"/>
        </w:rPr>
        <w:t xml:space="preserve"> </w:t>
      </w:r>
      <w:hyperlink r:id="rId26" w:history="1">
        <w:r w:rsidRPr="00F56358">
          <w:rPr>
            <w:rStyle w:val="Hyperlink"/>
            <w:rFonts w:ascii="Baskerville" w:hAnsi="Baskerville" w:cs="Helvetica"/>
            <w:sz w:val="22"/>
            <w:szCs w:val="22"/>
          </w:rPr>
          <w:t>spwall@aol.com</w:t>
        </w:r>
      </w:hyperlink>
      <w:r w:rsidRPr="00F56358">
        <w:rPr>
          <w:rFonts w:ascii="Baskerville" w:hAnsi="Baskerville" w:cs="Helvetica"/>
          <w:color w:val="262626"/>
          <w:sz w:val="22"/>
          <w:szCs w:val="22"/>
        </w:rPr>
        <w:t>)</w:t>
      </w:r>
    </w:p>
    <w:p w14:paraId="4E564246" w14:textId="77777777" w:rsidR="00CD6B0A" w:rsidRPr="00F56358" w:rsidRDefault="00CD6B0A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F56358">
        <w:rPr>
          <w:rFonts w:ascii="Baskerville" w:hAnsi="Baskerville" w:cs="Helvetica"/>
          <w:color w:val="262626"/>
          <w:sz w:val="22"/>
          <w:szCs w:val="22"/>
        </w:rPr>
        <w:t xml:space="preserve">Aaron Bronfman (University of Nebraska-Lincoln, </w:t>
      </w:r>
      <w:hyperlink r:id="rId27" w:history="1">
        <w:r w:rsidRPr="00F56358">
          <w:rPr>
            <w:rStyle w:val="Hyperlink"/>
            <w:rFonts w:ascii="Baskerville" w:hAnsi="Baskerville" w:cs="Helvetica"/>
            <w:sz w:val="22"/>
            <w:szCs w:val="22"/>
          </w:rPr>
          <w:t>bronfman@unl.edu</w:t>
        </w:r>
      </w:hyperlink>
      <w:r w:rsidRPr="00F56358">
        <w:rPr>
          <w:rFonts w:ascii="Baskerville" w:hAnsi="Baskerville" w:cs="Helvetica"/>
          <w:color w:val="646464"/>
          <w:sz w:val="22"/>
          <w:szCs w:val="22"/>
        </w:rPr>
        <w:t xml:space="preserve">) </w:t>
      </w:r>
    </w:p>
    <w:p w14:paraId="5E3968A5" w14:textId="77777777" w:rsidR="00CD6039" w:rsidRPr="00306D22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bidi="en-US"/>
        </w:rPr>
      </w:pPr>
      <w:r w:rsidRPr="00306D22">
        <w:rPr>
          <w:rFonts w:ascii="TimesNewRomanPSMT" w:hAnsi="TimesNewRomanPSMT" w:cs="TimesNewRomanPSMT"/>
          <w:sz w:val="22"/>
          <w:szCs w:val="22"/>
          <w:lang w:bidi="en-US"/>
        </w:rPr>
        <w:t xml:space="preserve"> </w:t>
      </w:r>
    </w:p>
    <w:p w14:paraId="5B706D63" w14:textId="77777777" w:rsidR="00CD6039" w:rsidRPr="00306D22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bidi="en-US"/>
        </w:rPr>
      </w:pPr>
      <w:r w:rsidRPr="00306D22">
        <w:rPr>
          <w:rFonts w:ascii="TimesNewRomanPSMT" w:hAnsi="TimesNewRomanPSMT" w:cs="TimesNewRomanPSMT"/>
          <w:sz w:val="22"/>
          <w:szCs w:val="22"/>
          <w:lang w:bidi="en-US"/>
        </w:rPr>
        <w:t xml:space="preserve">   </w:t>
      </w:r>
    </w:p>
    <w:p w14:paraId="03215AF1" w14:textId="77777777" w:rsidR="00CD6039" w:rsidRPr="00306D22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bidi="en-US"/>
        </w:rPr>
      </w:pPr>
      <w:r w:rsidRPr="00306D22">
        <w:rPr>
          <w:rFonts w:ascii="TimesNewRomanPSMT" w:hAnsi="TimesNewRomanPSMT" w:cs="TimesNewRomanPSMT"/>
          <w:sz w:val="22"/>
          <w:szCs w:val="22"/>
          <w:lang w:bidi="en-US"/>
        </w:rPr>
        <w:t xml:space="preserve"> </w:t>
      </w:r>
    </w:p>
    <w:p w14:paraId="31AA7936" w14:textId="77777777" w:rsidR="00CD6039" w:rsidRPr="00CD6B0A" w:rsidRDefault="00CD6B0A" w:rsidP="00CD6B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bidi="en-US"/>
        </w:rPr>
      </w:pPr>
      <w:r>
        <w:rPr>
          <w:rFonts w:ascii="TimesNewRomanPSMT" w:hAnsi="TimesNewRomanPSMT" w:cs="TimesNewRomanPSMT"/>
          <w:sz w:val="22"/>
          <w:szCs w:val="22"/>
          <w:lang w:bidi="en-US"/>
        </w:rPr>
        <w:t xml:space="preserve">  </w:t>
      </w:r>
    </w:p>
    <w:sectPr w:rsidR="00CD6039" w:rsidRPr="00CD6B0A" w:rsidSect="007A2DC3">
      <w:footerReference w:type="even" r:id="rId28"/>
      <w:footerReference w:type="default" r:id="rId2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0F04E" w14:textId="77777777" w:rsidR="007A2DC3" w:rsidRDefault="007A2DC3">
      <w:r>
        <w:separator/>
      </w:r>
    </w:p>
  </w:endnote>
  <w:endnote w:type="continuationSeparator" w:id="0">
    <w:p w14:paraId="7B8705F8" w14:textId="77777777" w:rsidR="007A2DC3" w:rsidRDefault="007A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TimesNewRomanPS-BoldMT">
    <w:altName w:val="Courier New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TimesNewRomanPSMT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TimesNewRomanPS-ItalicMT">
    <w:altName w:val="Courier New"/>
    <w:panose1 w:val="020B0604020202020204"/>
    <w:charset w:val="00"/>
    <w:family w:val="roman"/>
    <w:pitch w:val="variable"/>
    <w:sig w:usb0="E0000AFF" w:usb1="00007843" w:usb2="00000001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B62C2" w14:textId="77777777" w:rsidR="0014542A" w:rsidRDefault="0014542A" w:rsidP="00CD60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18978D" w14:textId="77777777" w:rsidR="0014542A" w:rsidRDefault="0014542A" w:rsidP="00CD60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1F252" w14:textId="77777777" w:rsidR="0014542A" w:rsidRDefault="0014542A" w:rsidP="00CD60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57E5">
      <w:rPr>
        <w:rStyle w:val="PageNumber"/>
        <w:noProof/>
      </w:rPr>
      <w:t>8</w:t>
    </w:r>
    <w:r>
      <w:rPr>
        <w:rStyle w:val="PageNumber"/>
      </w:rPr>
      <w:fldChar w:fldCharType="end"/>
    </w:r>
  </w:p>
  <w:p w14:paraId="2FEA31D2" w14:textId="77777777" w:rsidR="0014542A" w:rsidRDefault="0014542A" w:rsidP="00CD603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7C47F" w14:textId="77777777" w:rsidR="007A2DC3" w:rsidRDefault="007A2DC3">
      <w:r>
        <w:separator/>
      </w:r>
    </w:p>
  </w:footnote>
  <w:footnote w:type="continuationSeparator" w:id="0">
    <w:p w14:paraId="1F3B6F2F" w14:textId="77777777" w:rsidR="007A2DC3" w:rsidRDefault="007A2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82"/>
    <w:rsid w:val="00016FE8"/>
    <w:rsid w:val="00033CD2"/>
    <w:rsid w:val="00040D15"/>
    <w:rsid w:val="00046F00"/>
    <w:rsid w:val="00056E45"/>
    <w:rsid w:val="0006159A"/>
    <w:rsid w:val="000715EE"/>
    <w:rsid w:val="00072ED3"/>
    <w:rsid w:val="00086272"/>
    <w:rsid w:val="00090D92"/>
    <w:rsid w:val="00094FDD"/>
    <w:rsid w:val="00096AE5"/>
    <w:rsid w:val="00096C7C"/>
    <w:rsid w:val="000C3A09"/>
    <w:rsid w:val="000F1119"/>
    <w:rsid w:val="000F5D66"/>
    <w:rsid w:val="0010306D"/>
    <w:rsid w:val="00110E03"/>
    <w:rsid w:val="001115A0"/>
    <w:rsid w:val="00116DB4"/>
    <w:rsid w:val="001237CA"/>
    <w:rsid w:val="0012548F"/>
    <w:rsid w:val="00140A0D"/>
    <w:rsid w:val="0014542A"/>
    <w:rsid w:val="00147737"/>
    <w:rsid w:val="00150B14"/>
    <w:rsid w:val="00151F96"/>
    <w:rsid w:val="00155BEE"/>
    <w:rsid w:val="001635A7"/>
    <w:rsid w:val="00176179"/>
    <w:rsid w:val="001801A2"/>
    <w:rsid w:val="00192C40"/>
    <w:rsid w:val="001B6AF0"/>
    <w:rsid w:val="001C58B2"/>
    <w:rsid w:val="001C7051"/>
    <w:rsid w:val="001D60AF"/>
    <w:rsid w:val="001E08AD"/>
    <w:rsid w:val="001E371D"/>
    <w:rsid w:val="002069B7"/>
    <w:rsid w:val="00233754"/>
    <w:rsid w:val="00237F01"/>
    <w:rsid w:val="00243272"/>
    <w:rsid w:val="002853CE"/>
    <w:rsid w:val="00290CFD"/>
    <w:rsid w:val="00291C28"/>
    <w:rsid w:val="00292BE5"/>
    <w:rsid w:val="002A62A6"/>
    <w:rsid w:val="002B23CC"/>
    <w:rsid w:val="002B71E4"/>
    <w:rsid w:val="002C01DD"/>
    <w:rsid w:val="002C12AB"/>
    <w:rsid w:val="002D0E26"/>
    <w:rsid w:val="002D3841"/>
    <w:rsid w:val="002D4D3D"/>
    <w:rsid w:val="002E0D09"/>
    <w:rsid w:val="002E3596"/>
    <w:rsid w:val="002E5299"/>
    <w:rsid w:val="002E7B06"/>
    <w:rsid w:val="002F5CAC"/>
    <w:rsid w:val="00306802"/>
    <w:rsid w:val="003149FE"/>
    <w:rsid w:val="00320F7E"/>
    <w:rsid w:val="003219D0"/>
    <w:rsid w:val="00321BB9"/>
    <w:rsid w:val="00323D55"/>
    <w:rsid w:val="00327EA8"/>
    <w:rsid w:val="003401DF"/>
    <w:rsid w:val="0034776C"/>
    <w:rsid w:val="00347D29"/>
    <w:rsid w:val="0035242E"/>
    <w:rsid w:val="00357762"/>
    <w:rsid w:val="003646D2"/>
    <w:rsid w:val="00371640"/>
    <w:rsid w:val="00372378"/>
    <w:rsid w:val="00374459"/>
    <w:rsid w:val="00376DFC"/>
    <w:rsid w:val="00384215"/>
    <w:rsid w:val="00392E45"/>
    <w:rsid w:val="003937BA"/>
    <w:rsid w:val="003969C4"/>
    <w:rsid w:val="00396CF8"/>
    <w:rsid w:val="003A1A57"/>
    <w:rsid w:val="003A2DF0"/>
    <w:rsid w:val="003A37BA"/>
    <w:rsid w:val="003A5377"/>
    <w:rsid w:val="003A7A64"/>
    <w:rsid w:val="003B0114"/>
    <w:rsid w:val="003B3D21"/>
    <w:rsid w:val="003C1672"/>
    <w:rsid w:val="003C6F78"/>
    <w:rsid w:val="003D1396"/>
    <w:rsid w:val="003E4A18"/>
    <w:rsid w:val="003F07CC"/>
    <w:rsid w:val="00402987"/>
    <w:rsid w:val="004167F7"/>
    <w:rsid w:val="0042239B"/>
    <w:rsid w:val="0043076A"/>
    <w:rsid w:val="00432DF2"/>
    <w:rsid w:val="00455673"/>
    <w:rsid w:val="00462A16"/>
    <w:rsid w:val="00471E28"/>
    <w:rsid w:val="00475EF4"/>
    <w:rsid w:val="00481A75"/>
    <w:rsid w:val="00483916"/>
    <w:rsid w:val="004844F0"/>
    <w:rsid w:val="004921F5"/>
    <w:rsid w:val="00493AC1"/>
    <w:rsid w:val="00494984"/>
    <w:rsid w:val="004A7578"/>
    <w:rsid w:val="004B15C1"/>
    <w:rsid w:val="004D582D"/>
    <w:rsid w:val="004E677E"/>
    <w:rsid w:val="004E6C88"/>
    <w:rsid w:val="004F2EA7"/>
    <w:rsid w:val="004F3324"/>
    <w:rsid w:val="005053F2"/>
    <w:rsid w:val="00513996"/>
    <w:rsid w:val="00515AA1"/>
    <w:rsid w:val="00520540"/>
    <w:rsid w:val="00521309"/>
    <w:rsid w:val="0053469E"/>
    <w:rsid w:val="00543BE2"/>
    <w:rsid w:val="0054644F"/>
    <w:rsid w:val="00546EB0"/>
    <w:rsid w:val="00552865"/>
    <w:rsid w:val="0055460C"/>
    <w:rsid w:val="0056082A"/>
    <w:rsid w:val="00584638"/>
    <w:rsid w:val="00585935"/>
    <w:rsid w:val="00585C6F"/>
    <w:rsid w:val="005871E1"/>
    <w:rsid w:val="00594D14"/>
    <w:rsid w:val="005966A6"/>
    <w:rsid w:val="005971B4"/>
    <w:rsid w:val="005A1E66"/>
    <w:rsid w:val="005A5074"/>
    <w:rsid w:val="005B09E5"/>
    <w:rsid w:val="005B57E1"/>
    <w:rsid w:val="005B721E"/>
    <w:rsid w:val="005B768E"/>
    <w:rsid w:val="005C1F3F"/>
    <w:rsid w:val="005C2B41"/>
    <w:rsid w:val="005C771D"/>
    <w:rsid w:val="005D2BFD"/>
    <w:rsid w:val="005E316F"/>
    <w:rsid w:val="005E4E17"/>
    <w:rsid w:val="00603435"/>
    <w:rsid w:val="00603D8C"/>
    <w:rsid w:val="00624814"/>
    <w:rsid w:val="006261A6"/>
    <w:rsid w:val="00631BFD"/>
    <w:rsid w:val="00634C26"/>
    <w:rsid w:val="00637F18"/>
    <w:rsid w:val="00640846"/>
    <w:rsid w:val="00644824"/>
    <w:rsid w:val="00644CE7"/>
    <w:rsid w:val="006648B8"/>
    <w:rsid w:val="00671876"/>
    <w:rsid w:val="006726C6"/>
    <w:rsid w:val="0068055A"/>
    <w:rsid w:val="006822C7"/>
    <w:rsid w:val="00683345"/>
    <w:rsid w:val="006868F0"/>
    <w:rsid w:val="00686B6A"/>
    <w:rsid w:val="00686F50"/>
    <w:rsid w:val="006A2EA8"/>
    <w:rsid w:val="006B3D83"/>
    <w:rsid w:val="006E02D6"/>
    <w:rsid w:val="006E1812"/>
    <w:rsid w:val="006E1B53"/>
    <w:rsid w:val="006F170F"/>
    <w:rsid w:val="006F66F2"/>
    <w:rsid w:val="006F6A2A"/>
    <w:rsid w:val="00701CA1"/>
    <w:rsid w:val="00702F99"/>
    <w:rsid w:val="0071597C"/>
    <w:rsid w:val="00727F85"/>
    <w:rsid w:val="00737C0A"/>
    <w:rsid w:val="007414E3"/>
    <w:rsid w:val="007455F7"/>
    <w:rsid w:val="0074697C"/>
    <w:rsid w:val="00746982"/>
    <w:rsid w:val="007504A4"/>
    <w:rsid w:val="00784A5F"/>
    <w:rsid w:val="00785A5E"/>
    <w:rsid w:val="007901DD"/>
    <w:rsid w:val="00793A8B"/>
    <w:rsid w:val="007A2DC3"/>
    <w:rsid w:val="007A4951"/>
    <w:rsid w:val="007B0BF3"/>
    <w:rsid w:val="007B2C00"/>
    <w:rsid w:val="007B303C"/>
    <w:rsid w:val="007C37A5"/>
    <w:rsid w:val="007C44D2"/>
    <w:rsid w:val="007C60B9"/>
    <w:rsid w:val="007F2515"/>
    <w:rsid w:val="007F4032"/>
    <w:rsid w:val="007F5DCC"/>
    <w:rsid w:val="0081377B"/>
    <w:rsid w:val="00814C59"/>
    <w:rsid w:val="0085303E"/>
    <w:rsid w:val="00861586"/>
    <w:rsid w:val="00863760"/>
    <w:rsid w:val="00863A22"/>
    <w:rsid w:val="00886C91"/>
    <w:rsid w:val="008871A1"/>
    <w:rsid w:val="00892F65"/>
    <w:rsid w:val="00893231"/>
    <w:rsid w:val="008948D2"/>
    <w:rsid w:val="0089498F"/>
    <w:rsid w:val="008973CB"/>
    <w:rsid w:val="008A5DB1"/>
    <w:rsid w:val="008C353C"/>
    <w:rsid w:val="008C68D2"/>
    <w:rsid w:val="008D690D"/>
    <w:rsid w:val="008E13B1"/>
    <w:rsid w:val="00901713"/>
    <w:rsid w:val="00905507"/>
    <w:rsid w:val="00912AD8"/>
    <w:rsid w:val="00921B34"/>
    <w:rsid w:val="0093011B"/>
    <w:rsid w:val="009303C2"/>
    <w:rsid w:val="00944A60"/>
    <w:rsid w:val="00950AD5"/>
    <w:rsid w:val="00952A87"/>
    <w:rsid w:val="009549D4"/>
    <w:rsid w:val="00962AC5"/>
    <w:rsid w:val="0096660B"/>
    <w:rsid w:val="009705F1"/>
    <w:rsid w:val="009727B9"/>
    <w:rsid w:val="009912F8"/>
    <w:rsid w:val="00993E6D"/>
    <w:rsid w:val="00995EA2"/>
    <w:rsid w:val="009A1AE5"/>
    <w:rsid w:val="009B0F72"/>
    <w:rsid w:val="009B5DB6"/>
    <w:rsid w:val="009B61F9"/>
    <w:rsid w:val="009C3597"/>
    <w:rsid w:val="009C57BC"/>
    <w:rsid w:val="009D4ED3"/>
    <w:rsid w:val="009E0E24"/>
    <w:rsid w:val="009E505B"/>
    <w:rsid w:val="009F3639"/>
    <w:rsid w:val="009F538A"/>
    <w:rsid w:val="00A04936"/>
    <w:rsid w:val="00A05AE7"/>
    <w:rsid w:val="00A0704A"/>
    <w:rsid w:val="00A10CE7"/>
    <w:rsid w:val="00A121DA"/>
    <w:rsid w:val="00A23FA8"/>
    <w:rsid w:val="00A3042E"/>
    <w:rsid w:val="00A31817"/>
    <w:rsid w:val="00A34BBA"/>
    <w:rsid w:val="00A4175B"/>
    <w:rsid w:val="00A542FA"/>
    <w:rsid w:val="00A62329"/>
    <w:rsid w:val="00A6383D"/>
    <w:rsid w:val="00A816B6"/>
    <w:rsid w:val="00A84FF3"/>
    <w:rsid w:val="00A90268"/>
    <w:rsid w:val="00AA4B79"/>
    <w:rsid w:val="00AA5317"/>
    <w:rsid w:val="00AB5D75"/>
    <w:rsid w:val="00AC3A71"/>
    <w:rsid w:val="00AE6093"/>
    <w:rsid w:val="00AF355B"/>
    <w:rsid w:val="00AF3DFC"/>
    <w:rsid w:val="00B26997"/>
    <w:rsid w:val="00B34665"/>
    <w:rsid w:val="00B41778"/>
    <w:rsid w:val="00B4294E"/>
    <w:rsid w:val="00B5105C"/>
    <w:rsid w:val="00B515E4"/>
    <w:rsid w:val="00B51AA6"/>
    <w:rsid w:val="00B626A0"/>
    <w:rsid w:val="00B63B4C"/>
    <w:rsid w:val="00B707BB"/>
    <w:rsid w:val="00B71F72"/>
    <w:rsid w:val="00B75361"/>
    <w:rsid w:val="00B753AE"/>
    <w:rsid w:val="00B754AE"/>
    <w:rsid w:val="00B93C33"/>
    <w:rsid w:val="00BA4A6B"/>
    <w:rsid w:val="00BB346A"/>
    <w:rsid w:val="00BC09E2"/>
    <w:rsid w:val="00BC0B14"/>
    <w:rsid w:val="00BC61A3"/>
    <w:rsid w:val="00BD554E"/>
    <w:rsid w:val="00BD6904"/>
    <w:rsid w:val="00C1263F"/>
    <w:rsid w:val="00C3287E"/>
    <w:rsid w:val="00C329A4"/>
    <w:rsid w:val="00C34FF4"/>
    <w:rsid w:val="00C3610F"/>
    <w:rsid w:val="00C41BDC"/>
    <w:rsid w:val="00C42FE9"/>
    <w:rsid w:val="00C45CD4"/>
    <w:rsid w:val="00C51F2D"/>
    <w:rsid w:val="00C81EF9"/>
    <w:rsid w:val="00C9432A"/>
    <w:rsid w:val="00CC2F03"/>
    <w:rsid w:val="00CC31C2"/>
    <w:rsid w:val="00CD6039"/>
    <w:rsid w:val="00CD67C7"/>
    <w:rsid w:val="00CD6B0A"/>
    <w:rsid w:val="00D04C2F"/>
    <w:rsid w:val="00D15AEE"/>
    <w:rsid w:val="00D15C25"/>
    <w:rsid w:val="00D16E00"/>
    <w:rsid w:val="00D203B3"/>
    <w:rsid w:val="00D24E71"/>
    <w:rsid w:val="00D335E1"/>
    <w:rsid w:val="00D33816"/>
    <w:rsid w:val="00D40BF3"/>
    <w:rsid w:val="00D40E03"/>
    <w:rsid w:val="00D424A8"/>
    <w:rsid w:val="00D47128"/>
    <w:rsid w:val="00D521FA"/>
    <w:rsid w:val="00D53BB4"/>
    <w:rsid w:val="00D53C44"/>
    <w:rsid w:val="00D54C62"/>
    <w:rsid w:val="00D632F0"/>
    <w:rsid w:val="00D64A86"/>
    <w:rsid w:val="00D71171"/>
    <w:rsid w:val="00D9001A"/>
    <w:rsid w:val="00D9392C"/>
    <w:rsid w:val="00D97807"/>
    <w:rsid w:val="00DA6E85"/>
    <w:rsid w:val="00DB12C3"/>
    <w:rsid w:val="00DB46C5"/>
    <w:rsid w:val="00DC2F9B"/>
    <w:rsid w:val="00DD4F5B"/>
    <w:rsid w:val="00DE1737"/>
    <w:rsid w:val="00DE1A25"/>
    <w:rsid w:val="00DE324A"/>
    <w:rsid w:val="00DE606D"/>
    <w:rsid w:val="00DF70AC"/>
    <w:rsid w:val="00E012DF"/>
    <w:rsid w:val="00E07B91"/>
    <w:rsid w:val="00E23F4A"/>
    <w:rsid w:val="00E3783B"/>
    <w:rsid w:val="00E41174"/>
    <w:rsid w:val="00E41B68"/>
    <w:rsid w:val="00E518A9"/>
    <w:rsid w:val="00E51D04"/>
    <w:rsid w:val="00E55CE3"/>
    <w:rsid w:val="00E56A95"/>
    <w:rsid w:val="00E57256"/>
    <w:rsid w:val="00E57FE3"/>
    <w:rsid w:val="00E64285"/>
    <w:rsid w:val="00E726B8"/>
    <w:rsid w:val="00E81028"/>
    <w:rsid w:val="00E857E5"/>
    <w:rsid w:val="00EB42E7"/>
    <w:rsid w:val="00EB5C56"/>
    <w:rsid w:val="00EB679E"/>
    <w:rsid w:val="00EB67FF"/>
    <w:rsid w:val="00EB7F27"/>
    <w:rsid w:val="00EC7D53"/>
    <w:rsid w:val="00EF0148"/>
    <w:rsid w:val="00F15D58"/>
    <w:rsid w:val="00F160DF"/>
    <w:rsid w:val="00F24897"/>
    <w:rsid w:val="00F2614C"/>
    <w:rsid w:val="00F34E91"/>
    <w:rsid w:val="00F3693D"/>
    <w:rsid w:val="00F47A96"/>
    <w:rsid w:val="00F5476C"/>
    <w:rsid w:val="00F56358"/>
    <w:rsid w:val="00F702DD"/>
    <w:rsid w:val="00F704B3"/>
    <w:rsid w:val="00F74515"/>
    <w:rsid w:val="00F92FAB"/>
    <w:rsid w:val="00FB061C"/>
    <w:rsid w:val="00FB15E9"/>
    <w:rsid w:val="00FB1A49"/>
    <w:rsid w:val="00FB5E03"/>
    <w:rsid w:val="00FC03C7"/>
    <w:rsid w:val="00FC09E9"/>
    <w:rsid w:val="00FC75A8"/>
    <w:rsid w:val="00FD5DAA"/>
    <w:rsid w:val="00FD74C4"/>
    <w:rsid w:val="00FE4DB5"/>
    <w:rsid w:val="00FE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E942DC6"/>
  <w14:defaultImageDpi w14:val="300"/>
  <w15:chartTrackingRefBased/>
  <w15:docId w15:val="{A24AAA49-A615-5345-817B-510DCD63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296DBA"/>
    <w:rPr>
      <w:color w:val="0000FF"/>
      <w:u w:val="single"/>
    </w:rPr>
  </w:style>
  <w:style w:type="character" w:styleId="FollowedHyperlink">
    <w:name w:val="FollowedHyperlink"/>
    <w:rsid w:val="00490112"/>
    <w:rPr>
      <w:color w:val="800080"/>
      <w:u w:val="single"/>
    </w:rPr>
  </w:style>
  <w:style w:type="paragraph" w:styleId="Footer">
    <w:name w:val="footer"/>
    <w:basedOn w:val="Normal"/>
    <w:semiHidden/>
    <w:rsid w:val="00013D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13D06"/>
  </w:style>
  <w:style w:type="character" w:styleId="UnresolvedMention">
    <w:name w:val="Unresolved Mention"/>
    <w:uiPriority w:val="47"/>
    <w:rsid w:val="00785A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1125714/A_Flexible_Contextualist_Account_of_Epistemic_Modals" TargetMode="External"/><Relationship Id="rId13" Type="http://schemas.openxmlformats.org/officeDocument/2006/relationships/hyperlink" Target="https://ndpr.nd.edu/news/32182-epistemic-modality/" TargetMode="External"/><Relationship Id="rId18" Type="http://schemas.openxmlformats.org/officeDocument/2006/relationships/hyperlink" Target="http://www.st-andrews.ac.uk/~arche/events/event?id=95" TargetMode="External"/><Relationship Id="rId26" Type="http://schemas.openxmlformats.org/officeDocument/2006/relationships/hyperlink" Target="mailto:spwall@ao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w.starr@cornell.edu" TargetMode="External"/><Relationship Id="rId7" Type="http://schemas.openxmlformats.org/officeDocument/2006/relationships/hyperlink" Target="https://www.academia.edu/3885829/Flexible_Contextualism_about_Deontic_Modals_A_Puzzle_about_Information-sensitivity" TargetMode="External"/><Relationship Id="rId12" Type="http://schemas.openxmlformats.org/officeDocument/2006/relationships/hyperlink" Target="https://academic.oup.com/analysis/advance-article-abstract/doi/10.1093/analys/any046/5048708?redirectedFrom=fulltext" TargetMode="External"/><Relationship Id="rId17" Type="http://schemas.openxmlformats.org/officeDocument/2006/relationships/hyperlink" Target="http://www.ncsu.edu/chass/philo/documents/ContextConf.Information.pdf" TargetMode="External"/><Relationship Id="rId25" Type="http://schemas.openxmlformats.org/officeDocument/2006/relationships/hyperlink" Target="mailto:aferrer@udel.edu)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webpages.uidaho.edu/inpc/15th-2012/" TargetMode="External"/><Relationship Id="rId20" Type="http://schemas.openxmlformats.org/officeDocument/2006/relationships/hyperlink" Target="mailto:eganam@gmail.com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://www.marcsandersfoundation.org/sanders-prizes/metaethics/metaethics-prize-winners/" TargetMode="External"/><Relationship Id="rId11" Type="http://schemas.openxmlformats.org/officeDocument/2006/relationships/hyperlink" Target="https://www.academia.edu/6213443/The_Physical_Empirical_Not_Metaphysical" TargetMode="External"/><Relationship Id="rId24" Type="http://schemas.openxmlformats.org/officeDocument/2006/relationships/hyperlink" Target="mailto:eandersn@umich.edu)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hilosophy.osu.edu/dubrovnik-conference" TargetMode="External"/><Relationship Id="rId23" Type="http://schemas.openxmlformats.org/officeDocument/2006/relationships/hyperlink" Target="mailto:csrosati@email.arizona.edu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academia.edu/3093768/Serious_Metaphysics_and_the_Vindication_of_Reductions" TargetMode="External"/><Relationship Id="rId19" Type="http://schemas.openxmlformats.org/officeDocument/2006/relationships/hyperlink" Target="mailto:grosen@princeton.edu)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academia.edu/3079697/A_priori_Entailment_and_Conceptual_Analysis_Making_Room_for_Type-C_Physicalism" TargetMode="External"/><Relationship Id="rId14" Type="http://schemas.openxmlformats.org/officeDocument/2006/relationships/hyperlink" Target="http://carolinametaphysicsworkshop.unc.edu/speakers.shtml" TargetMode="External"/><Relationship Id="rId22" Type="http://schemas.openxmlformats.org/officeDocument/2006/relationships/hyperlink" Target="mailto:frank.jackson@anu.edu.au" TargetMode="External"/><Relationship Id="rId27" Type="http://schemas.openxmlformats.org/officeDocument/2006/relationships/hyperlink" Target="mailto:bronfman@unl.ed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3917</Words>
  <Characters>22331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26196</CharactersWithSpaces>
  <SharedDoc>false</SharedDoc>
  <HLinks>
    <vt:vector size="138" baseType="variant">
      <vt:variant>
        <vt:i4>786473</vt:i4>
      </vt:variant>
      <vt:variant>
        <vt:i4>66</vt:i4>
      </vt:variant>
      <vt:variant>
        <vt:i4>0</vt:i4>
      </vt:variant>
      <vt:variant>
        <vt:i4>5</vt:i4>
      </vt:variant>
      <vt:variant>
        <vt:lpwstr>mailto:bronfman@unl.edu</vt:lpwstr>
      </vt:variant>
      <vt:variant>
        <vt:lpwstr/>
      </vt:variant>
      <vt:variant>
        <vt:i4>6553689</vt:i4>
      </vt:variant>
      <vt:variant>
        <vt:i4>63</vt:i4>
      </vt:variant>
      <vt:variant>
        <vt:i4>0</vt:i4>
      </vt:variant>
      <vt:variant>
        <vt:i4>5</vt:i4>
      </vt:variant>
      <vt:variant>
        <vt:lpwstr>mailto:spwall@aol.com</vt:lpwstr>
      </vt:variant>
      <vt:variant>
        <vt:lpwstr/>
      </vt:variant>
      <vt:variant>
        <vt:i4>1376355</vt:i4>
      </vt:variant>
      <vt:variant>
        <vt:i4>60</vt:i4>
      </vt:variant>
      <vt:variant>
        <vt:i4>0</vt:i4>
      </vt:variant>
      <vt:variant>
        <vt:i4>5</vt:i4>
      </vt:variant>
      <vt:variant>
        <vt:lpwstr>mailto:aferrer@udel.edu)</vt:lpwstr>
      </vt:variant>
      <vt:variant>
        <vt:lpwstr/>
      </vt:variant>
      <vt:variant>
        <vt:i4>5374007</vt:i4>
      </vt:variant>
      <vt:variant>
        <vt:i4>57</vt:i4>
      </vt:variant>
      <vt:variant>
        <vt:i4>0</vt:i4>
      </vt:variant>
      <vt:variant>
        <vt:i4>5</vt:i4>
      </vt:variant>
      <vt:variant>
        <vt:lpwstr>mailto:eandersn@umich.edu)</vt:lpwstr>
      </vt:variant>
      <vt:variant>
        <vt:lpwstr/>
      </vt:variant>
      <vt:variant>
        <vt:i4>3276885</vt:i4>
      </vt:variant>
      <vt:variant>
        <vt:i4>54</vt:i4>
      </vt:variant>
      <vt:variant>
        <vt:i4>0</vt:i4>
      </vt:variant>
      <vt:variant>
        <vt:i4>5</vt:i4>
      </vt:variant>
      <vt:variant>
        <vt:lpwstr>mailto:csrosati@email.arizona.edu</vt:lpwstr>
      </vt:variant>
      <vt:variant>
        <vt:lpwstr/>
      </vt:variant>
      <vt:variant>
        <vt:i4>8323159</vt:i4>
      </vt:variant>
      <vt:variant>
        <vt:i4>51</vt:i4>
      </vt:variant>
      <vt:variant>
        <vt:i4>0</vt:i4>
      </vt:variant>
      <vt:variant>
        <vt:i4>5</vt:i4>
      </vt:variant>
      <vt:variant>
        <vt:lpwstr>mailto:frank.jackson@anu.edu.au</vt:lpwstr>
      </vt:variant>
      <vt:variant>
        <vt:lpwstr/>
      </vt:variant>
      <vt:variant>
        <vt:i4>8192005</vt:i4>
      </vt:variant>
      <vt:variant>
        <vt:i4>48</vt:i4>
      </vt:variant>
      <vt:variant>
        <vt:i4>0</vt:i4>
      </vt:variant>
      <vt:variant>
        <vt:i4>5</vt:i4>
      </vt:variant>
      <vt:variant>
        <vt:lpwstr>mailto:w.starr@cornell.edu</vt:lpwstr>
      </vt:variant>
      <vt:variant>
        <vt:lpwstr/>
      </vt:variant>
      <vt:variant>
        <vt:i4>131111</vt:i4>
      </vt:variant>
      <vt:variant>
        <vt:i4>45</vt:i4>
      </vt:variant>
      <vt:variant>
        <vt:i4>0</vt:i4>
      </vt:variant>
      <vt:variant>
        <vt:i4>5</vt:i4>
      </vt:variant>
      <vt:variant>
        <vt:lpwstr>mailto:eganam@gmail.com</vt:lpwstr>
      </vt:variant>
      <vt:variant>
        <vt:lpwstr/>
      </vt:variant>
      <vt:variant>
        <vt:i4>3801173</vt:i4>
      </vt:variant>
      <vt:variant>
        <vt:i4>42</vt:i4>
      </vt:variant>
      <vt:variant>
        <vt:i4>0</vt:i4>
      </vt:variant>
      <vt:variant>
        <vt:i4>5</vt:i4>
      </vt:variant>
      <vt:variant>
        <vt:lpwstr>mailto:grosen@princeton.edu)</vt:lpwstr>
      </vt:variant>
      <vt:variant>
        <vt:lpwstr/>
      </vt:variant>
      <vt:variant>
        <vt:i4>5177363</vt:i4>
      </vt:variant>
      <vt:variant>
        <vt:i4>39</vt:i4>
      </vt:variant>
      <vt:variant>
        <vt:i4>0</vt:i4>
      </vt:variant>
      <vt:variant>
        <vt:i4>5</vt:i4>
      </vt:variant>
      <vt:variant>
        <vt:lpwstr>http://www.st-andrews.ac.uk/~arche/events/event?id=95</vt:lpwstr>
      </vt:variant>
      <vt:variant>
        <vt:lpwstr/>
      </vt:variant>
      <vt:variant>
        <vt:i4>1376344</vt:i4>
      </vt:variant>
      <vt:variant>
        <vt:i4>36</vt:i4>
      </vt:variant>
      <vt:variant>
        <vt:i4>0</vt:i4>
      </vt:variant>
      <vt:variant>
        <vt:i4>5</vt:i4>
      </vt:variant>
      <vt:variant>
        <vt:lpwstr>http://www.ncsu.edu/chass/philo/documents/ContextConf.Information.pdf</vt:lpwstr>
      </vt:variant>
      <vt:variant>
        <vt:lpwstr/>
      </vt:variant>
      <vt:variant>
        <vt:i4>2359338</vt:i4>
      </vt:variant>
      <vt:variant>
        <vt:i4>33</vt:i4>
      </vt:variant>
      <vt:variant>
        <vt:i4>0</vt:i4>
      </vt:variant>
      <vt:variant>
        <vt:i4>5</vt:i4>
      </vt:variant>
      <vt:variant>
        <vt:lpwstr>http://www.webpages.uidaho.edu/inpc/15th-2012/</vt:lpwstr>
      </vt:variant>
      <vt:variant>
        <vt:lpwstr/>
      </vt:variant>
      <vt:variant>
        <vt:i4>6750249</vt:i4>
      </vt:variant>
      <vt:variant>
        <vt:i4>30</vt:i4>
      </vt:variant>
      <vt:variant>
        <vt:i4>0</vt:i4>
      </vt:variant>
      <vt:variant>
        <vt:i4>5</vt:i4>
      </vt:variant>
      <vt:variant>
        <vt:lpwstr>https://philosophy.osu.edu/dubrovnik-conference</vt:lpwstr>
      </vt:variant>
      <vt:variant>
        <vt:lpwstr/>
      </vt:variant>
      <vt:variant>
        <vt:i4>786511</vt:i4>
      </vt:variant>
      <vt:variant>
        <vt:i4>27</vt:i4>
      </vt:variant>
      <vt:variant>
        <vt:i4>0</vt:i4>
      </vt:variant>
      <vt:variant>
        <vt:i4>5</vt:i4>
      </vt:variant>
      <vt:variant>
        <vt:lpwstr>http://carolinametaphysicsworkshop.unc.edu/speakers.shtml</vt:lpwstr>
      </vt:variant>
      <vt:variant>
        <vt:lpwstr/>
      </vt:variant>
      <vt:variant>
        <vt:i4>6422569</vt:i4>
      </vt:variant>
      <vt:variant>
        <vt:i4>24</vt:i4>
      </vt:variant>
      <vt:variant>
        <vt:i4>0</vt:i4>
      </vt:variant>
      <vt:variant>
        <vt:i4>5</vt:i4>
      </vt:variant>
      <vt:variant>
        <vt:lpwstr>https://ndpr.nd.edu/news/32182-epistemic-modality/</vt:lpwstr>
      </vt:variant>
      <vt:variant>
        <vt:lpwstr/>
      </vt:variant>
      <vt:variant>
        <vt:i4>5963802</vt:i4>
      </vt:variant>
      <vt:variant>
        <vt:i4>21</vt:i4>
      </vt:variant>
      <vt:variant>
        <vt:i4>0</vt:i4>
      </vt:variant>
      <vt:variant>
        <vt:i4>5</vt:i4>
      </vt:variant>
      <vt:variant>
        <vt:lpwstr>https://academic.oup.com/analysis/advance-article-abstract/doi/10.1093/analys/any046/5048708?redirectedFrom=fulltext</vt:lpwstr>
      </vt:variant>
      <vt:variant>
        <vt:lpwstr/>
      </vt:variant>
      <vt:variant>
        <vt:i4>7274618</vt:i4>
      </vt:variant>
      <vt:variant>
        <vt:i4>18</vt:i4>
      </vt:variant>
      <vt:variant>
        <vt:i4>0</vt:i4>
      </vt:variant>
      <vt:variant>
        <vt:i4>5</vt:i4>
      </vt:variant>
      <vt:variant>
        <vt:lpwstr>https://www.academia.edu/6213443/The_Physical_Empirical_Not_Metaphysical</vt:lpwstr>
      </vt:variant>
      <vt:variant>
        <vt:lpwstr/>
      </vt:variant>
      <vt:variant>
        <vt:i4>655374</vt:i4>
      </vt:variant>
      <vt:variant>
        <vt:i4>15</vt:i4>
      </vt:variant>
      <vt:variant>
        <vt:i4>0</vt:i4>
      </vt:variant>
      <vt:variant>
        <vt:i4>5</vt:i4>
      </vt:variant>
      <vt:variant>
        <vt:lpwstr>https://www.academia.edu/3093768/Serious_Metaphysics_and_the_Vindication_of_Reductions</vt:lpwstr>
      </vt:variant>
      <vt:variant>
        <vt:lpwstr/>
      </vt:variant>
      <vt:variant>
        <vt:i4>6553640</vt:i4>
      </vt:variant>
      <vt:variant>
        <vt:i4>12</vt:i4>
      </vt:variant>
      <vt:variant>
        <vt:i4>0</vt:i4>
      </vt:variant>
      <vt:variant>
        <vt:i4>5</vt:i4>
      </vt:variant>
      <vt:variant>
        <vt:lpwstr>https://www.academia.edu/3079697/A_priori_Entailment_and_Conceptual_Analysis_Making_Room_for_Type-C_Physicalism</vt:lpwstr>
      </vt:variant>
      <vt:variant>
        <vt:lpwstr/>
      </vt:variant>
      <vt:variant>
        <vt:i4>7667826</vt:i4>
      </vt:variant>
      <vt:variant>
        <vt:i4>9</vt:i4>
      </vt:variant>
      <vt:variant>
        <vt:i4>0</vt:i4>
      </vt:variant>
      <vt:variant>
        <vt:i4>5</vt:i4>
      </vt:variant>
      <vt:variant>
        <vt:lpwstr>https://www.academia.edu/1125714/A_Flexible_Contextualist_Account_of_Epistemic_Modals</vt:lpwstr>
      </vt:variant>
      <vt:variant>
        <vt:lpwstr/>
      </vt:variant>
      <vt:variant>
        <vt:i4>7602223</vt:i4>
      </vt:variant>
      <vt:variant>
        <vt:i4>6</vt:i4>
      </vt:variant>
      <vt:variant>
        <vt:i4>0</vt:i4>
      </vt:variant>
      <vt:variant>
        <vt:i4>5</vt:i4>
      </vt:variant>
      <vt:variant>
        <vt:lpwstr>https://www.academia.edu/3885829/Flexible_Contextualism_about_Deontic_Modals_A_Puzzle_about_Information-sensitivity</vt:lpwstr>
      </vt:variant>
      <vt:variant>
        <vt:lpwstr/>
      </vt:variant>
      <vt:variant>
        <vt:i4>4718694</vt:i4>
      </vt:variant>
      <vt:variant>
        <vt:i4>3</vt:i4>
      </vt:variant>
      <vt:variant>
        <vt:i4>0</vt:i4>
      </vt:variant>
      <vt:variant>
        <vt:i4>5</vt:i4>
      </vt:variant>
      <vt:variant>
        <vt:lpwstr>https://www.academia.edu/7203834/Contextualism_about_Deontic_Conditionals</vt:lpwstr>
      </vt:variant>
      <vt:variant>
        <vt:lpwstr/>
      </vt:variant>
      <vt:variant>
        <vt:i4>4653146</vt:i4>
      </vt:variant>
      <vt:variant>
        <vt:i4>0</vt:i4>
      </vt:variant>
      <vt:variant>
        <vt:i4>0</vt:i4>
      </vt:variant>
      <vt:variant>
        <vt:i4>5</vt:i4>
      </vt:variant>
      <vt:variant>
        <vt:lpwstr>http://www.marcsandersfoundation.org/sanders-prizes/metaethics/metaethics-prize-winners/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Janice Dowell User</dc:creator>
  <cp:keywords/>
  <cp:lastModifiedBy>Microsoft Office User</cp:lastModifiedBy>
  <cp:revision>2</cp:revision>
  <dcterms:created xsi:type="dcterms:W3CDTF">2024-05-09T17:59:00Z</dcterms:created>
  <dcterms:modified xsi:type="dcterms:W3CDTF">2024-05-09T17:59:00Z</dcterms:modified>
</cp:coreProperties>
</file>