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4E2D" w14:textId="3C754339" w:rsidR="0071378D" w:rsidRPr="000E7CCA" w:rsidRDefault="00DA5CF8" w:rsidP="000E7CCA">
      <w:pPr>
        <w:tabs>
          <w:tab w:val="left" w:pos="4253"/>
        </w:tabs>
        <w:jc w:val="left"/>
        <w:rPr>
          <w:rFonts w:asciiTheme="majorHAnsi" w:hAnsiTheme="majorHAnsi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Theme="majorHAnsi" w:hAnsiTheme="majorHAnsi" w:cs="Times New Roman"/>
          <w:b/>
          <w:color w:val="000000" w:themeColor="text1"/>
          <w:sz w:val="36"/>
          <w:szCs w:val="36"/>
          <w:u w:val="single"/>
        </w:rPr>
        <w:t xml:space="preserve"> </w:t>
      </w:r>
      <w:r w:rsidR="004E5267" w:rsidRPr="000E7CCA">
        <w:rPr>
          <w:rFonts w:asciiTheme="majorHAnsi" w:hAnsiTheme="majorHAnsi" w:cs="Times New Roman"/>
          <w:b/>
          <w:color w:val="000000" w:themeColor="text1"/>
          <w:sz w:val="36"/>
          <w:szCs w:val="36"/>
          <w:u w:val="single"/>
        </w:rPr>
        <w:t xml:space="preserve">Xiaoran </w:t>
      </w:r>
      <w:r w:rsidR="0071378D" w:rsidRPr="000E7CCA">
        <w:rPr>
          <w:rFonts w:asciiTheme="majorHAnsi" w:hAnsiTheme="majorHAnsi" w:cs="Times New Roman"/>
          <w:b/>
          <w:color w:val="000000" w:themeColor="text1"/>
          <w:sz w:val="36"/>
          <w:szCs w:val="36"/>
          <w:u w:val="single"/>
        </w:rPr>
        <w:t>Hu</w:t>
      </w:r>
      <w:r w:rsidR="00DE7D31">
        <w:rPr>
          <w:rFonts w:asciiTheme="majorHAnsi" w:hAnsiTheme="majorHAnsi" w:cs="Times New Roman"/>
          <w:b/>
          <w:color w:val="000000" w:themeColor="text1"/>
          <w:sz w:val="36"/>
          <w:szCs w:val="36"/>
          <w:u w:val="single"/>
        </w:rPr>
        <w:t>, Ph.D.</w:t>
      </w:r>
      <w:r w:rsidR="000E7CCA" w:rsidRPr="000E7CCA">
        <w:rPr>
          <w:rFonts w:asciiTheme="majorHAnsi" w:hAnsiTheme="majorHAnsi" w:cs="Times New Roman"/>
          <w:b/>
          <w:color w:val="000000" w:themeColor="text1"/>
          <w:sz w:val="36"/>
          <w:szCs w:val="36"/>
          <w:u w:val="single"/>
        </w:rPr>
        <w:t xml:space="preserve">           </w:t>
      </w:r>
      <w:r w:rsidR="00017F1B">
        <w:rPr>
          <w:rFonts w:asciiTheme="majorHAnsi" w:hAnsiTheme="majorHAnsi" w:cs="Times New Roman"/>
          <w:b/>
          <w:color w:val="000000" w:themeColor="text1"/>
          <w:sz w:val="36"/>
          <w:szCs w:val="36"/>
          <w:u w:val="single"/>
        </w:rPr>
        <w:t xml:space="preserve">                               </w:t>
      </w:r>
      <w:r w:rsidR="000E7CCA" w:rsidRPr="000E7CCA">
        <w:rPr>
          <w:rFonts w:asciiTheme="majorHAnsi" w:hAnsiTheme="majorHAnsi" w:cs="Times New Roman"/>
          <w:b/>
          <w:color w:val="000000" w:themeColor="text1"/>
          <w:sz w:val="36"/>
          <w:szCs w:val="36"/>
          <w:u w:val="single"/>
        </w:rPr>
        <w:t xml:space="preserve">            </w:t>
      </w:r>
      <w:r w:rsidR="000E7CCA">
        <w:rPr>
          <w:rFonts w:asciiTheme="majorHAnsi" w:hAnsiTheme="majorHAnsi" w:cs="Times New Roman"/>
          <w:b/>
          <w:color w:val="000000" w:themeColor="text1"/>
          <w:sz w:val="36"/>
          <w:szCs w:val="36"/>
          <w:u w:val="single"/>
        </w:rPr>
        <w:t xml:space="preserve"> </w:t>
      </w:r>
      <w:r w:rsidR="000E7CCA" w:rsidRPr="000E7CCA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>Curriculum Vitae</w:t>
      </w:r>
    </w:p>
    <w:p w14:paraId="52EDD6D8" w14:textId="77777777" w:rsidR="009A328B" w:rsidRPr="003F6CEF" w:rsidRDefault="009A328B" w:rsidP="0071378D">
      <w:pPr>
        <w:tabs>
          <w:tab w:val="left" w:pos="4253"/>
        </w:tabs>
        <w:jc w:val="center"/>
        <w:rPr>
          <w:rFonts w:asciiTheme="majorHAnsi" w:hAnsiTheme="majorHAnsi" w:cs="Times New Roman"/>
          <w:color w:val="000000" w:themeColor="text1"/>
          <w:sz w:val="8"/>
          <w:szCs w:val="8"/>
        </w:rPr>
      </w:pPr>
    </w:p>
    <w:p w14:paraId="0D614D63" w14:textId="77777777" w:rsidR="007067E7" w:rsidRDefault="00B50E35" w:rsidP="007067E7">
      <w:pPr>
        <w:tabs>
          <w:tab w:val="left" w:pos="4253"/>
        </w:tabs>
        <w:rPr>
          <w:rFonts w:asciiTheme="majorHAnsi" w:hAnsiTheme="majorHAnsi" w:cs="Times New Roman"/>
          <w:szCs w:val="21"/>
        </w:rPr>
      </w:pPr>
      <w:r>
        <w:rPr>
          <w:rFonts w:asciiTheme="majorHAnsi" w:hAnsiTheme="majorHAnsi" w:cs="Times New Roman"/>
          <w:szCs w:val="21"/>
        </w:rPr>
        <w:t>Assistant Professor</w:t>
      </w:r>
      <w:r w:rsidR="000E7CCA">
        <w:rPr>
          <w:rFonts w:asciiTheme="majorHAnsi" w:hAnsiTheme="majorHAnsi" w:cs="Times New Roman"/>
          <w:szCs w:val="21"/>
        </w:rPr>
        <w:tab/>
      </w:r>
      <w:r w:rsidR="000E7CCA">
        <w:rPr>
          <w:rFonts w:asciiTheme="majorHAnsi" w:hAnsiTheme="majorHAnsi" w:cs="Times New Roman"/>
          <w:szCs w:val="21"/>
        </w:rPr>
        <w:tab/>
      </w:r>
      <w:r w:rsidR="000E7CCA">
        <w:rPr>
          <w:rFonts w:asciiTheme="majorHAnsi" w:hAnsiTheme="majorHAnsi" w:cs="Times New Roman"/>
          <w:szCs w:val="21"/>
        </w:rPr>
        <w:tab/>
      </w:r>
      <w:r w:rsidR="000E7CCA">
        <w:rPr>
          <w:rFonts w:asciiTheme="majorHAnsi" w:hAnsiTheme="majorHAnsi" w:cs="Times New Roman"/>
          <w:szCs w:val="21"/>
        </w:rPr>
        <w:tab/>
        <w:t xml:space="preserve">                               </w:t>
      </w:r>
      <w:r w:rsidR="008C7045">
        <w:rPr>
          <w:rFonts w:asciiTheme="majorHAnsi" w:hAnsiTheme="majorHAnsi" w:cs="Times New Roman"/>
          <w:szCs w:val="21"/>
        </w:rPr>
        <w:tab/>
      </w:r>
      <w:r w:rsidR="000E7CCA">
        <w:rPr>
          <w:rFonts w:asciiTheme="majorHAnsi" w:hAnsiTheme="majorHAnsi" w:cs="Times New Roman"/>
          <w:szCs w:val="21"/>
        </w:rPr>
        <w:t xml:space="preserve"> Phone: </w:t>
      </w:r>
      <w:r w:rsidR="007067E7">
        <w:rPr>
          <w:rFonts w:asciiTheme="majorHAnsi" w:hAnsiTheme="majorHAnsi" w:cs="Times New Roman"/>
          <w:szCs w:val="21"/>
        </w:rPr>
        <w:t>(315)443-9489</w:t>
      </w:r>
    </w:p>
    <w:p w14:paraId="428676FA" w14:textId="68E27C72" w:rsidR="000E7CCA" w:rsidRPr="00B23968" w:rsidRDefault="00B50E35" w:rsidP="000E7CCA">
      <w:pPr>
        <w:tabs>
          <w:tab w:val="left" w:pos="4253"/>
        </w:tabs>
        <w:rPr>
          <w:rFonts w:asciiTheme="majorHAnsi" w:hAnsiTheme="majorHAnsi" w:cs="Times New Roman"/>
          <w:szCs w:val="21"/>
        </w:rPr>
      </w:pPr>
      <w:r>
        <w:rPr>
          <w:rFonts w:asciiTheme="majorHAnsi" w:hAnsiTheme="majorHAnsi" w:cs="Times New Roman"/>
          <w:szCs w:val="21"/>
        </w:rPr>
        <w:t>Syracuse</w:t>
      </w:r>
      <w:r w:rsidR="00B41877">
        <w:rPr>
          <w:rFonts w:asciiTheme="majorHAnsi" w:hAnsiTheme="majorHAnsi" w:cs="Times New Roman"/>
          <w:szCs w:val="21"/>
        </w:rPr>
        <w:t xml:space="preserve"> University </w:t>
      </w:r>
      <w:r w:rsidR="000E7CCA" w:rsidRPr="00B23968">
        <w:rPr>
          <w:rFonts w:asciiTheme="majorHAnsi" w:hAnsiTheme="majorHAnsi" w:cs="Times New Roman"/>
          <w:szCs w:val="21"/>
        </w:rPr>
        <w:t xml:space="preserve">                                                                                         </w:t>
      </w:r>
      <w:r w:rsidR="00B41877">
        <w:rPr>
          <w:rFonts w:asciiTheme="majorHAnsi" w:hAnsiTheme="majorHAnsi" w:cs="Times New Roman"/>
          <w:szCs w:val="21"/>
        </w:rPr>
        <w:t xml:space="preserve">     </w:t>
      </w:r>
      <w:r w:rsidR="000E7CCA" w:rsidRPr="00B23968">
        <w:rPr>
          <w:rFonts w:asciiTheme="majorHAnsi" w:hAnsiTheme="majorHAnsi" w:cs="Times New Roman"/>
          <w:szCs w:val="21"/>
        </w:rPr>
        <w:t xml:space="preserve"> </w:t>
      </w:r>
      <w:r w:rsidR="00B41877">
        <w:rPr>
          <w:rFonts w:asciiTheme="majorHAnsi" w:hAnsiTheme="majorHAnsi" w:cs="Times New Roman"/>
          <w:szCs w:val="21"/>
        </w:rPr>
        <w:t xml:space="preserve">                       </w:t>
      </w:r>
      <w:r w:rsidR="000E7CCA" w:rsidRPr="00B23968">
        <w:rPr>
          <w:rFonts w:asciiTheme="majorHAnsi" w:hAnsiTheme="majorHAnsi" w:cs="Times New Roman"/>
          <w:szCs w:val="21"/>
        </w:rPr>
        <w:t xml:space="preserve">Email: </w:t>
      </w:r>
      <w:r w:rsidR="00B41877">
        <w:rPr>
          <w:rFonts w:asciiTheme="majorHAnsi" w:hAnsiTheme="majorHAnsi" w:cs="Times New Roman"/>
          <w:szCs w:val="21"/>
        </w:rPr>
        <w:t>xh</w:t>
      </w:r>
      <w:r>
        <w:rPr>
          <w:rFonts w:asciiTheme="majorHAnsi" w:hAnsiTheme="majorHAnsi" w:cs="Times New Roman"/>
          <w:szCs w:val="21"/>
        </w:rPr>
        <w:t>u156@syr</w:t>
      </w:r>
      <w:r w:rsidR="000E7CCA" w:rsidRPr="00B23968">
        <w:rPr>
          <w:rFonts w:asciiTheme="majorHAnsi" w:hAnsiTheme="majorHAnsi" w:cs="Times New Roman"/>
          <w:szCs w:val="21"/>
        </w:rPr>
        <w:t>.edu</w:t>
      </w:r>
    </w:p>
    <w:p w14:paraId="135117C8" w14:textId="433B81C1" w:rsidR="007F4BC9" w:rsidRDefault="00B50E35" w:rsidP="007F4BC9">
      <w:pPr>
        <w:tabs>
          <w:tab w:val="left" w:pos="4253"/>
        </w:tabs>
        <w:rPr>
          <w:rFonts w:asciiTheme="majorHAnsi" w:hAnsiTheme="majorHAnsi" w:cs="Times New Roman"/>
          <w:szCs w:val="21"/>
        </w:rPr>
      </w:pPr>
      <w:r w:rsidRPr="00B50E35">
        <w:rPr>
          <w:rFonts w:asciiTheme="majorHAnsi" w:hAnsiTheme="majorHAnsi" w:cs="Times New Roman"/>
          <w:szCs w:val="21"/>
        </w:rPr>
        <w:t>111 College Pl</w:t>
      </w:r>
      <w:r w:rsidR="00893FF2">
        <w:rPr>
          <w:rFonts w:asciiTheme="majorHAnsi" w:hAnsiTheme="majorHAnsi" w:cs="Times New Roman"/>
          <w:szCs w:val="21"/>
        </w:rPr>
        <w:t xml:space="preserve"> CST 2-050</w:t>
      </w:r>
      <w:r w:rsidR="007F4BC9">
        <w:rPr>
          <w:rFonts w:asciiTheme="majorHAnsi" w:hAnsiTheme="majorHAnsi" w:cs="Times New Roman"/>
          <w:szCs w:val="21"/>
        </w:rPr>
        <w:t xml:space="preserve">, </w:t>
      </w:r>
      <w:r w:rsidR="007F4BC9" w:rsidRPr="00B50E35">
        <w:rPr>
          <w:rFonts w:asciiTheme="majorHAnsi" w:hAnsiTheme="majorHAnsi" w:cs="Times New Roman"/>
          <w:szCs w:val="21"/>
        </w:rPr>
        <w:t>Syracuse, NY 13210</w:t>
      </w:r>
    </w:p>
    <w:p w14:paraId="501478B3" w14:textId="77777777" w:rsidR="00B50E35" w:rsidRPr="004D7159" w:rsidRDefault="00B50E35" w:rsidP="00833C75">
      <w:pPr>
        <w:tabs>
          <w:tab w:val="left" w:pos="4253"/>
        </w:tabs>
        <w:rPr>
          <w:rFonts w:asciiTheme="majorHAnsi" w:hAnsiTheme="majorHAnsi" w:cs="Times New Roman"/>
          <w:sz w:val="8"/>
          <w:szCs w:val="8"/>
        </w:rPr>
      </w:pPr>
    </w:p>
    <w:p w14:paraId="251E3B50" w14:textId="432EC6E7" w:rsidR="0071378D" w:rsidRPr="00B23968" w:rsidRDefault="00B23968" w:rsidP="0095402E">
      <w:pPr>
        <w:tabs>
          <w:tab w:val="left" w:pos="4253"/>
        </w:tabs>
        <w:jc w:val="left"/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</w:pPr>
      <w:r w:rsidRPr="00B23968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 xml:space="preserve"> </w:t>
      </w:r>
      <w:r w:rsidR="007D2C87" w:rsidRPr="00B23968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>Education</w:t>
      </w:r>
      <w:r w:rsidR="00124D41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 xml:space="preserve"> &amp; Training   </w:t>
      </w:r>
      <w:r w:rsidRPr="00B23968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>_____</w:t>
      </w:r>
      <w:r w:rsidR="009E21E3" w:rsidRPr="00B23968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>_________________________________________</w:t>
      </w:r>
      <w:r w:rsidR="002859F8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 xml:space="preserve"> </w:t>
      </w:r>
      <w:r w:rsidR="009E21E3" w:rsidRPr="00B23968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>_____________________</w:t>
      </w:r>
    </w:p>
    <w:p w14:paraId="13D63964" w14:textId="3B0BE654" w:rsidR="0071378D" w:rsidRPr="003F6CEF" w:rsidRDefault="0071378D" w:rsidP="0095402E">
      <w:pPr>
        <w:tabs>
          <w:tab w:val="left" w:pos="4253"/>
        </w:tabs>
        <w:jc w:val="left"/>
        <w:rPr>
          <w:rFonts w:asciiTheme="majorHAnsi" w:hAnsiTheme="majorHAnsi" w:cs="Times New Roman"/>
          <w:b/>
          <w:color w:val="000000" w:themeColor="text1"/>
          <w:sz w:val="8"/>
          <w:szCs w:val="8"/>
          <w:u w:val="single"/>
        </w:rPr>
      </w:pPr>
    </w:p>
    <w:p w14:paraId="0F02E6E3" w14:textId="62600EB1" w:rsidR="00124D41" w:rsidRDefault="00124D41" w:rsidP="00124D41">
      <w:pPr>
        <w:tabs>
          <w:tab w:val="left" w:pos="4253"/>
        </w:tabs>
        <w:ind w:left="1260" w:hanging="1260"/>
        <w:jc w:val="left"/>
        <w:rPr>
          <w:rFonts w:asciiTheme="majorHAnsi" w:hAnsiTheme="majorHAnsi" w:cs="Times New Roman"/>
          <w:color w:val="000000"/>
          <w:szCs w:val="21"/>
        </w:rPr>
      </w:pPr>
      <w:r w:rsidRPr="00B23968">
        <w:rPr>
          <w:rFonts w:asciiTheme="majorHAnsi" w:hAnsiTheme="majorHAnsi" w:cs="Times New Roman"/>
          <w:color w:val="000000"/>
          <w:szCs w:val="21"/>
        </w:rPr>
        <w:t>20</w:t>
      </w:r>
      <w:r>
        <w:rPr>
          <w:rFonts w:asciiTheme="majorHAnsi" w:hAnsiTheme="majorHAnsi" w:cs="Times New Roman"/>
          <w:color w:val="000000"/>
          <w:szCs w:val="21"/>
        </w:rPr>
        <w:t>21</w:t>
      </w:r>
      <w:r w:rsidRPr="00B23968">
        <w:rPr>
          <w:rFonts w:asciiTheme="majorHAnsi" w:hAnsiTheme="majorHAnsi" w:cs="Times New Roman"/>
          <w:color w:val="000000"/>
          <w:szCs w:val="21"/>
        </w:rPr>
        <w:t>–</w:t>
      </w:r>
      <w:r>
        <w:rPr>
          <w:rFonts w:asciiTheme="majorHAnsi" w:hAnsiTheme="majorHAnsi" w:cs="Times New Roman"/>
          <w:color w:val="000000"/>
          <w:szCs w:val="21"/>
        </w:rPr>
        <w:t>2022</w:t>
      </w:r>
      <w:r w:rsidRPr="00B23968">
        <w:rPr>
          <w:rFonts w:asciiTheme="majorHAnsi" w:hAnsiTheme="majorHAnsi" w:cs="Times New Roman"/>
          <w:color w:val="000000"/>
          <w:szCs w:val="21"/>
        </w:rPr>
        <w:t xml:space="preserve">   </w:t>
      </w:r>
      <w:r w:rsidRPr="00B23968">
        <w:rPr>
          <w:rFonts w:asciiTheme="majorHAnsi" w:hAnsiTheme="majorHAnsi" w:cs="Times New Roman"/>
          <w:color w:val="000000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B23968">
        <w:rPr>
          <w:rFonts w:asciiTheme="majorHAnsi" w:hAnsiTheme="majorHAnsi" w:cs="Times New Roman"/>
          <w:b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Postdoctoral </w:t>
      </w:r>
      <w:r>
        <w:rPr>
          <w:rFonts w:asciiTheme="majorHAnsi" w:hAnsiTheme="majorHAnsi" w:cs="Times New Roman"/>
          <w:b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Scholar</w:t>
      </w:r>
      <w:r w:rsidRPr="00B23968"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Cornell University,</w:t>
      </w:r>
      <w:r w:rsidRPr="00B23968"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E740A1"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Meinig</w:t>
      </w:r>
      <w:r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School of Biomedical Engineering &amp; </w:t>
      </w:r>
      <w:r w:rsidRPr="00B41877"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Department of Chemistry </w:t>
      </w:r>
      <w:r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and</w:t>
      </w:r>
      <w:r w:rsidRPr="00B41877"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Chemical Biology</w:t>
      </w:r>
    </w:p>
    <w:p w14:paraId="7D603CDF" w14:textId="77777777" w:rsidR="00124D41" w:rsidRDefault="00124D41" w:rsidP="00124D41">
      <w:pPr>
        <w:tabs>
          <w:tab w:val="left" w:pos="4253"/>
        </w:tabs>
        <w:ind w:left="990" w:firstLine="540"/>
        <w:jc w:val="left"/>
        <w:rPr>
          <w:rFonts w:asciiTheme="majorHAnsi" w:hAnsiTheme="majorHAnsi" w:cs="Times New Roman"/>
          <w:color w:val="000000"/>
          <w:szCs w:val="21"/>
        </w:rPr>
      </w:pPr>
      <w:r w:rsidRPr="00B23968"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Advisor</w:t>
      </w:r>
      <w:r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Pr="00B23968"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Shaoyi Jiang and Geoffrey W. Coates</w:t>
      </w:r>
    </w:p>
    <w:p w14:paraId="700C2FDE" w14:textId="77777777" w:rsidR="00124D41" w:rsidRPr="007F0F60" w:rsidRDefault="00124D41" w:rsidP="00124D41">
      <w:pPr>
        <w:tabs>
          <w:tab w:val="left" w:pos="4253"/>
        </w:tabs>
        <w:ind w:left="990" w:firstLine="720"/>
        <w:jc w:val="left"/>
        <w:rPr>
          <w:rFonts w:asciiTheme="majorHAnsi" w:hAnsiTheme="majorHAnsi" w:cs="Times New Roman"/>
          <w:color w:val="000000"/>
          <w:szCs w:val="21"/>
        </w:rPr>
      </w:pPr>
      <w:r>
        <w:rPr>
          <w:rFonts w:asciiTheme="majorHAnsi" w:hAnsiTheme="majorHAnsi" w:cs="Times New Roman"/>
          <w:i/>
          <w:iCs/>
          <w:color w:val="000000"/>
          <w:szCs w:val="21"/>
        </w:rPr>
        <w:t>Drug Delivery; B</w:t>
      </w:r>
      <w:r w:rsidRPr="00DF469E">
        <w:rPr>
          <w:rFonts w:asciiTheme="majorHAnsi" w:hAnsiTheme="majorHAnsi" w:cs="Times New Roman"/>
          <w:i/>
          <w:iCs/>
          <w:color w:val="000000"/>
          <w:szCs w:val="21"/>
        </w:rPr>
        <w:t>iomaterials</w:t>
      </w:r>
    </w:p>
    <w:p w14:paraId="1E955767" w14:textId="77777777" w:rsidR="00124D41" w:rsidRDefault="00124D41" w:rsidP="00124D41">
      <w:pPr>
        <w:pStyle w:val="NoSpacing"/>
        <w:rPr>
          <w:rFonts w:asciiTheme="majorHAnsi" w:hAnsiTheme="majorHAnsi" w:cs="Times New Roman"/>
          <w:color w:val="000000"/>
          <w:szCs w:val="21"/>
        </w:rPr>
      </w:pPr>
      <w:r w:rsidRPr="00B41877">
        <w:t xml:space="preserve"> </w:t>
      </w:r>
      <w:r w:rsidRPr="00B23968">
        <w:rPr>
          <w:rFonts w:asciiTheme="majorHAnsi" w:hAnsiTheme="majorHAnsi" w:cs="Times New Roman"/>
          <w:color w:val="000000"/>
          <w:szCs w:val="21"/>
        </w:rPr>
        <w:t>201</w:t>
      </w:r>
      <w:r w:rsidRPr="00B23968">
        <w:rPr>
          <w:rFonts w:asciiTheme="majorHAnsi" w:hAnsiTheme="majorHAnsi" w:cs="Times New Roman" w:hint="eastAsia"/>
          <w:color w:val="000000"/>
          <w:szCs w:val="21"/>
        </w:rPr>
        <w:t>7</w:t>
      </w:r>
      <w:r w:rsidRPr="00B23968">
        <w:rPr>
          <w:rFonts w:asciiTheme="majorHAnsi" w:hAnsiTheme="majorHAnsi" w:cs="Times New Roman"/>
          <w:color w:val="000000"/>
          <w:szCs w:val="21"/>
        </w:rPr>
        <w:t>–</w:t>
      </w:r>
      <w:r>
        <w:rPr>
          <w:rFonts w:asciiTheme="majorHAnsi" w:hAnsiTheme="majorHAnsi" w:cs="Times New Roman"/>
          <w:color w:val="000000"/>
          <w:szCs w:val="21"/>
        </w:rPr>
        <w:t>2021</w:t>
      </w:r>
      <w:r w:rsidRPr="00B23968">
        <w:rPr>
          <w:rFonts w:asciiTheme="majorHAnsi" w:hAnsiTheme="majorHAnsi" w:cs="Times New Roman"/>
          <w:color w:val="000000"/>
          <w:szCs w:val="21"/>
        </w:rPr>
        <w:t xml:space="preserve">  </w:t>
      </w:r>
      <w:r w:rsidRPr="00B23968">
        <w:rPr>
          <w:rFonts w:asciiTheme="majorHAnsi" w:hAnsiTheme="majorHAnsi" w:cs="Times New Roman"/>
          <w:color w:val="000000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B23968">
        <w:rPr>
          <w:rFonts w:asciiTheme="majorHAnsi" w:hAnsiTheme="majorHAnsi" w:cs="Times New Roman"/>
          <w:b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Postdoctoral Scholar</w:t>
      </w:r>
      <w:r w:rsidRPr="00B23968"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, Caltech</w:t>
      </w:r>
      <w:r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Pr="00B23968"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Division of Chemistry and Chemical Engineering</w:t>
      </w:r>
      <w:r w:rsidRPr="00B23968">
        <w:rPr>
          <w:rFonts w:asciiTheme="majorHAnsi" w:hAnsiTheme="majorHAnsi" w:cs="Times New Roman"/>
          <w:color w:val="000000"/>
          <w:szCs w:val="21"/>
        </w:rPr>
        <w:tab/>
        <w:t xml:space="preserve">              </w:t>
      </w:r>
      <w:r>
        <w:rPr>
          <w:rFonts w:asciiTheme="majorHAnsi" w:hAnsiTheme="majorHAnsi" w:cs="Times New Roman"/>
          <w:color w:val="000000"/>
          <w:szCs w:val="21"/>
        </w:rPr>
        <w:t xml:space="preserve"> </w:t>
      </w:r>
    </w:p>
    <w:p w14:paraId="6246D8B7" w14:textId="77777777" w:rsidR="00124D41" w:rsidRPr="007F0F60" w:rsidRDefault="00124D41" w:rsidP="00124D41">
      <w:pPr>
        <w:tabs>
          <w:tab w:val="left" w:pos="4253"/>
        </w:tabs>
        <w:ind w:left="-270" w:firstLine="1800"/>
        <w:rPr>
          <w:rFonts w:asciiTheme="majorHAnsi" w:hAnsiTheme="majorHAnsi" w:cs="Times New Roman"/>
          <w:color w:val="000000"/>
          <w:szCs w:val="21"/>
        </w:rPr>
      </w:pPr>
      <w:r w:rsidRPr="00B23968"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Advisor: Maxwell J. Robb</w:t>
      </w:r>
    </w:p>
    <w:p w14:paraId="52F4DD90" w14:textId="79300A0C" w:rsidR="00124D41" w:rsidRPr="00A14067" w:rsidRDefault="00124D41" w:rsidP="00124D41">
      <w:pPr>
        <w:tabs>
          <w:tab w:val="left" w:pos="4253"/>
        </w:tabs>
        <w:ind w:left="-270" w:firstLine="1980"/>
        <w:jc w:val="left"/>
        <w:rPr>
          <w:rFonts w:asciiTheme="majorHAnsi" w:hAnsiTheme="majorHAnsi" w:cs="Times New Roman"/>
          <w:i/>
          <w:color w:val="000000"/>
          <w:szCs w:val="21"/>
        </w:rPr>
      </w:pPr>
      <w:r>
        <w:rPr>
          <w:rFonts w:asciiTheme="majorHAnsi" w:hAnsiTheme="majorHAnsi" w:cs="Times New Roman"/>
          <w:i/>
          <w:color w:val="000000"/>
          <w:szCs w:val="21"/>
        </w:rPr>
        <w:t>Polymer Mechanochemistry; Controlled Release</w:t>
      </w:r>
    </w:p>
    <w:p w14:paraId="3499C21C" w14:textId="2FE117A4" w:rsidR="007F0F60" w:rsidRDefault="007D2C87" w:rsidP="007F0F60">
      <w:pPr>
        <w:tabs>
          <w:tab w:val="left" w:pos="4253"/>
        </w:tabs>
        <w:jc w:val="left"/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3968"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2012–2017   </w:t>
      </w:r>
      <w:r w:rsidR="007F0F60"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7F0F60" w:rsidRPr="00124D41">
        <w:rPr>
          <w:rFonts w:asciiTheme="majorHAnsi" w:hAnsiTheme="majorHAnsi" w:cs="Times New Roman"/>
          <w:b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Ph.D.</w:t>
      </w:r>
      <w:r w:rsidR="007F0F60" w:rsidRPr="004D7159">
        <w:rPr>
          <w:rFonts w:asciiTheme="majorHAnsi" w:hAnsiTheme="majorHAnsi" w:cs="Times New Roman"/>
          <w:b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in Chemistry</w:t>
      </w:r>
      <w:r w:rsidR="007F0F60">
        <w:rPr>
          <w:rFonts w:asciiTheme="majorHAnsi" w:hAnsiTheme="majorHAnsi" w:cs="Times New Roman"/>
          <w:b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="007F0F60" w:rsidRPr="004D7159">
        <w:rPr>
          <w:rFonts w:asciiTheme="majorHAnsi" w:hAnsiTheme="majorHAnsi" w:cs="Times New Roman"/>
          <w:b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Tufts University</w:t>
      </w:r>
    </w:p>
    <w:p w14:paraId="0425935B" w14:textId="6936DFAE" w:rsidR="007F0F60" w:rsidRDefault="007F0F60" w:rsidP="00124D41">
      <w:pPr>
        <w:tabs>
          <w:tab w:val="left" w:pos="4253"/>
        </w:tabs>
        <w:ind w:left="1260" w:firstLine="270"/>
        <w:jc w:val="left"/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Advisor: Samuel W. Thomas III</w:t>
      </w:r>
    </w:p>
    <w:p w14:paraId="12D0713B" w14:textId="42FE6785" w:rsidR="00124D41" w:rsidRPr="00124D41" w:rsidRDefault="00124D41" w:rsidP="00124D41">
      <w:pPr>
        <w:tabs>
          <w:tab w:val="left" w:pos="4253"/>
        </w:tabs>
        <w:ind w:left="1260" w:firstLine="270"/>
        <w:jc w:val="left"/>
        <w:rPr>
          <w:rFonts w:asciiTheme="majorHAnsi" w:hAnsiTheme="majorHAnsi" w:cs="Times New Roman"/>
          <w:i/>
          <w:i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124D41">
        <w:rPr>
          <w:rFonts w:asciiTheme="majorHAnsi" w:hAnsiTheme="majorHAnsi" w:cs="Times New Roman"/>
          <w:i/>
          <w:i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   Self-Assembled Polymer</w:t>
      </w:r>
      <w:r>
        <w:rPr>
          <w:rFonts w:asciiTheme="majorHAnsi" w:hAnsiTheme="majorHAnsi" w:cs="Times New Roman"/>
          <w:i/>
          <w:i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Pr="00124D41">
        <w:rPr>
          <w:rFonts w:asciiTheme="majorHAnsi" w:hAnsiTheme="majorHAnsi" w:cs="Times New Roman"/>
          <w:i/>
          <w:i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;</w:t>
      </w:r>
      <w:r>
        <w:rPr>
          <w:rFonts w:asciiTheme="majorHAnsi" w:hAnsiTheme="majorHAnsi" w:cs="Times New Roman"/>
          <w:i/>
          <w:i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Stimuli-Responsive Materials</w:t>
      </w:r>
      <w:r w:rsidRPr="00124D41">
        <w:rPr>
          <w:rFonts w:asciiTheme="majorHAnsi" w:hAnsiTheme="majorHAnsi" w:cs="Times New Roman"/>
          <w:i/>
          <w:i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; Controlled Release</w:t>
      </w:r>
    </w:p>
    <w:p w14:paraId="0A838F1E" w14:textId="0E30BB2E" w:rsidR="00EE1DDC" w:rsidRDefault="007D2C87" w:rsidP="00EE1DDC">
      <w:pPr>
        <w:tabs>
          <w:tab w:val="left" w:pos="4253"/>
        </w:tabs>
        <w:jc w:val="left"/>
        <w:rPr>
          <w:rFonts w:asciiTheme="majorHAnsi" w:hAnsiTheme="majorHAnsi" w:cs="Times New Roman"/>
          <w:color w:val="000000" w:themeColor="text1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B23968">
        <w:rPr>
          <w:rFonts w:asciiTheme="majorHAnsi" w:hAnsiTheme="majorHAnsi" w:cs="Times New Roman"/>
          <w:color w:val="000000" w:themeColor="text1"/>
          <w:szCs w:val="21"/>
          <w14:textOutline w14:w="9525" w14:cap="rnd" w14:cmpd="sng" w14:algn="ctr">
            <w14:noFill/>
            <w14:prstDash w14:val="solid"/>
            <w14:bevel/>
          </w14:textOutline>
        </w:rPr>
        <w:t>2006</w:t>
      </w:r>
      <w:r w:rsidRPr="00B23968"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–</w:t>
      </w:r>
      <w:r w:rsidRPr="00B23968">
        <w:rPr>
          <w:rFonts w:asciiTheme="majorHAnsi" w:hAnsiTheme="majorHAnsi" w:cs="Times New Roman"/>
          <w:color w:val="000000" w:themeColor="text1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2010     </w:t>
      </w:r>
      <w:r w:rsidR="007F0F60" w:rsidRPr="00124D41">
        <w:rPr>
          <w:rFonts w:asciiTheme="majorHAnsi" w:hAnsiTheme="majorHAnsi" w:cs="Times New Roman"/>
          <w:b/>
          <w:bCs/>
          <w:color w:val="000000" w:themeColor="text1"/>
          <w:szCs w:val="21"/>
          <w14:textOutline w14:w="9525" w14:cap="rnd" w14:cmpd="sng" w14:algn="ctr">
            <w14:noFill/>
            <w14:prstDash w14:val="solid"/>
            <w14:bevel/>
          </w14:textOutline>
        </w:rPr>
        <w:t>B</w:t>
      </w:r>
      <w:r w:rsidR="007F0F60" w:rsidRPr="00124D41">
        <w:rPr>
          <w:rFonts w:asciiTheme="majorHAnsi" w:hAnsiTheme="majorHAnsi" w:cs="Times New Roman"/>
          <w:b/>
          <w:b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.S.</w:t>
      </w:r>
      <w:r w:rsidR="007F0F60" w:rsidRPr="004D7159">
        <w:rPr>
          <w:rFonts w:asciiTheme="majorHAnsi" w:hAnsiTheme="majorHAnsi" w:cs="Times New Roman"/>
          <w:b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in Chemistry</w:t>
      </w:r>
      <w:r w:rsidR="007F0F60">
        <w:rPr>
          <w:rFonts w:asciiTheme="majorHAnsi" w:hAnsiTheme="majorHAnsi" w:cs="Times New Roman"/>
          <w:b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="007F0F60" w:rsidRPr="004D7159">
        <w:rPr>
          <w:rFonts w:asciiTheme="majorHAnsi" w:hAnsiTheme="majorHAnsi" w:cs="Times New Roman"/>
          <w:b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Nanjing University</w:t>
      </w:r>
      <w:r w:rsidR="007F0F60" w:rsidRPr="004D7159">
        <w:rPr>
          <w:rFonts w:asciiTheme="majorHAnsi" w:hAnsiTheme="majorHAnsi" w:cs="Times New Roman"/>
          <w:color w:val="000000" w:themeColor="text1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F5DF7">
        <w:rPr>
          <w:rFonts w:asciiTheme="majorHAnsi" w:hAnsiTheme="majorHAnsi" w:cs="Times New Roman"/>
          <w:color w:val="000000" w:themeColor="text1"/>
          <w:szCs w:val="21"/>
          <w14:textOutline w14:w="9525" w14:cap="rnd" w14:cmpd="sng" w14:algn="ctr">
            <w14:noFill/>
            <w14:prstDash w14:val="solid"/>
            <w14:bevel/>
          </w14:textOutline>
        </w:rPr>
        <w:t>(China)</w:t>
      </w:r>
    </w:p>
    <w:p w14:paraId="6F588A65" w14:textId="047F0EA8" w:rsidR="00F119CD" w:rsidRPr="00F119CD" w:rsidRDefault="00F119CD" w:rsidP="0095402E">
      <w:pPr>
        <w:tabs>
          <w:tab w:val="left" w:pos="4253"/>
        </w:tabs>
        <w:jc w:val="left"/>
        <w:rPr>
          <w:rFonts w:asciiTheme="majorHAnsi" w:hAnsiTheme="majorHAnsi" w:cs="Times New Roman"/>
          <w:b/>
          <w:color w:val="000000" w:themeColor="text1"/>
          <w:sz w:val="8"/>
          <w:szCs w:val="8"/>
          <w:u w:val="single"/>
        </w:rPr>
      </w:pPr>
    </w:p>
    <w:p w14:paraId="100A3B14" w14:textId="0F700D88" w:rsidR="0071378D" w:rsidRPr="00B23968" w:rsidRDefault="00B23968" w:rsidP="0095402E">
      <w:pPr>
        <w:tabs>
          <w:tab w:val="left" w:pos="4253"/>
        </w:tabs>
        <w:jc w:val="left"/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</w:pPr>
      <w:r w:rsidRPr="00B23968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 xml:space="preserve"> </w:t>
      </w:r>
      <w:r w:rsidR="008C7045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>Academic</w:t>
      </w:r>
      <w:r w:rsidR="0071378D" w:rsidRPr="00B23968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 xml:space="preserve"> </w:t>
      </w:r>
      <w:r w:rsidR="00124D41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 xml:space="preserve">Appointments </w:t>
      </w:r>
      <w:proofErr w:type="gramStart"/>
      <w:r w:rsidR="007D2C87" w:rsidRPr="00B23968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 xml:space="preserve">         </w:t>
      </w:r>
      <w:r w:rsidR="009E21E3" w:rsidRPr="00B23968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>_______</w:t>
      </w:r>
      <w:r w:rsidRPr="00B23968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>___________________________</w:t>
      </w:r>
      <w:r w:rsidR="002859F8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 xml:space="preserve"> </w:t>
      </w:r>
      <w:r w:rsidRPr="00B23968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>____</w:t>
      </w:r>
      <w:r w:rsidR="009E21E3" w:rsidRPr="00B23968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>__</w:t>
      </w:r>
      <w:r w:rsidR="008C7045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 xml:space="preserve">  </w:t>
      </w:r>
      <w:proofErr w:type="gramEnd"/>
      <w:r w:rsidR="009E21E3" w:rsidRPr="00B23968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>_________________</w:t>
      </w:r>
      <w:r w:rsidR="000E7CCA" w:rsidRPr="00B23968">
        <w:rPr>
          <w:rFonts w:asciiTheme="majorHAnsi" w:hAnsiTheme="majorHAnsi" w:cs="Times New Roman"/>
          <w:b/>
          <w:color w:val="000000" w:themeColor="text1"/>
          <w:sz w:val="26"/>
          <w:szCs w:val="26"/>
        </w:rPr>
        <w:t xml:space="preserve">_   </w:t>
      </w:r>
      <w:r w:rsidR="000E7CCA" w:rsidRPr="00B23968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 xml:space="preserve">                                                                                                      </w:t>
      </w:r>
    </w:p>
    <w:p w14:paraId="73892B8E" w14:textId="58109381" w:rsidR="0071378D" w:rsidRPr="003F6CEF" w:rsidRDefault="0071378D" w:rsidP="0095402E">
      <w:pPr>
        <w:tabs>
          <w:tab w:val="left" w:pos="4253"/>
        </w:tabs>
        <w:jc w:val="left"/>
        <w:rPr>
          <w:rFonts w:asciiTheme="majorHAnsi" w:hAnsiTheme="majorHAnsi" w:cs="Times New Roman"/>
          <w:b/>
          <w:color w:val="000000" w:themeColor="text1"/>
          <w:sz w:val="8"/>
          <w:szCs w:val="8"/>
          <w:u w:val="single"/>
        </w:rPr>
      </w:pPr>
    </w:p>
    <w:p w14:paraId="02A5C2AC" w14:textId="4D2922A6" w:rsidR="00B50E35" w:rsidRDefault="00B50E35" w:rsidP="007F0F60">
      <w:pPr>
        <w:tabs>
          <w:tab w:val="left" w:pos="4253"/>
        </w:tabs>
        <w:rPr>
          <w:rFonts w:asciiTheme="majorHAnsi" w:hAnsiTheme="majorHAnsi" w:cs="Times New Roman"/>
          <w:i/>
          <w:iCs/>
          <w:color w:val="000000"/>
          <w:szCs w:val="21"/>
        </w:rPr>
      </w:pPr>
      <w:r>
        <w:rPr>
          <w:rFonts w:asciiTheme="majorHAnsi" w:hAnsiTheme="majorHAnsi" w:cs="Times New Roman"/>
          <w:color w:val="000000"/>
          <w:szCs w:val="21"/>
        </w:rPr>
        <w:t>2022</w:t>
      </w:r>
      <w:r w:rsidRPr="00B23968">
        <w:rPr>
          <w:rFonts w:asciiTheme="majorHAnsi" w:hAnsiTheme="majorHAnsi" w:cs="Times New Roman"/>
          <w:color w:val="000000"/>
          <w:szCs w:val="21"/>
        </w:rPr>
        <w:t>–</w:t>
      </w:r>
      <w:r w:rsidR="007F0F60">
        <w:rPr>
          <w:rFonts w:asciiTheme="majorHAnsi" w:hAnsiTheme="majorHAnsi" w:cs="Times New Roman"/>
          <w:color w:val="000000"/>
          <w:szCs w:val="21"/>
        </w:rPr>
        <w:t xml:space="preserve">              </w:t>
      </w:r>
      <w:r w:rsidR="007F0F60">
        <w:rPr>
          <w:rFonts w:asciiTheme="majorHAnsi" w:hAnsiTheme="majorHAnsi" w:cs="Times New Roman"/>
          <w:b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Assistant Professor</w:t>
      </w:r>
      <w:r w:rsidR="007F0F60" w:rsidRPr="00B50E35">
        <w:rPr>
          <w:rFonts w:asciiTheme="majorHAnsi" w:hAnsiTheme="majorHAnsi" w:cs="Times New Roman"/>
          <w:b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, Syracuse University, Department of Chemistry</w:t>
      </w:r>
    </w:p>
    <w:p w14:paraId="1941F2EE" w14:textId="77567E23" w:rsidR="00B50E35" w:rsidRDefault="007F0F60" w:rsidP="007F0F60">
      <w:pPr>
        <w:tabs>
          <w:tab w:val="left" w:pos="4253"/>
        </w:tabs>
        <w:ind w:left="1530"/>
        <w:rPr>
          <w:rFonts w:asciiTheme="majorHAnsi" w:hAnsiTheme="majorHAnsi" w:cs="Times New Roman"/>
          <w:i/>
          <w:iCs/>
          <w:color w:val="000000"/>
          <w:szCs w:val="21"/>
        </w:rPr>
      </w:pPr>
      <w:r>
        <w:rPr>
          <w:rFonts w:asciiTheme="majorHAnsi" w:hAnsiTheme="majorHAnsi" w:cs="Times New Roman"/>
          <w:i/>
          <w:iCs/>
          <w:color w:val="000000"/>
          <w:szCs w:val="21"/>
        </w:rPr>
        <w:t>O</w:t>
      </w:r>
      <w:r w:rsidR="003756F8">
        <w:rPr>
          <w:rFonts w:asciiTheme="majorHAnsi" w:hAnsiTheme="majorHAnsi" w:cs="Times New Roman"/>
          <w:i/>
          <w:iCs/>
          <w:color w:val="000000"/>
          <w:szCs w:val="21"/>
        </w:rPr>
        <w:t>rganic</w:t>
      </w:r>
      <w:r>
        <w:rPr>
          <w:rFonts w:asciiTheme="majorHAnsi" w:hAnsiTheme="majorHAnsi" w:cs="Times New Roman"/>
          <w:i/>
          <w:iCs/>
          <w:color w:val="000000"/>
          <w:szCs w:val="21"/>
        </w:rPr>
        <w:t xml:space="preserve"> Materials </w:t>
      </w:r>
      <w:proofErr w:type="gramStart"/>
      <w:r>
        <w:rPr>
          <w:rFonts w:asciiTheme="majorHAnsi" w:hAnsiTheme="majorHAnsi" w:cs="Times New Roman"/>
          <w:i/>
          <w:iCs/>
          <w:color w:val="000000"/>
          <w:szCs w:val="21"/>
        </w:rPr>
        <w:t>Chemistry</w:t>
      </w:r>
      <w:r w:rsidR="00C818BB">
        <w:rPr>
          <w:rFonts w:asciiTheme="majorHAnsi" w:hAnsiTheme="majorHAnsi" w:cs="Times New Roman"/>
          <w:i/>
          <w:iCs/>
          <w:color w:val="000000"/>
          <w:szCs w:val="21"/>
        </w:rPr>
        <w:t>;</w:t>
      </w:r>
      <w:proofErr w:type="gramEnd"/>
      <w:r w:rsidR="00C818BB">
        <w:rPr>
          <w:rFonts w:asciiTheme="majorHAnsi" w:hAnsiTheme="majorHAnsi" w:cs="Times New Roman"/>
          <w:i/>
          <w:iCs/>
          <w:color w:val="000000"/>
          <w:szCs w:val="21"/>
        </w:rPr>
        <w:t xml:space="preserve"> Stimuli-Responsive Materials Controlled Release</w:t>
      </w:r>
    </w:p>
    <w:p w14:paraId="1AD5B6C3" w14:textId="2F50DF3C" w:rsidR="007A2EBF" w:rsidRDefault="007A2EBF" w:rsidP="007A2EBF">
      <w:pPr>
        <w:tabs>
          <w:tab w:val="left" w:pos="4253"/>
        </w:tabs>
        <w:rPr>
          <w:rFonts w:asciiTheme="majorHAnsi" w:hAnsiTheme="majorHAnsi" w:cs="Times New Roman"/>
          <w:i/>
          <w:iCs/>
          <w:color w:val="000000"/>
          <w:szCs w:val="21"/>
        </w:rPr>
      </w:pPr>
      <w:r>
        <w:rPr>
          <w:rFonts w:asciiTheme="majorHAnsi" w:hAnsiTheme="majorHAnsi" w:cs="Times New Roman"/>
          <w:color w:val="000000"/>
          <w:szCs w:val="21"/>
        </w:rPr>
        <w:t>2022</w:t>
      </w:r>
      <w:r w:rsidRPr="00B23968">
        <w:rPr>
          <w:rFonts w:asciiTheme="majorHAnsi" w:hAnsiTheme="majorHAnsi" w:cs="Times New Roman"/>
          <w:color w:val="000000"/>
          <w:szCs w:val="21"/>
        </w:rPr>
        <w:t>–</w:t>
      </w:r>
      <w:r>
        <w:rPr>
          <w:rFonts w:asciiTheme="majorHAnsi" w:hAnsiTheme="majorHAnsi" w:cs="Times New Roman"/>
          <w:color w:val="000000"/>
          <w:szCs w:val="21"/>
        </w:rPr>
        <w:t xml:space="preserve">              </w:t>
      </w:r>
      <w:r w:rsidRPr="00124D41">
        <w:rPr>
          <w:rFonts w:asciiTheme="majorHAnsi" w:hAnsiTheme="majorHAnsi" w:cs="Times New Roman"/>
          <w:b/>
          <w:bCs/>
          <w:color w:val="000000"/>
          <w:szCs w:val="21"/>
        </w:rPr>
        <w:t>Member</w:t>
      </w:r>
      <w:r w:rsidRPr="00B50E35">
        <w:rPr>
          <w:rFonts w:asciiTheme="majorHAnsi" w:hAnsiTheme="majorHAnsi" w:cs="Times New Roman"/>
          <w:b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Theme="majorHAnsi" w:hAnsiTheme="majorHAnsi" w:cs="Times New Roman"/>
          <w:b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Syracuse University, Bioinspired Institute</w:t>
      </w:r>
    </w:p>
    <w:p w14:paraId="11ABE5EF" w14:textId="25CCA822" w:rsidR="00124D41" w:rsidRDefault="00124D41" w:rsidP="00124D41">
      <w:pPr>
        <w:tabs>
          <w:tab w:val="left" w:pos="4253"/>
        </w:tabs>
        <w:rPr>
          <w:rFonts w:asciiTheme="majorHAnsi" w:hAnsiTheme="majorHAnsi" w:cs="Times New Roman"/>
          <w:i/>
          <w:iCs/>
          <w:color w:val="000000"/>
          <w:szCs w:val="21"/>
        </w:rPr>
      </w:pPr>
      <w:r>
        <w:rPr>
          <w:rFonts w:asciiTheme="majorHAnsi" w:hAnsiTheme="majorHAnsi" w:cs="Times New Roman"/>
          <w:color w:val="000000"/>
          <w:szCs w:val="21"/>
        </w:rPr>
        <w:t>2023</w:t>
      </w:r>
      <w:r w:rsidRPr="00B23968">
        <w:rPr>
          <w:rFonts w:asciiTheme="majorHAnsi" w:hAnsiTheme="majorHAnsi" w:cs="Times New Roman"/>
          <w:color w:val="000000"/>
          <w:szCs w:val="21"/>
        </w:rPr>
        <w:t>–</w:t>
      </w:r>
      <w:r>
        <w:rPr>
          <w:rFonts w:asciiTheme="majorHAnsi" w:hAnsiTheme="majorHAnsi" w:cs="Times New Roman"/>
          <w:color w:val="000000"/>
          <w:szCs w:val="21"/>
        </w:rPr>
        <w:t xml:space="preserve">              </w:t>
      </w:r>
      <w:proofErr w:type="spellStart"/>
      <w:r w:rsidRPr="00124D41">
        <w:rPr>
          <w:rFonts w:asciiTheme="majorHAnsi" w:hAnsiTheme="majorHAnsi" w:cs="Times New Roman"/>
          <w:b/>
          <w:bCs/>
          <w:color w:val="000000"/>
          <w:szCs w:val="21"/>
        </w:rPr>
        <w:t>Affilidated</w:t>
      </w:r>
      <w:proofErr w:type="spellEnd"/>
      <w:r w:rsidRPr="00124D41">
        <w:rPr>
          <w:rFonts w:asciiTheme="majorHAnsi" w:hAnsiTheme="majorHAnsi" w:cs="Times New Roman"/>
          <w:b/>
          <w:bCs/>
          <w:color w:val="000000"/>
          <w:szCs w:val="21"/>
        </w:rPr>
        <w:t xml:space="preserve"> Member</w:t>
      </w:r>
      <w:r w:rsidRPr="00B50E35">
        <w:rPr>
          <w:rFonts w:asciiTheme="majorHAnsi" w:hAnsiTheme="majorHAnsi" w:cs="Times New Roman"/>
          <w:b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Theme="majorHAnsi" w:hAnsiTheme="majorHAnsi" w:cs="Times New Roman"/>
          <w:b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Upstate Medical University</w:t>
      </w:r>
      <w:r w:rsidRPr="00B50E35">
        <w:rPr>
          <w:rFonts w:asciiTheme="majorHAnsi" w:hAnsiTheme="majorHAnsi" w:cs="Times New Roman"/>
          <w:b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Theme="majorHAnsi" w:hAnsiTheme="majorHAnsi" w:cs="Times New Roman"/>
          <w:bCs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Cancer Research Center</w:t>
      </w:r>
    </w:p>
    <w:p w14:paraId="09EE9D2D" w14:textId="3B487DEF" w:rsidR="00F119CD" w:rsidRDefault="00F119CD" w:rsidP="0044070F">
      <w:pPr>
        <w:tabs>
          <w:tab w:val="left" w:pos="1800"/>
          <w:tab w:val="left" w:pos="4253"/>
        </w:tabs>
        <w:rPr>
          <w:rFonts w:asciiTheme="majorHAnsi" w:hAnsiTheme="majorHAnsi" w:cs="Times New Roman"/>
          <w:bCs/>
          <w:i/>
          <w:color w:val="000000"/>
          <w:sz w:val="8"/>
          <w:szCs w:val="8"/>
          <w14:textOutline w14:w="9525" w14:cap="rnd" w14:cmpd="sng" w14:algn="ctr">
            <w14:noFill/>
            <w14:prstDash w14:val="solid"/>
            <w14:bevel/>
          </w14:textOutline>
        </w:rPr>
      </w:pPr>
    </w:p>
    <w:p w14:paraId="04C53AA7" w14:textId="7121330F" w:rsidR="00E245C1" w:rsidRPr="00207931" w:rsidRDefault="00DA5CF8" w:rsidP="00E245C1">
      <w:pPr>
        <w:tabs>
          <w:tab w:val="left" w:pos="4253"/>
        </w:tabs>
        <w:jc w:val="left"/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</w:pPr>
      <w:r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 xml:space="preserve"> </w:t>
      </w:r>
      <w:r w:rsidR="00E245C1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>Awards and Honors _______________________________________ ________________________________</w:t>
      </w:r>
    </w:p>
    <w:p w14:paraId="1D67DB5B" w14:textId="77777777" w:rsidR="00E245C1" w:rsidRPr="00544E8D" w:rsidRDefault="00E245C1" w:rsidP="00E245C1">
      <w:pPr>
        <w:pStyle w:val="ListParagraph"/>
        <w:tabs>
          <w:tab w:val="left" w:pos="4253"/>
        </w:tabs>
        <w:contextualSpacing w:val="0"/>
        <w:jc w:val="left"/>
        <w:rPr>
          <w:rFonts w:asciiTheme="majorHAnsi" w:hAnsiTheme="majorHAnsi" w:cs="Times New Roman"/>
          <w:color w:val="000000"/>
          <w:sz w:val="8"/>
          <w:szCs w:val="8"/>
        </w:rPr>
      </w:pPr>
    </w:p>
    <w:p w14:paraId="5EB0B790" w14:textId="578B0206" w:rsidR="00040542" w:rsidRDefault="00040542" w:rsidP="00E245C1">
      <w:pPr>
        <w:rPr>
          <w:rFonts w:asciiTheme="majorHAnsi" w:hAnsiTheme="majorHAnsi" w:cs="Times New Roman"/>
          <w:color w:val="000000"/>
          <w:szCs w:val="21"/>
        </w:rPr>
      </w:pPr>
      <w:r>
        <w:rPr>
          <w:rFonts w:asciiTheme="majorHAnsi" w:hAnsiTheme="majorHAnsi" w:cs="Times New Roman"/>
          <w:color w:val="000000"/>
          <w:szCs w:val="21"/>
        </w:rPr>
        <w:t xml:space="preserve">2025     </w:t>
      </w:r>
      <w:r w:rsidR="007F4BC9">
        <w:rPr>
          <w:rFonts w:asciiTheme="majorHAnsi" w:hAnsiTheme="majorHAnsi" w:cs="Times New Roman"/>
          <w:color w:val="000000"/>
          <w:szCs w:val="21"/>
        </w:rPr>
        <w:t xml:space="preserve"> </w:t>
      </w:r>
      <w:r w:rsidRPr="00040542">
        <w:rPr>
          <w:rFonts w:asciiTheme="majorHAnsi" w:hAnsiTheme="majorHAnsi" w:cs="Times New Roman"/>
          <w:color w:val="000000"/>
          <w:szCs w:val="21"/>
        </w:rPr>
        <w:t>NSF CAREER Award</w:t>
      </w:r>
      <w:r w:rsidR="00A623CC">
        <w:rPr>
          <w:rFonts w:asciiTheme="majorHAnsi" w:hAnsiTheme="majorHAnsi" w:cs="Times New Roman"/>
          <w:color w:val="000000"/>
          <w:szCs w:val="21"/>
        </w:rPr>
        <w:t>, National Science Foundation</w:t>
      </w:r>
    </w:p>
    <w:p w14:paraId="12185FC5" w14:textId="7B90022F" w:rsidR="00356DB3" w:rsidRDefault="00356DB3" w:rsidP="00E245C1">
      <w:pPr>
        <w:rPr>
          <w:rFonts w:asciiTheme="majorHAnsi" w:hAnsiTheme="majorHAnsi" w:cs="Times New Roman"/>
          <w:color w:val="000000"/>
          <w:szCs w:val="21"/>
        </w:rPr>
      </w:pPr>
      <w:r>
        <w:rPr>
          <w:rFonts w:asciiTheme="majorHAnsi" w:hAnsiTheme="majorHAnsi" w:cs="Times New Roman"/>
          <w:color w:val="000000"/>
          <w:szCs w:val="21"/>
        </w:rPr>
        <w:t>2024</w:t>
      </w:r>
      <w:r>
        <w:rPr>
          <w:rFonts w:asciiTheme="majorHAnsi" w:hAnsiTheme="majorHAnsi" w:cs="Times New Roman"/>
          <w:color w:val="000000"/>
          <w:szCs w:val="21"/>
        </w:rPr>
        <w:tab/>
        <w:t>ACS P</w:t>
      </w:r>
      <w:r w:rsidRPr="00356DB3">
        <w:rPr>
          <w:rFonts w:asciiTheme="majorHAnsi" w:hAnsiTheme="majorHAnsi" w:cs="Times New Roman"/>
          <w:color w:val="000000"/>
          <w:szCs w:val="21"/>
        </w:rPr>
        <w:t xml:space="preserve">etroleum </w:t>
      </w:r>
      <w:r>
        <w:rPr>
          <w:rFonts w:asciiTheme="majorHAnsi" w:hAnsiTheme="majorHAnsi" w:cs="Times New Roman"/>
          <w:color w:val="000000"/>
          <w:szCs w:val="21"/>
        </w:rPr>
        <w:t>R</w:t>
      </w:r>
      <w:r w:rsidRPr="00356DB3">
        <w:rPr>
          <w:rFonts w:asciiTheme="majorHAnsi" w:hAnsiTheme="majorHAnsi" w:cs="Times New Roman"/>
          <w:color w:val="000000"/>
          <w:szCs w:val="21"/>
        </w:rPr>
        <w:t xml:space="preserve">esearch </w:t>
      </w:r>
      <w:r>
        <w:rPr>
          <w:rFonts w:asciiTheme="majorHAnsi" w:hAnsiTheme="majorHAnsi" w:cs="Times New Roman"/>
          <w:color w:val="000000"/>
          <w:szCs w:val="21"/>
        </w:rPr>
        <w:t>F</w:t>
      </w:r>
      <w:r w:rsidRPr="00356DB3">
        <w:rPr>
          <w:rFonts w:asciiTheme="majorHAnsi" w:hAnsiTheme="majorHAnsi" w:cs="Times New Roman"/>
          <w:color w:val="000000"/>
          <w:szCs w:val="21"/>
        </w:rPr>
        <w:t>und</w:t>
      </w:r>
      <w:r>
        <w:rPr>
          <w:rFonts w:asciiTheme="majorHAnsi" w:hAnsiTheme="majorHAnsi" w:cs="Times New Roman"/>
          <w:color w:val="000000"/>
          <w:szCs w:val="21"/>
        </w:rPr>
        <w:t xml:space="preserve"> </w:t>
      </w:r>
      <w:r w:rsidRPr="00356DB3">
        <w:rPr>
          <w:rFonts w:asciiTheme="majorHAnsi" w:hAnsiTheme="majorHAnsi" w:cs="Times New Roman"/>
          <w:color w:val="000000"/>
          <w:szCs w:val="21"/>
        </w:rPr>
        <w:t>Doctoral New Investigator</w:t>
      </w:r>
      <w:r>
        <w:rPr>
          <w:rFonts w:asciiTheme="majorHAnsi" w:hAnsiTheme="majorHAnsi" w:cs="Times New Roman"/>
          <w:color w:val="000000"/>
          <w:szCs w:val="21"/>
        </w:rPr>
        <w:t xml:space="preserve"> Award</w:t>
      </w:r>
    </w:p>
    <w:p w14:paraId="004CE267" w14:textId="32D005CD" w:rsidR="00356DB3" w:rsidRDefault="00356DB3" w:rsidP="00E245C1">
      <w:pPr>
        <w:rPr>
          <w:rFonts w:asciiTheme="majorHAnsi" w:hAnsiTheme="majorHAnsi" w:cs="Times New Roman"/>
          <w:color w:val="000000"/>
          <w:szCs w:val="21"/>
        </w:rPr>
      </w:pPr>
      <w:r>
        <w:rPr>
          <w:rFonts w:asciiTheme="majorHAnsi" w:hAnsiTheme="majorHAnsi" w:cs="Times New Roman"/>
          <w:color w:val="000000"/>
          <w:szCs w:val="21"/>
        </w:rPr>
        <w:t>2024</w:t>
      </w:r>
      <w:r>
        <w:rPr>
          <w:rFonts w:asciiTheme="majorHAnsi" w:hAnsiTheme="majorHAnsi" w:cs="Times New Roman"/>
          <w:color w:val="000000"/>
          <w:szCs w:val="21"/>
        </w:rPr>
        <w:tab/>
      </w:r>
      <w:r w:rsidRPr="00356DB3">
        <w:rPr>
          <w:rFonts w:asciiTheme="majorHAnsi" w:hAnsiTheme="majorHAnsi" w:cs="Times New Roman"/>
          <w:color w:val="000000"/>
          <w:szCs w:val="21"/>
        </w:rPr>
        <w:t xml:space="preserve">Early Career </w:t>
      </w:r>
      <w:r w:rsidR="0015288D">
        <w:rPr>
          <w:rFonts w:asciiTheme="majorHAnsi" w:hAnsiTheme="majorHAnsi" w:cs="Times New Roman"/>
          <w:color w:val="000000"/>
          <w:szCs w:val="21"/>
        </w:rPr>
        <w:t>Researcher</w:t>
      </w:r>
      <w:r>
        <w:rPr>
          <w:rFonts w:asciiTheme="majorHAnsi" w:hAnsiTheme="majorHAnsi" w:cs="Times New Roman"/>
          <w:color w:val="000000"/>
          <w:szCs w:val="21"/>
        </w:rPr>
        <w:t>,</w:t>
      </w:r>
      <w:r w:rsidRPr="00356DB3">
        <w:rPr>
          <w:rFonts w:asciiTheme="majorHAnsi" w:hAnsiTheme="majorHAnsi" w:cs="Times New Roman"/>
          <w:color w:val="000000"/>
          <w:szCs w:val="21"/>
        </w:rPr>
        <w:t xml:space="preserve"> ACS Applied </w:t>
      </w:r>
      <w:proofErr w:type="gramStart"/>
      <w:r>
        <w:rPr>
          <w:rFonts w:asciiTheme="majorHAnsi" w:hAnsiTheme="majorHAnsi" w:cs="Times New Roman"/>
          <w:color w:val="000000"/>
          <w:szCs w:val="21"/>
        </w:rPr>
        <w:t xml:space="preserve">Bio </w:t>
      </w:r>
      <w:r w:rsidRPr="00356DB3">
        <w:rPr>
          <w:rFonts w:asciiTheme="majorHAnsi" w:hAnsiTheme="majorHAnsi" w:cs="Times New Roman"/>
          <w:color w:val="000000"/>
          <w:szCs w:val="21"/>
        </w:rPr>
        <w:t>Materials</w:t>
      </w:r>
      <w:proofErr w:type="gramEnd"/>
    </w:p>
    <w:p w14:paraId="5781A3EF" w14:textId="1677A372" w:rsidR="00EB1DE6" w:rsidRDefault="00E245C1" w:rsidP="00E245C1">
      <w:pPr>
        <w:rPr>
          <w:rFonts w:asciiTheme="majorHAnsi" w:hAnsiTheme="majorHAnsi" w:cs="Times New Roman"/>
          <w:color w:val="000000"/>
          <w:szCs w:val="21"/>
        </w:rPr>
      </w:pPr>
      <w:r>
        <w:rPr>
          <w:rFonts w:asciiTheme="majorHAnsi" w:hAnsiTheme="majorHAnsi" w:cs="Times New Roman"/>
          <w:color w:val="000000"/>
          <w:szCs w:val="21"/>
        </w:rPr>
        <w:t>20</w:t>
      </w:r>
      <w:r w:rsidR="00EB1DE6">
        <w:rPr>
          <w:rFonts w:asciiTheme="majorHAnsi" w:hAnsiTheme="majorHAnsi" w:cs="Times New Roman"/>
          <w:color w:val="000000"/>
          <w:szCs w:val="21"/>
        </w:rPr>
        <w:t>24</w:t>
      </w:r>
      <w:r>
        <w:rPr>
          <w:rFonts w:asciiTheme="majorHAnsi" w:hAnsiTheme="majorHAnsi" w:cs="Times New Roman"/>
          <w:color w:val="000000"/>
          <w:szCs w:val="21"/>
        </w:rPr>
        <w:tab/>
      </w:r>
      <w:r w:rsidR="00EB1DE6" w:rsidRPr="00EB1DE6">
        <w:rPr>
          <w:rFonts w:asciiTheme="majorHAnsi" w:hAnsiTheme="majorHAnsi" w:cs="Times New Roman"/>
          <w:color w:val="000000"/>
          <w:szCs w:val="21"/>
        </w:rPr>
        <w:t>Thieme Chemistry Journals Award, Thieme Publishing Group.</w:t>
      </w:r>
    </w:p>
    <w:p w14:paraId="087C1EBC" w14:textId="4735DFA9" w:rsidR="00E245C1" w:rsidRPr="00E734DB" w:rsidRDefault="00E245C1" w:rsidP="00E245C1">
      <w:pPr>
        <w:rPr>
          <w:rFonts w:asciiTheme="majorHAnsi" w:hAnsiTheme="majorHAnsi" w:cs="Times New Roman"/>
          <w:color w:val="000000"/>
          <w:szCs w:val="21"/>
        </w:rPr>
      </w:pPr>
      <w:r w:rsidRPr="00E734DB">
        <w:rPr>
          <w:rFonts w:asciiTheme="majorHAnsi" w:hAnsiTheme="majorHAnsi" w:cs="Times New Roman"/>
          <w:color w:val="000000"/>
          <w:szCs w:val="21"/>
        </w:rPr>
        <w:t>201</w:t>
      </w:r>
      <w:r>
        <w:rPr>
          <w:rFonts w:asciiTheme="majorHAnsi" w:hAnsiTheme="majorHAnsi" w:cs="Times New Roman"/>
          <w:color w:val="000000"/>
          <w:szCs w:val="21"/>
        </w:rPr>
        <w:t>8</w:t>
      </w:r>
      <w:r w:rsidRPr="00E734DB">
        <w:rPr>
          <w:rFonts w:asciiTheme="majorHAnsi" w:hAnsiTheme="majorHAnsi" w:cs="Times New Roman"/>
          <w:color w:val="000000"/>
          <w:szCs w:val="21"/>
        </w:rPr>
        <w:t xml:space="preserve">      Finalist, ACS Eastman Chemical Student Aw</w:t>
      </w:r>
      <w:r>
        <w:rPr>
          <w:rFonts w:asciiTheme="majorHAnsi" w:hAnsiTheme="majorHAnsi" w:cs="Times New Roman"/>
          <w:color w:val="000000"/>
          <w:szCs w:val="21"/>
        </w:rPr>
        <w:t>ard in Applied Polymer Science</w:t>
      </w:r>
    </w:p>
    <w:p w14:paraId="1CB3B97D" w14:textId="081F656A" w:rsidR="00E245C1" w:rsidRPr="005769E9" w:rsidRDefault="00E245C1" w:rsidP="00E245C1">
      <w:pPr>
        <w:rPr>
          <w:rFonts w:asciiTheme="majorHAnsi" w:hAnsiTheme="majorHAnsi" w:cs="Times New Roman"/>
          <w:color w:val="000000"/>
          <w:szCs w:val="21"/>
        </w:rPr>
      </w:pPr>
      <w:r>
        <w:rPr>
          <w:rFonts w:asciiTheme="majorHAnsi" w:hAnsiTheme="majorHAnsi" w:cs="Times New Roman"/>
          <w:color w:val="000000"/>
          <w:szCs w:val="21"/>
        </w:rPr>
        <w:t>2016</w:t>
      </w:r>
      <w:r w:rsidRPr="005769E9">
        <w:rPr>
          <w:rFonts w:asciiTheme="majorHAnsi" w:hAnsiTheme="majorHAnsi" w:cs="Times New Roman"/>
          <w:color w:val="000000"/>
          <w:szCs w:val="21"/>
        </w:rPr>
        <w:t xml:space="preserve"> </w:t>
      </w:r>
      <w:r>
        <w:rPr>
          <w:rFonts w:asciiTheme="majorHAnsi" w:hAnsiTheme="majorHAnsi" w:cs="Times New Roman"/>
          <w:color w:val="000000"/>
          <w:szCs w:val="21"/>
        </w:rPr>
        <w:tab/>
      </w:r>
      <w:r w:rsidR="00135A93" w:rsidRPr="005769E9">
        <w:rPr>
          <w:rFonts w:asciiTheme="majorHAnsi" w:hAnsiTheme="majorHAnsi" w:cs="Times New Roman"/>
          <w:color w:val="000000"/>
          <w:szCs w:val="21"/>
        </w:rPr>
        <w:t xml:space="preserve">Tufts University </w:t>
      </w:r>
      <w:r w:rsidRPr="005769E9">
        <w:rPr>
          <w:rFonts w:asciiTheme="majorHAnsi" w:hAnsiTheme="majorHAnsi" w:cs="Times New Roman"/>
          <w:color w:val="000000"/>
          <w:szCs w:val="21"/>
        </w:rPr>
        <w:t>Graduate Student Research Competition Award</w:t>
      </w:r>
    </w:p>
    <w:p w14:paraId="35DFA3D0" w14:textId="04CF5774" w:rsidR="00E245C1" w:rsidRPr="005769E9" w:rsidRDefault="00E245C1" w:rsidP="00E245C1">
      <w:pPr>
        <w:rPr>
          <w:rFonts w:asciiTheme="majorHAnsi" w:hAnsiTheme="majorHAnsi" w:cs="Times New Roman"/>
          <w:color w:val="000000"/>
          <w:szCs w:val="21"/>
        </w:rPr>
      </w:pPr>
      <w:r>
        <w:rPr>
          <w:rFonts w:asciiTheme="majorHAnsi" w:hAnsiTheme="majorHAnsi" w:cs="Times New Roman"/>
          <w:color w:val="000000"/>
          <w:szCs w:val="21"/>
        </w:rPr>
        <w:t>2016</w:t>
      </w:r>
      <w:r w:rsidRPr="005769E9">
        <w:rPr>
          <w:rFonts w:asciiTheme="majorHAnsi" w:hAnsiTheme="majorHAnsi" w:cs="Times New Roman"/>
          <w:color w:val="000000"/>
          <w:szCs w:val="21"/>
        </w:rPr>
        <w:t xml:space="preserve"> </w:t>
      </w:r>
      <w:r>
        <w:rPr>
          <w:rFonts w:asciiTheme="majorHAnsi" w:hAnsiTheme="majorHAnsi" w:cs="Times New Roman"/>
          <w:color w:val="000000"/>
          <w:szCs w:val="21"/>
        </w:rPr>
        <w:tab/>
      </w:r>
      <w:r w:rsidRPr="005769E9">
        <w:rPr>
          <w:rFonts w:asciiTheme="majorHAnsi" w:hAnsiTheme="majorHAnsi" w:cs="Times New Roman"/>
          <w:color w:val="000000"/>
          <w:szCs w:val="21"/>
        </w:rPr>
        <w:t>Graduate Research Excellence at Tufts Fe</w:t>
      </w:r>
      <w:r>
        <w:rPr>
          <w:rFonts w:asciiTheme="majorHAnsi" w:hAnsiTheme="majorHAnsi" w:cs="Times New Roman"/>
          <w:color w:val="000000"/>
          <w:szCs w:val="21"/>
        </w:rPr>
        <w:t>llowship</w:t>
      </w:r>
    </w:p>
    <w:p w14:paraId="5F9C2D44" w14:textId="5B5CDBAB" w:rsidR="00E245C1" w:rsidRPr="005769E9" w:rsidRDefault="00E245C1" w:rsidP="00E245C1">
      <w:pPr>
        <w:rPr>
          <w:rFonts w:asciiTheme="majorHAnsi" w:hAnsiTheme="majorHAnsi" w:cs="Times New Roman"/>
          <w:color w:val="000000"/>
          <w:szCs w:val="21"/>
        </w:rPr>
      </w:pPr>
      <w:r>
        <w:rPr>
          <w:rFonts w:asciiTheme="majorHAnsi" w:hAnsiTheme="majorHAnsi" w:cs="Times New Roman"/>
          <w:color w:val="000000"/>
          <w:szCs w:val="21"/>
        </w:rPr>
        <w:t>2016</w:t>
      </w:r>
      <w:r w:rsidRPr="005769E9">
        <w:rPr>
          <w:rFonts w:asciiTheme="majorHAnsi" w:hAnsiTheme="majorHAnsi" w:cs="Times New Roman"/>
          <w:color w:val="000000"/>
          <w:szCs w:val="21"/>
        </w:rPr>
        <w:t xml:space="preserve"> </w:t>
      </w:r>
      <w:r>
        <w:rPr>
          <w:rFonts w:asciiTheme="majorHAnsi" w:hAnsiTheme="majorHAnsi" w:cs="Times New Roman"/>
          <w:color w:val="000000"/>
          <w:szCs w:val="21"/>
        </w:rPr>
        <w:tab/>
      </w:r>
      <w:r w:rsidR="00135A93" w:rsidRPr="005769E9">
        <w:rPr>
          <w:rFonts w:asciiTheme="majorHAnsi" w:hAnsiTheme="majorHAnsi" w:cs="Times New Roman"/>
          <w:color w:val="000000"/>
          <w:szCs w:val="21"/>
        </w:rPr>
        <w:t>Tufts University</w:t>
      </w:r>
      <w:r w:rsidR="00135A93">
        <w:rPr>
          <w:rFonts w:asciiTheme="majorHAnsi" w:hAnsiTheme="majorHAnsi" w:cs="Times New Roman"/>
          <w:color w:val="000000"/>
          <w:szCs w:val="21"/>
        </w:rPr>
        <w:t xml:space="preserve"> </w:t>
      </w:r>
      <w:r w:rsidRPr="005769E9">
        <w:rPr>
          <w:rFonts w:asciiTheme="majorHAnsi" w:hAnsiTheme="majorHAnsi" w:cs="Times New Roman"/>
          <w:color w:val="000000"/>
          <w:szCs w:val="21"/>
        </w:rPr>
        <w:t>Graduate Student Travel Award</w:t>
      </w:r>
    </w:p>
    <w:p w14:paraId="6713FC5C" w14:textId="77777777" w:rsidR="00E245C1" w:rsidRPr="00F119CD" w:rsidRDefault="00E245C1" w:rsidP="00A14067">
      <w:pPr>
        <w:tabs>
          <w:tab w:val="left" w:pos="1800"/>
          <w:tab w:val="left" w:pos="4253"/>
        </w:tabs>
        <w:ind w:firstLine="1800"/>
        <w:rPr>
          <w:rFonts w:asciiTheme="majorHAnsi" w:hAnsiTheme="majorHAnsi" w:cs="Times New Roman"/>
          <w:bCs/>
          <w:i/>
          <w:color w:val="000000"/>
          <w:sz w:val="8"/>
          <w:szCs w:val="8"/>
          <w14:textOutline w14:w="9525" w14:cap="rnd" w14:cmpd="sng" w14:algn="ctr">
            <w14:noFill/>
            <w14:prstDash w14:val="solid"/>
            <w14:bevel/>
          </w14:textOutline>
        </w:rPr>
      </w:pPr>
    </w:p>
    <w:p w14:paraId="68F58080" w14:textId="36C9A73A" w:rsidR="005B53E5" w:rsidRPr="00B41877" w:rsidRDefault="00DA5CF8" w:rsidP="00745248">
      <w:pPr>
        <w:tabs>
          <w:tab w:val="left" w:pos="4253"/>
        </w:tabs>
        <w:jc w:val="left"/>
        <w:rPr>
          <w:rFonts w:asciiTheme="majorHAnsi" w:hAnsiTheme="majorHAnsi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 xml:space="preserve"> </w:t>
      </w:r>
      <w:r w:rsidR="00E734DB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>Publications</w:t>
      </w:r>
      <w:r w:rsidR="009E21E3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>________________________________________________</w:t>
      </w:r>
      <w:r w:rsidR="00E734DB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 xml:space="preserve">     </w:t>
      </w:r>
      <w:r w:rsidR="009E21E3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>___________</w:t>
      </w:r>
      <w:r w:rsidR="002859F8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 xml:space="preserve"> </w:t>
      </w:r>
      <w:r w:rsidR="009E21E3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>__________________</w:t>
      </w:r>
    </w:p>
    <w:p w14:paraId="29BD2ED2" w14:textId="77777777" w:rsidR="00B41877" w:rsidRPr="00B41877" w:rsidRDefault="00B41877" w:rsidP="005B53E5">
      <w:pPr>
        <w:tabs>
          <w:tab w:val="left" w:pos="4253"/>
        </w:tabs>
        <w:rPr>
          <w:rFonts w:asciiTheme="majorHAnsi" w:hAnsiTheme="majorHAnsi"/>
          <w:color w:val="000000" w:themeColor="text1"/>
          <w:sz w:val="8"/>
          <w:szCs w:val="8"/>
        </w:rPr>
      </w:pPr>
    </w:p>
    <w:p w14:paraId="4EDFA826" w14:textId="46CDD989" w:rsidR="00C818BB" w:rsidRDefault="00C818BB" w:rsidP="00A67E39">
      <w:pPr>
        <w:tabs>
          <w:tab w:val="left" w:pos="4253"/>
        </w:tabs>
        <w:rPr>
          <w:rFonts w:asciiTheme="majorHAnsi" w:hAnsiTheme="majorHAnsi"/>
          <w:color w:val="000000" w:themeColor="text1"/>
          <w:szCs w:val="21"/>
        </w:rPr>
      </w:pPr>
      <w:r>
        <w:rPr>
          <w:rFonts w:asciiTheme="majorHAnsi" w:hAnsiTheme="majorHAnsi"/>
          <w:color w:val="000000" w:themeColor="text1"/>
          <w:szCs w:val="21"/>
        </w:rPr>
        <w:t xml:space="preserve">(submitted) </w:t>
      </w:r>
      <w:r w:rsidRPr="00C818BB">
        <w:rPr>
          <w:rFonts w:asciiTheme="majorHAnsi" w:hAnsiTheme="majorHAnsi"/>
          <w:color w:val="000000" w:themeColor="text1"/>
          <w:szCs w:val="21"/>
        </w:rPr>
        <w:t xml:space="preserve">Shakkeeb Thazhathethil, Sameeha Yoosaf, Cijun Zhang, Ramarani Sethy, Weiwei Zheng, </w:t>
      </w:r>
      <w:r w:rsidRPr="00C818BB">
        <w:rPr>
          <w:rFonts w:asciiTheme="majorHAnsi" w:hAnsiTheme="majorHAnsi"/>
          <w:color w:val="000000" w:themeColor="text1"/>
          <w:szCs w:val="21"/>
          <w:u w:val="single"/>
        </w:rPr>
        <w:t>Hu, X.*</w:t>
      </w:r>
      <w:r w:rsidRPr="00C818BB">
        <w:rPr>
          <w:rFonts w:asciiTheme="majorHAnsi" w:hAnsiTheme="majorHAnsi"/>
          <w:color w:val="000000" w:themeColor="text1"/>
          <w:szCs w:val="21"/>
        </w:rPr>
        <w:t xml:space="preserve"> "Solid-State Atropisomer Mechanochemistry Activates Photofluorochromism in Diarylethene Molecular Solids"</w:t>
      </w:r>
      <w:r>
        <w:rPr>
          <w:rFonts w:asciiTheme="majorHAnsi" w:hAnsiTheme="majorHAnsi"/>
          <w:color w:val="000000" w:themeColor="text1"/>
          <w:szCs w:val="21"/>
        </w:rPr>
        <w:t>.</w:t>
      </w:r>
    </w:p>
    <w:p w14:paraId="760CC8FE" w14:textId="449FBCAA" w:rsidR="00D64049" w:rsidRPr="00392489" w:rsidRDefault="00B13611" w:rsidP="00A67E39">
      <w:pPr>
        <w:tabs>
          <w:tab w:val="left" w:pos="4253"/>
        </w:tabs>
        <w:rPr>
          <w:rFonts w:asciiTheme="majorHAnsi" w:hAnsiTheme="majorHAnsi"/>
          <w:color w:val="000000" w:themeColor="text1"/>
          <w:szCs w:val="21"/>
        </w:rPr>
      </w:pPr>
      <w:r>
        <w:rPr>
          <w:rFonts w:asciiTheme="majorHAnsi" w:hAnsiTheme="majorHAnsi"/>
          <w:color w:val="000000" w:themeColor="text1"/>
          <w:szCs w:val="21"/>
        </w:rPr>
        <w:t>(</w:t>
      </w:r>
      <w:r w:rsidR="006A76C3">
        <w:rPr>
          <w:rFonts w:asciiTheme="majorHAnsi" w:hAnsiTheme="majorHAnsi"/>
          <w:color w:val="000000" w:themeColor="text1"/>
          <w:szCs w:val="21"/>
        </w:rPr>
        <w:t>23</w:t>
      </w:r>
      <w:r w:rsidR="00D64049">
        <w:rPr>
          <w:rFonts w:asciiTheme="majorHAnsi" w:hAnsiTheme="majorHAnsi"/>
          <w:color w:val="000000" w:themeColor="text1"/>
          <w:szCs w:val="21"/>
        </w:rPr>
        <w:t>)</w:t>
      </w:r>
      <w:r w:rsidR="00EE0A1C">
        <w:rPr>
          <w:rFonts w:asciiTheme="majorHAnsi" w:hAnsiTheme="majorHAnsi"/>
          <w:color w:val="000000" w:themeColor="text1"/>
          <w:szCs w:val="21"/>
        </w:rPr>
        <w:t xml:space="preserve"> </w:t>
      </w:r>
      <w:r w:rsidRPr="00B13611">
        <w:rPr>
          <w:rFonts w:asciiTheme="majorHAnsi" w:hAnsiTheme="majorHAnsi"/>
          <w:color w:val="000000" w:themeColor="text1"/>
          <w:szCs w:val="21"/>
        </w:rPr>
        <w:t>Fu,</w:t>
      </w:r>
      <w:r>
        <w:rPr>
          <w:rFonts w:asciiTheme="majorHAnsi" w:hAnsiTheme="majorHAnsi"/>
          <w:color w:val="000000" w:themeColor="text1"/>
          <w:szCs w:val="21"/>
        </w:rPr>
        <w:t xml:space="preserve"> X.;</w:t>
      </w:r>
      <w:r w:rsidRPr="00B13611">
        <w:rPr>
          <w:rFonts w:asciiTheme="majorHAnsi" w:hAnsiTheme="majorHAnsi"/>
          <w:color w:val="000000" w:themeColor="text1"/>
          <w:szCs w:val="21"/>
        </w:rPr>
        <w:t xml:space="preserve"> Xu,</w:t>
      </w:r>
      <w:r>
        <w:rPr>
          <w:rFonts w:asciiTheme="majorHAnsi" w:hAnsiTheme="majorHAnsi"/>
          <w:color w:val="000000" w:themeColor="text1"/>
          <w:szCs w:val="21"/>
        </w:rPr>
        <w:t xml:space="preserve"> B.;</w:t>
      </w:r>
      <w:r w:rsidRPr="00B13611">
        <w:rPr>
          <w:rFonts w:asciiTheme="majorHAnsi" w:hAnsiTheme="majorHAnsi"/>
          <w:color w:val="000000" w:themeColor="text1"/>
          <w:szCs w:val="21"/>
        </w:rPr>
        <w:t xml:space="preserve"> Maity,</w:t>
      </w:r>
      <w:r>
        <w:rPr>
          <w:rFonts w:asciiTheme="majorHAnsi" w:hAnsiTheme="majorHAnsi"/>
          <w:color w:val="000000" w:themeColor="text1"/>
          <w:szCs w:val="21"/>
        </w:rPr>
        <w:t xml:space="preserve"> S.;</w:t>
      </w:r>
      <w:r w:rsidRPr="00B13611">
        <w:rPr>
          <w:rFonts w:asciiTheme="majorHAnsi" w:hAnsiTheme="majorHAnsi"/>
          <w:color w:val="000000" w:themeColor="text1"/>
          <w:szCs w:val="21"/>
        </w:rPr>
        <w:t xml:space="preserve"> Wu,</w:t>
      </w:r>
      <w:r>
        <w:rPr>
          <w:rFonts w:asciiTheme="majorHAnsi" w:hAnsiTheme="majorHAnsi"/>
          <w:color w:val="000000" w:themeColor="text1"/>
          <w:szCs w:val="21"/>
        </w:rPr>
        <w:t xml:space="preserve"> M.;</w:t>
      </w:r>
      <w:r w:rsidRPr="00B13611">
        <w:rPr>
          <w:rFonts w:asciiTheme="majorHAnsi" w:hAnsiTheme="majorHAnsi"/>
          <w:color w:val="000000" w:themeColor="text1"/>
          <w:szCs w:val="21"/>
        </w:rPr>
        <w:t xml:space="preserve"> Westbrook,</w:t>
      </w:r>
      <w:r>
        <w:rPr>
          <w:rFonts w:asciiTheme="majorHAnsi" w:hAnsiTheme="majorHAnsi"/>
          <w:color w:val="000000" w:themeColor="text1"/>
          <w:szCs w:val="21"/>
        </w:rPr>
        <w:t xml:space="preserve"> L. G.;</w:t>
      </w:r>
      <w:r w:rsidRPr="00B13611">
        <w:rPr>
          <w:rFonts w:asciiTheme="majorHAnsi" w:hAnsiTheme="majorHAnsi"/>
          <w:color w:val="000000" w:themeColor="text1"/>
          <w:szCs w:val="21"/>
        </w:rPr>
        <w:t xml:space="preserve"> Edwards,</w:t>
      </w:r>
      <w:r>
        <w:rPr>
          <w:rFonts w:asciiTheme="majorHAnsi" w:hAnsiTheme="majorHAnsi"/>
          <w:color w:val="000000" w:themeColor="text1"/>
          <w:szCs w:val="21"/>
        </w:rPr>
        <w:t xml:space="preserve"> K.;</w:t>
      </w:r>
      <w:r w:rsidRPr="00B13611">
        <w:rPr>
          <w:rFonts w:asciiTheme="majorHAnsi" w:hAnsiTheme="majorHAnsi"/>
          <w:color w:val="000000" w:themeColor="text1"/>
          <w:szCs w:val="21"/>
        </w:rPr>
        <w:t xml:space="preserve"> Acharya,</w:t>
      </w:r>
      <w:r>
        <w:rPr>
          <w:rFonts w:asciiTheme="majorHAnsi" w:hAnsiTheme="majorHAnsi"/>
          <w:color w:val="000000" w:themeColor="text1"/>
          <w:szCs w:val="21"/>
        </w:rPr>
        <w:t xml:space="preserve"> A.</w:t>
      </w:r>
      <w:r w:rsidRPr="00B13611">
        <w:rPr>
          <w:rFonts w:asciiTheme="majorHAnsi" w:hAnsiTheme="majorHAnsi"/>
          <w:color w:val="000000" w:themeColor="text1"/>
          <w:szCs w:val="21"/>
        </w:rPr>
        <w:t>*</w:t>
      </w:r>
      <w:r>
        <w:rPr>
          <w:rFonts w:asciiTheme="majorHAnsi" w:hAnsiTheme="majorHAnsi"/>
          <w:color w:val="000000" w:themeColor="text1"/>
          <w:szCs w:val="21"/>
        </w:rPr>
        <w:t>;</w:t>
      </w:r>
      <w:r w:rsidRPr="00B13611">
        <w:rPr>
          <w:rFonts w:asciiTheme="majorHAnsi" w:hAnsiTheme="majorHAnsi"/>
          <w:color w:val="000000" w:themeColor="text1"/>
          <w:szCs w:val="21"/>
        </w:rPr>
        <w:t xml:space="preserve"> </w:t>
      </w:r>
      <w:r w:rsidRPr="00EA3E43">
        <w:rPr>
          <w:rFonts w:asciiTheme="majorHAnsi" w:hAnsiTheme="majorHAnsi"/>
          <w:color w:val="000000" w:themeColor="text1"/>
          <w:szCs w:val="21"/>
          <w:u w:val="single"/>
        </w:rPr>
        <w:t>Hu, X.*</w:t>
      </w:r>
      <w:r w:rsidRPr="00B13611">
        <w:rPr>
          <w:rFonts w:asciiTheme="majorHAnsi" w:hAnsiTheme="majorHAnsi"/>
          <w:color w:val="000000" w:themeColor="text1"/>
          <w:szCs w:val="21"/>
        </w:rPr>
        <w:t xml:space="preserve"> "</w:t>
      </w:r>
      <w:r w:rsidR="0016224B" w:rsidRPr="0016224B">
        <w:rPr>
          <w:rFonts w:asciiTheme="majorHAnsi" w:hAnsiTheme="majorHAnsi"/>
          <w:color w:val="000000" w:themeColor="text1"/>
          <w:szCs w:val="21"/>
        </w:rPr>
        <w:t>A Non-Covalent Click-to-Release Strategy to Control Bond Cleavage and Prodrug Activation</w:t>
      </w:r>
      <w:r w:rsidR="003D5426">
        <w:rPr>
          <w:rFonts w:asciiTheme="majorHAnsi" w:hAnsiTheme="majorHAnsi"/>
          <w:color w:val="000000" w:themeColor="text1"/>
          <w:szCs w:val="21"/>
        </w:rPr>
        <w:t>.</w:t>
      </w:r>
      <w:r w:rsidRPr="00B13611">
        <w:rPr>
          <w:rFonts w:asciiTheme="majorHAnsi" w:hAnsiTheme="majorHAnsi"/>
          <w:color w:val="000000" w:themeColor="text1"/>
          <w:szCs w:val="21"/>
        </w:rPr>
        <w:t xml:space="preserve">" </w:t>
      </w:r>
      <w:r w:rsidR="00D936A6" w:rsidRPr="006A76C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>Angewandte Chemie International Edition</w:t>
      </w:r>
      <w:r w:rsidR="006A76C3" w:rsidRPr="006A76C3">
        <w:rPr>
          <w:rFonts w:asciiTheme="majorHAnsi" w:hAnsiTheme="majorHAnsi"/>
          <w:b/>
          <w:bCs/>
          <w:color w:val="000000" w:themeColor="text1"/>
          <w:szCs w:val="21"/>
        </w:rPr>
        <w:t xml:space="preserve"> 2026</w:t>
      </w:r>
      <w:r w:rsidR="006A76C3">
        <w:rPr>
          <w:rFonts w:asciiTheme="majorHAnsi" w:hAnsiTheme="majorHAnsi"/>
          <w:color w:val="000000" w:themeColor="text1"/>
          <w:szCs w:val="21"/>
        </w:rPr>
        <w:t>, In Press.</w:t>
      </w:r>
      <w:r w:rsidR="00D64049">
        <w:rPr>
          <w:rFonts w:asciiTheme="majorHAnsi" w:hAnsiTheme="majorHAnsi"/>
          <w:color w:val="000000" w:themeColor="text1"/>
          <w:szCs w:val="21"/>
        </w:rPr>
        <w:t xml:space="preserve"> </w:t>
      </w:r>
      <w:r w:rsidR="00A93012" w:rsidRPr="00A93012">
        <w:rPr>
          <w:rFonts w:asciiTheme="majorHAnsi" w:hAnsiTheme="majorHAnsi"/>
          <w:color w:val="000000" w:themeColor="text1"/>
          <w:szCs w:val="21"/>
        </w:rPr>
        <w:t>DOI: 10.1002/anie.202515594</w:t>
      </w:r>
    </w:p>
    <w:p w14:paraId="4005C830" w14:textId="794FFB50" w:rsidR="00B13611" w:rsidRPr="00392489" w:rsidRDefault="00D64049" w:rsidP="00A67E39">
      <w:pPr>
        <w:tabs>
          <w:tab w:val="left" w:pos="4253"/>
        </w:tabs>
        <w:rPr>
          <w:rFonts w:asciiTheme="majorHAnsi" w:hAnsiTheme="majorHAnsi"/>
          <w:color w:val="000000" w:themeColor="text1"/>
          <w:szCs w:val="21"/>
        </w:rPr>
      </w:pPr>
      <w:r>
        <w:rPr>
          <w:rFonts w:asciiTheme="majorHAnsi" w:hAnsiTheme="majorHAnsi"/>
          <w:color w:val="000000" w:themeColor="text1"/>
          <w:szCs w:val="21"/>
        </w:rPr>
        <w:t>(</w:t>
      </w:r>
      <w:r w:rsidR="00392489">
        <w:rPr>
          <w:rFonts w:asciiTheme="majorHAnsi" w:hAnsiTheme="majorHAnsi"/>
          <w:color w:val="000000" w:themeColor="text1"/>
          <w:szCs w:val="21"/>
        </w:rPr>
        <w:t>22</w:t>
      </w:r>
      <w:r>
        <w:rPr>
          <w:rFonts w:asciiTheme="majorHAnsi" w:hAnsiTheme="majorHAnsi"/>
          <w:color w:val="000000" w:themeColor="text1"/>
          <w:szCs w:val="21"/>
        </w:rPr>
        <w:t xml:space="preserve">) </w:t>
      </w:r>
      <w:r w:rsidRPr="00D64049">
        <w:rPr>
          <w:rFonts w:asciiTheme="majorHAnsi" w:hAnsiTheme="majorHAnsi"/>
          <w:color w:val="000000" w:themeColor="text1"/>
          <w:szCs w:val="21"/>
        </w:rPr>
        <w:t xml:space="preserve">Puth, S.; Jadhav, S. S.; Zareein, A.; Blauser-Wilson, J.; Mahmoudi, M.; Rojas Betanzos, R.; Ventura, B.; Sprague-Getsy, A. M.; </w:t>
      </w:r>
      <w:r w:rsidRPr="00EA3E43">
        <w:rPr>
          <w:rFonts w:asciiTheme="majorHAnsi" w:hAnsiTheme="majorHAnsi"/>
          <w:color w:val="000000" w:themeColor="text1"/>
          <w:szCs w:val="21"/>
          <w:u w:val="single"/>
        </w:rPr>
        <w:t>Hu, X.</w:t>
      </w:r>
      <w:r w:rsidRPr="00D64049">
        <w:rPr>
          <w:rFonts w:asciiTheme="majorHAnsi" w:hAnsiTheme="majorHAnsi"/>
          <w:color w:val="000000" w:themeColor="text1"/>
          <w:szCs w:val="21"/>
        </w:rPr>
        <w:t>; Hougland, J. L.; Wu, Y.</w:t>
      </w:r>
      <w:r>
        <w:rPr>
          <w:rFonts w:asciiTheme="majorHAnsi" w:hAnsiTheme="majorHAnsi"/>
          <w:color w:val="000000" w:themeColor="text1"/>
          <w:szCs w:val="21"/>
        </w:rPr>
        <w:t>*</w:t>
      </w:r>
      <w:r w:rsidRPr="00D64049">
        <w:rPr>
          <w:rFonts w:asciiTheme="majorHAnsi" w:hAnsiTheme="majorHAnsi"/>
          <w:color w:val="000000" w:themeColor="text1"/>
          <w:szCs w:val="21"/>
        </w:rPr>
        <w:t xml:space="preserve"> "Development of Dendritic Cell Membrane-Coated Nanoparticles for Antigen-Specific T Cell Engagement</w:t>
      </w:r>
      <w:r w:rsidR="00392489">
        <w:rPr>
          <w:rFonts w:asciiTheme="majorHAnsi" w:hAnsiTheme="majorHAnsi"/>
          <w:color w:val="000000" w:themeColor="text1"/>
          <w:szCs w:val="21"/>
        </w:rPr>
        <w:t>.</w:t>
      </w:r>
      <w:r w:rsidRPr="00D64049">
        <w:rPr>
          <w:rFonts w:asciiTheme="majorHAnsi" w:hAnsiTheme="majorHAnsi"/>
          <w:color w:val="000000" w:themeColor="text1"/>
          <w:szCs w:val="21"/>
        </w:rPr>
        <w:t>"</w:t>
      </w:r>
      <w:r>
        <w:rPr>
          <w:rFonts w:asciiTheme="majorHAnsi" w:hAnsiTheme="majorHAnsi"/>
          <w:color w:val="000000" w:themeColor="text1"/>
          <w:szCs w:val="21"/>
        </w:rPr>
        <w:t xml:space="preserve"> </w:t>
      </w:r>
      <w:r w:rsidR="00392489" w:rsidRPr="006A76C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>ACS Biomaterials Science &amp; Engineering</w:t>
      </w:r>
      <w:r w:rsidR="00392489" w:rsidRPr="00392489">
        <w:rPr>
          <w:rFonts w:asciiTheme="majorHAnsi" w:hAnsiTheme="majorHAnsi"/>
          <w:color w:val="000000" w:themeColor="text1"/>
          <w:szCs w:val="21"/>
        </w:rPr>
        <w:t xml:space="preserve"> </w:t>
      </w:r>
      <w:r w:rsidR="00392489" w:rsidRPr="00392489">
        <w:rPr>
          <w:rFonts w:asciiTheme="majorHAnsi" w:hAnsiTheme="majorHAnsi"/>
          <w:b/>
          <w:bCs/>
          <w:color w:val="000000" w:themeColor="text1"/>
          <w:szCs w:val="21"/>
        </w:rPr>
        <w:t>2025</w:t>
      </w:r>
      <w:r w:rsidR="00392489" w:rsidRPr="00392489">
        <w:rPr>
          <w:rFonts w:asciiTheme="majorHAnsi" w:hAnsiTheme="majorHAnsi"/>
          <w:color w:val="000000" w:themeColor="text1"/>
          <w:szCs w:val="21"/>
        </w:rPr>
        <w:t>, 11, 6534–6548</w:t>
      </w:r>
    </w:p>
    <w:p w14:paraId="408F5F15" w14:textId="6CCA6477" w:rsidR="00392489" w:rsidRDefault="00392489" w:rsidP="00392489">
      <w:pPr>
        <w:tabs>
          <w:tab w:val="left" w:pos="4253"/>
        </w:tabs>
        <w:rPr>
          <w:rFonts w:asciiTheme="majorHAnsi" w:hAnsiTheme="majorHAnsi"/>
          <w:color w:val="000000" w:themeColor="text1"/>
          <w:szCs w:val="21"/>
        </w:rPr>
      </w:pPr>
      <w:r>
        <w:rPr>
          <w:rFonts w:asciiTheme="majorHAnsi" w:hAnsiTheme="majorHAnsi"/>
          <w:color w:val="000000" w:themeColor="text1"/>
          <w:szCs w:val="21"/>
        </w:rPr>
        <w:t xml:space="preserve">(21) </w:t>
      </w:r>
      <w:r w:rsidRPr="007F4BC9">
        <w:rPr>
          <w:rFonts w:asciiTheme="majorHAnsi" w:hAnsiTheme="majorHAnsi"/>
          <w:color w:val="000000" w:themeColor="text1"/>
          <w:szCs w:val="21"/>
        </w:rPr>
        <w:t>Fu,</w:t>
      </w:r>
      <w:r>
        <w:rPr>
          <w:rFonts w:asciiTheme="majorHAnsi" w:hAnsiTheme="majorHAnsi"/>
          <w:color w:val="000000" w:themeColor="text1"/>
          <w:szCs w:val="21"/>
        </w:rPr>
        <w:t xml:space="preserve"> X.;</w:t>
      </w:r>
      <w:r w:rsidRPr="007F4BC9">
        <w:rPr>
          <w:rFonts w:asciiTheme="majorHAnsi" w:hAnsiTheme="majorHAnsi"/>
          <w:color w:val="000000" w:themeColor="text1"/>
          <w:szCs w:val="21"/>
        </w:rPr>
        <w:t xml:space="preserve"> Xu,</w:t>
      </w:r>
      <w:r>
        <w:rPr>
          <w:rFonts w:asciiTheme="majorHAnsi" w:hAnsiTheme="majorHAnsi"/>
          <w:color w:val="000000" w:themeColor="text1"/>
          <w:szCs w:val="21"/>
        </w:rPr>
        <w:t xml:space="preserve"> B.;</w:t>
      </w:r>
      <w:r w:rsidRPr="007F4BC9">
        <w:rPr>
          <w:rFonts w:asciiTheme="majorHAnsi" w:hAnsiTheme="majorHAnsi"/>
          <w:color w:val="000000" w:themeColor="text1"/>
          <w:szCs w:val="21"/>
        </w:rPr>
        <w:t xml:space="preserve"> Liyanage,</w:t>
      </w:r>
      <w:r>
        <w:rPr>
          <w:rFonts w:asciiTheme="majorHAnsi" w:hAnsiTheme="majorHAnsi"/>
          <w:color w:val="000000" w:themeColor="text1"/>
          <w:szCs w:val="21"/>
        </w:rPr>
        <w:t xml:space="preserve"> H.;</w:t>
      </w:r>
      <w:r w:rsidRPr="007F4BC9">
        <w:rPr>
          <w:rFonts w:asciiTheme="majorHAnsi" w:hAnsiTheme="majorHAnsi"/>
          <w:color w:val="000000" w:themeColor="text1"/>
          <w:szCs w:val="21"/>
        </w:rPr>
        <w:t xml:space="preserve"> Zhang,</w:t>
      </w:r>
      <w:r>
        <w:rPr>
          <w:rFonts w:asciiTheme="majorHAnsi" w:hAnsiTheme="majorHAnsi"/>
          <w:color w:val="000000" w:themeColor="text1"/>
          <w:szCs w:val="21"/>
        </w:rPr>
        <w:t xml:space="preserve"> C.;</w:t>
      </w:r>
      <w:r w:rsidRPr="007F4BC9">
        <w:rPr>
          <w:rFonts w:asciiTheme="majorHAnsi" w:hAnsiTheme="majorHAnsi"/>
          <w:color w:val="000000" w:themeColor="text1"/>
          <w:szCs w:val="21"/>
        </w:rPr>
        <w:t xml:space="preserve"> Kincaid,</w:t>
      </w:r>
      <w:r>
        <w:rPr>
          <w:rFonts w:asciiTheme="majorHAnsi" w:hAnsiTheme="majorHAnsi"/>
          <w:color w:val="000000" w:themeColor="text1"/>
          <w:szCs w:val="21"/>
        </w:rPr>
        <w:t xml:space="preserve"> W. F.;</w:t>
      </w:r>
      <w:r w:rsidRPr="007F4BC9">
        <w:rPr>
          <w:rFonts w:asciiTheme="majorHAnsi" w:hAnsiTheme="majorHAnsi"/>
          <w:color w:val="000000" w:themeColor="text1"/>
          <w:szCs w:val="21"/>
        </w:rPr>
        <w:t xml:space="preserve"> Ford,</w:t>
      </w:r>
      <w:r>
        <w:rPr>
          <w:rFonts w:asciiTheme="majorHAnsi" w:hAnsiTheme="majorHAnsi"/>
          <w:color w:val="000000" w:themeColor="text1"/>
          <w:szCs w:val="21"/>
        </w:rPr>
        <w:t xml:space="preserve"> A. L.;</w:t>
      </w:r>
      <w:r w:rsidRPr="007F4BC9">
        <w:rPr>
          <w:rFonts w:asciiTheme="majorHAnsi" w:hAnsiTheme="majorHAnsi"/>
          <w:color w:val="000000" w:themeColor="text1"/>
          <w:szCs w:val="21"/>
        </w:rPr>
        <w:t xml:space="preserve"> </w:t>
      </w:r>
      <w:r>
        <w:rPr>
          <w:rFonts w:asciiTheme="majorHAnsi" w:hAnsiTheme="majorHAnsi"/>
          <w:color w:val="000000" w:themeColor="text1"/>
          <w:szCs w:val="21"/>
        </w:rPr>
        <w:t>W</w:t>
      </w:r>
      <w:r w:rsidRPr="007F4BC9">
        <w:rPr>
          <w:rFonts w:asciiTheme="majorHAnsi" w:hAnsiTheme="majorHAnsi"/>
          <w:color w:val="000000" w:themeColor="text1"/>
          <w:szCs w:val="21"/>
        </w:rPr>
        <w:t>estbrook,</w:t>
      </w:r>
      <w:r>
        <w:rPr>
          <w:rFonts w:asciiTheme="majorHAnsi" w:hAnsiTheme="majorHAnsi"/>
          <w:color w:val="000000" w:themeColor="text1"/>
          <w:szCs w:val="21"/>
        </w:rPr>
        <w:t xml:space="preserve"> L. G.;</w:t>
      </w:r>
      <w:r w:rsidRPr="007F4BC9">
        <w:rPr>
          <w:rFonts w:asciiTheme="majorHAnsi" w:hAnsiTheme="majorHAnsi"/>
          <w:color w:val="000000" w:themeColor="text1"/>
          <w:szCs w:val="21"/>
        </w:rPr>
        <w:t xml:space="preserve"> Brown,</w:t>
      </w:r>
      <w:r>
        <w:rPr>
          <w:rFonts w:asciiTheme="majorHAnsi" w:hAnsiTheme="majorHAnsi"/>
          <w:color w:val="000000" w:themeColor="text1"/>
          <w:szCs w:val="21"/>
        </w:rPr>
        <w:t xml:space="preserve"> S. D.;</w:t>
      </w:r>
      <w:r w:rsidRPr="007F4BC9">
        <w:rPr>
          <w:rFonts w:asciiTheme="majorHAnsi" w:hAnsiTheme="majorHAnsi"/>
          <w:color w:val="000000" w:themeColor="text1"/>
          <w:szCs w:val="21"/>
        </w:rPr>
        <w:t xml:space="preserve"> DeMarco,</w:t>
      </w:r>
      <w:r>
        <w:rPr>
          <w:rFonts w:asciiTheme="majorHAnsi" w:hAnsiTheme="majorHAnsi"/>
          <w:color w:val="000000" w:themeColor="text1"/>
          <w:szCs w:val="21"/>
        </w:rPr>
        <w:t xml:space="preserve"> T.;</w:t>
      </w:r>
      <w:r w:rsidRPr="007F4BC9">
        <w:rPr>
          <w:rFonts w:asciiTheme="majorHAnsi" w:hAnsiTheme="majorHAnsi"/>
          <w:color w:val="000000" w:themeColor="text1"/>
          <w:szCs w:val="21"/>
        </w:rPr>
        <w:t xml:space="preserve"> Hougland,</w:t>
      </w:r>
      <w:r>
        <w:rPr>
          <w:rFonts w:asciiTheme="majorHAnsi" w:hAnsiTheme="majorHAnsi"/>
          <w:color w:val="000000" w:themeColor="text1"/>
          <w:szCs w:val="21"/>
        </w:rPr>
        <w:t xml:space="preserve"> J. L.;</w:t>
      </w:r>
      <w:r w:rsidRPr="007F4BC9">
        <w:rPr>
          <w:rFonts w:asciiTheme="majorHAnsi" w:hAnsiTheme="majorHAnsi"/>
          <w:color w:val="000000" w:themeColor="text1"/>
          <w:szCs w:val="21"/>
        </w:rPr>
        <w:t xml:space="preserve"> Franck,</w:t>
      </w:r>
      <w:r>
        <w:rPr>
          <w:rFonts w:asciiTheme="majorHAnsi" w:hAnsiTheme="majorHAnsi"/>
          <w:color w:val="000000" w:themeColor="text1"/>
          <w:szCs w:val="21"/>
        </w:rPr>
        <w:t xml:space="preserve"> J. M.;</w:t>
      </w:r>
      <w:r w:rsidRPr="007F4BC9">
        <w:rPr>
          <w:rFonts w:asciiTheme="majorHAnsi" w:hAnsiTheme="majorHAnsi"/>
          <w:color w:val="000000" w:themeColor="text1"/>
          <w:szCs w:val="21"/>
        </w:rPr>
        <w:t xml:space="preserve"> </w:t>
      </w:r>
      <w:r w:rsidRPr="00EA3E43">
        <w:rPr>
          <w:rFonts w:asciiTheme="majorHAnsi" w:hAnsiTheme="majorHAnsi"/>
          <w:color w:val="000000" w:themeColor="text1"/>
          <w:szCs w:val="21"/>
          <w:u w:val="single"/>
        </w:rPr>
        <w:t>Hu, X.*</w:t>
      </w:r>
      <w:r>
        <w:rPr>
          <w:rFonts w:asciiTheme="majorHAnsi" w:hAnsiTheme="majorHAnsi"/>
          <w:color w:val="000000" w:themeColor="text1"/>
          <w:szCs w:val="21"/>
        </w:rPr>
        <w:t xml:space="preserve"> “</w:t>
      </w:r>
      <w:r w:rsidRPr="007F4BC9">
        <w:rPr>
          <w:rFonts w:asciiTheme="majorHAnsi" w:hAnsiTheme="majorHAnsi"/>
          <w:color w:val="000000" w:themeColor="text1"/>
          <w:szCs w:val="21"/>
        </w:rPr>
        <w:t>Ultrasound-Triggered Prodrug Activation via Sonochemical Cleavage of a 3,5-Dihydroxybenzyl Carbamate Scaffold</w:t>
      </w:r>
      <w:r>
        <w:rPr>
          <w:rFonts w:asciiTheme="majorHAnsi" w:hAnsiTheme="majorHAnsi"/>
          <w:color w:val="000000" w:themeColor="text1"/>
          <w:szCs w:val="21"/>
        </w:rPr>
        <w:t xml:space="preserve">.” </w:t>
      </w:r>
      <w:r w:rsidRPr="006A76C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>Chemical Science</w:t>
      </w:r>
      <w:r>
        <w:rPr>
          <w:rFonts w:asciiTheme="majorHAnsi" w:hAnsiTheme="majorHAnsi"/>
          <w:color w:val="000000" w:themeColor="text1"/>
          <w:szCs w:val="21"/>
        </w:rPr>
        <w:t xml:space="preserve"> </w:t>
      </w:r>
      <w:r w:rsidRPr="00392489">
        <w:rPr>
          <w:rFonts w:asciiTheme="majorHAnsi" w:hAnsiTheme="majorHAnsi"/>
          <w:b/>
          <w:bCs/>
          <w:color w:val="000000" w:themeColor="text1"/>
          <w:szCs w:val="21"/>
        </w:rPr>
        <w:t>2025</w:t>
      </w:r>
      <w:r w:rsidRPr="00392489">
        <w:rPr>
          <w:rFonts w:asciiTheme="majorHAnsi" w:hAnsiTheme="majorHAnsi"/>
          <w:color w:val="000000" w:themeColor="text1"/>
          <w:szCs w:val="21"/>
        </w:rPr>
        <w:t>,16, 21000-21009</w:t>
      </w:r>
    </w:p>
    <w:p w14:paraId="60B53888" w14:textId="77777777" w:rsidR="00392489" w:rsidRDefault="00392489" w:rsidP="00A67E39">
      <w:pPr>
        <w:tabs>
          <w:tab w:val="left" w:pos="4253"/>
        </w:tabs>
        <w:rPr>
          <w:rFonts w:asciiTheme="majorHAnsi" w:hAnsiTheme="majorHAnsi"/>
          <w:color w:val="000000" w:themeColor="text1"/>
          <w:szCs w:val="21"/>
        </w:rPr>
      </w:pPr>
      <w:r>
        <w:rPr>
          <w:rFonts w:asciiTheme="majorHAnsi" w:hAnsiTheme="majorHAnsi"/>
          <w:color w:val="000000" w:themeColor="text1"/>
          <w:szCs w:val="21"/>
        </w:rPr>
        <w:t xml:space="preserve">(20) </w:t>
      </w:r>
      <w:r w:rsidRPr="00392489">
        <w:rPr>
          <w:rFonts w:asciiTheme="majorHAnsi" w:hAnsiTheme="majorHAnsi"/>
          <w:color w:val="000000" w:themeColor="text1"/>
          <w:szCs w:val="21"/>
        </w:rPr>
        <w:t>Thazhathethil,</w:t>
      </w:r>
      <w:r>
        <w:rPr>
          <w:rFonts w:asciiTheme="majorHAnsi" w:hAnsiTheme="majorHAnsi"/>
          <w:color w:val="000000" w:themeColor="text1"/>
          <w:szCs w:val="21"/>
        </w:rPr>
        <w:t xml:space="preserve"> S.;</w:t>
      </w:r>
      <w:r w:rsidRPr="00392489">
        <w:rPr>
          <w:rFonts w:asciiTheme="majorHAnsi" w:hAnsiTheme="majorHAnsi"/>
          <w:color w:val="000000" w:themeColor="text1"/>
          <w:szCs w:val="21"/>
        </w:rPr>
        <w:t xml:space="preserve"> </w:t>
      </w:r>
      <w:r w:rsidRPr="00EA3E43">
        <w:rPr>
          <w:rFonts w:asciiTheme="majorHAnsi" w:hAnsiTheme="majorHAnsi"/>
          <w:color w:val="000000" w:themeColor="text1"/>
          <w:szCs w:val="21"/>
          <w:u w:val="single"/>
        </w:rPr>
        <w:t>Hu, X.*</w:t>
      </w:r>
      <w:r w:rsidRPr="00392489">
        <w:rPr>
          <w:rFonts w:asciiTheme="majorHAnsi" w:hAnsiTheme="majorHAnsi"/>
          <w:color w:val="000000" w:themeColor="text1"/>
          <w:szCs w:val="21"/>
        </w:rPr>
        <w:t xml:space="preserve"> "Revealing Hidden Length by Force: Decoupling Modulus and Toughness in Network Gels" </w:t>
      </w:r>
      <w:r w:rsidRPr="006A76C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>ACS Central Science</w:t>
      </w:r>
      <w:r w:rsidRPr="00392489">
        <w:rPr>
          <w:rFonts w:asciiTheme="majorHAnsi" w:hAnsiTheme="majorHAnsi"/>
          <w:color w:val="000000" w:themeColor="text1"/>
          <w:szCs w:val="21"/>
        </w:rPr>
        <w:t xml:space="preserve"> </w:t>
      </w:r>
      <w:r w:rsidRPr="00392489">
        <w:rPr>
          <w:rFonts w:asciiTheme="majorHAnsi" w:hAnsiTheme="majorHAnsi"/>
          <w:b/>
          <w:bCs/>
          <w:color w:val="000000" w:themeColor="text1"/>
          <w:szCs w:val="21"/>
        </w:rPr>
        <w:t>2025</w:t>
      </w:r>
      <w:r w:rsidRPr="00392489">
        <w:rPr>
          <w:rFonts w:asciiTheme="majorHAnsi" w:hAnsiTheme="majorHAnsi"/>
          <w:color w:val="000000" w:themeColor="text1"/>
          <w:szCs w:val="21"/>
        </w:rPr>
        <w:t xml:space="preserve">, 11, 1805–1807. </w:t>
      </w:r>
    </w:p>
    <w:p w14:paraId="53415794" w14:textId="50A4062C" w:rsidR="00B13611" w:rsidRPr="00392489" w:rsidRDefault="00B13611" w:rsidP="00A67E39">
      <w:pPr>
        <w:tabs>
          <w:tab w:val="left" w:pos="4253"/>
        </w:tabs>
        <w:rPr>
          <w:rFonts w:asciiTheme="majorHAnsi" w:hAnsiTheme="majorHAnsi"/>
          <w:color w:val="000000" w:themeColor="text1"/>
          <w:szCs w:val="21"/>
        </w:rPr>
      </w:pPr>
      <w:r>
        <w:rPr>
          <w:rFonts w:asciiTheme="majorHAnsi" w:hAnsiTheme="majorHAnsi"/>
          <w:color w:val="000000" w:themeColor="text1"/>
          <w:szCs w:val="21"/>
        </w:rPr>
        <w:t xml:space="preserve">(19) </w:t>
      </w:r>
      <w:r w:rsidRPr="00B13611">
        <w:rPr>
          <w:rFonts w:asciiTheme="majorHAnsi" w:hAnsiTheme="majorHAnsi"/>
          <w:color w:val="000000" w:themeColor="text1"/>
          <w:szCs w:val="21"/>
        </w:rPr>
        <w:t>Zhang</w:t>
      </w:r>
      <w:r>
        <w:rPr>
          <w:rFonts w:asciiTheme="majorHAnsi" w:hAnsiTheme="majorHAnsi"/>
          <w:color w:val="000000" w:themeColor="text1"/>
          <w:szCs w:val="21"/>
        </w:rPr>
        <w:t xml:space="preserve">, C.; </w:t>
      </w:r>
      <w:r w:rsidRPr="00B13611">
        <w:rPr>
          <w:rFonts w:asciiTheme="majorHAnsi" w:hAnsiTheme="majorHAnsi"/>
          <w:color w:val="000000" w:themeColor="text1"/>
          <w:szCs w:val="21"/>
        </w:rPr>
        <w:t>Kouznetsova,</w:t>
      </w:r>
      <w:r>
        <w:rPr>
          <w:rFonts w:asciiTheme="majorHAnsi" w:hAnsiTheme="majorHAnsi"/>
          <w:color w:val="000000" w:themeColor="text1"/>
          <w:szCs w:val="21"/>
        </w:rPr>
        <w:t xml:space="preserve"> T. B.;</w:t>
      </w:r>
      <w:r w:rsidRPr="00B13611">
        <w:rPr>
          <w:rFonts w:asciiTheme="majorHAnsi" w:hAnsiTheme="majorHAnsi"/>
          <w:color w:val="000000" w:themeColor="text1"/>
          <w:szCs w:val="21"/>
        </w:rPr>
        <w:t xml:space="preserve"> </w:t>
      </w:r>
      <w:r>
        <w:rPr>
          <w:rFonts w:asciiTheme="majorHAnsi" w:hAnsiTheme="majorHAnsi"/>
          <w:color w:val="000000" w:themeColor="text1"/>
          <w:szCs w:val="21"/>
        </w:rPr>
        <w:t>Z</w:t>
      </w:r>
      <w:r w:rsidRPr="00B13611">
        <w:rPr>
          <w:rFonts w:asciiTheme="majorHAnsi" w:hAnsiTheme="majorHAnsi"/>
          <w:color w:val="000000" w:themeColor="text1"/>
          <w:szCs w:val="21"/>
        </w:rPr>
        <w:t>hu,</w:t>
      </w:r>
      <w:r>
        <w:rPr>
          <w:rFonts w:asciiTheme="majorHAnsi" w:hAnsiTheme="majorHAnsi"/>
          <w:color w:val="000000" w:themeColor="text1"/>
          <w:szCs w:val="21"/>
        </w:rPr>
        <w:t xml:space="preserve"> B.;</w:t>
      </w:r>
      <w:r w:rsidRPr="00B13611">
        <w:rPr>
          <w:rFonts w:asciiTheme="majorHAnsi" w:hAnsiTheme="majorHAnsi"/>
          <w:color w:val="000000" w:themeColor="text1"/>
          <w:szCs w:val="21"/>
        </w:rPr>
        <w:t xml:space="preserve"> Sweeney, </w:t>
      </w:r>
      <w:r>
        <w:rPr>
          <w:rFonts w:asciiTheme="majorHAnsi" w:hAnsiTheme="majorHAnsi"/>
          <w:color w:val="000000" w:themeColor="text1"/>
          <w:szCs w:val="21"/>
        </w:rPr>
        <w:t xml:space="preserve">L.; </w:t>
      </w:r>
      <w:r w:rsidRPr="00B13611">
        <w:rPr>
          <w:rFonts w:asciiTheme="majorHAnsi" w:hAnsiTheme="majorHAnsi"/>
          <w:color w:val="000000" w:themeColor="text1"/>
          <w:szCs w:val="21"/>
        </w:rPr>
        <w:t>Lancer,</w:t>
      </w:r>
      <w:r>
        <w:rPr>
          <w:rFonts w:asciiTheme="majorHAnsi" w:hAnsiTheme="majorHAnsi"/>
          <w:color w:val="000000" w:themeColor="text1"/>
          <w:szCs w:val="21"/>
        </w:rPr>
        <w:t xml:space="preserve"> M.;</w:t>
      </w:r>
      <w:r w:rsidRPr="00B13611">
        <w:rPr>
          <w:rFonts w:asciiTheme="majorHAnsi" w:hAnsiTheme="majorHAnsi"/>
          <w:color w:val="000000" w:themeColor="text1"/>
          <w:szCs w:val="21"/>
        </w:rPr>
        <w:t xml:space="preserve"> Gitsov,</w:t>
      </w:r>
      <w:r>
        <w:rPr>
          <w:rFonts w:asciiTheme="majorHAnsi" w:hAnsiTheme="majorHAnsi"/>
          <w:color w:val="000000" w:themeColor="text1"/>
          <w:szCs w:val="21"/>
        </w:rPr>
        <w:t xml:space="preserve"> I.;</w:t>
      </w:r>
      <w:r w:rsidRPr="00B13611">
        <w:rPr>
          <w:rFonts w:asciiTheme="majorHAnsi" w:hAnsiTheme="majorHAnsi"/>
          <w:color w:val="000000" w:themeColor="text1"/>
          <w:szCs w:val="21"/>
        </w:rPr>
        <w:t xml:space="preserve"> Craig,</w:t>
      </w:r>
      <w:r>
        <w:rPr>
          <w:rFonts w:asciiTheme="majorHAnsi" w:hAnsiTheme="majorHAnsi"/>
          <w:color w:val="000000" w:themeColor="text1"/>
          <w:szCs w:val="21"/>
        </w:rPr>
        <w:t xml:space="preserve"> S. L.;</w:t>
      </w:r>
      <w:r w:rsidRPr="00B13611">
        <w:rPr>
          <w:rFonts w:asciiTheme="majorHAnsi" w:hAnsiTheme="majorHAnsi"/>
          <w:color w:val="000000" w:themeColor="text1"/>
          <w:szCs w:val="21"/>
        </w:rPr>
        <w:t xml:space="preserve"> </w:t>
      </w:r>
      <w:r w:rsidRPr="00EA3E43">
        <w:rPr>
          <w:rFonts w:asciiTheme="majorHAnsi" w:hAnsiTheme="majorHAnsi"/>
          <w:color w:val="000000" w:themeColor="text1"/>
          <w:szCs w:val="21"/>
          <w:u w:val="single"/>
        </w:rPr>
        <w:t>Hu, X.*</w:t>
      </w:r>
      <w:r w:rsidRPr="00B13611">
        <w:rPr>
          <w:rFonts w:asciiTheme="majorHAnsi" w:hAnsiTheme="majorHAnsi"/>
          <w:color w:val="000000" w:themeColor="text1"/>
          <w:szCs w:val="21"/>
        </w:rPr>
        <w:t xml:space="preserve"> "Advancing </w:t>
      </w:r>
      <w:r w:rsidRPr="00B13611">
        <w:rPr>
          <w:rFonts w:asciiTheme="majorHAnsi" w:hAnsiTheme="majorHAnsi"/>
          <w:color w:val="000000" w:themeColor="text1"/>
          <w:szCs w:val="21"/>
        </w:rPr>
        <w:lastRenderedPageBreak/>
        <w:t xml:space="preserve">the Mechanosensitivity of Atropisomeric Diarylethene Mechanophores Through a Lever-Arm Effect" </w:t>
      </w:r>
      <w:r w:rsidR="00392489" w:rsidRPr="006A76C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>Journal of the American Chemical Society</w:t>
      </w:r>
      <w:r w:rsidR="00392489">
        <w:rPr>
          <w:rFonts w:asciiTheme="majorHAnsi" w:hAnsiTheme="majorHAnsi" w:cs="Times New Roman"/>
          <w:szCs w:val="21"/>
        </w:rPr>
        <w:t xml:space="preserve"> </w:t>
      </w:r>
      <w:r w:rsidR="00C011A0" w:rsidRPr="00B13611">
        <w:rPr>
          <w:rFonts w:asciiTheme="majorHAnsi" w:hAnsiTheme="majorHAnsi"/>
          <w:color w:val="000000" w:themeColor="text1"/>
          <w:szCs w:val="21"/>
        </w:rPr>
        <w:t xml:space="preserve"> </w:t>
      </w:r>
      <w:r w:rsidR="00040542" w:rsidRPr="00040542">
        <w:rPr>
          <w:rFonts w:asciiTheme="majorHAnsi" w:hAnsiTheme="majorHAnsi"/>
          <w:b/>
          <w:bCs/>
          <w:color w:val="000000" w:themeColor="text1"/>
          <w:szCs w:val="21"/>
        </w:rPr>
        <w:t>2025</w:t>
      </w:r>
      <w:r w:rsidR="00040542" w:rsidRPr="00040542">
        <w:rPr>
          <w:rFonts w:asciiTheme="majorHAnsi" w:hAnsiTheme="majorHAnsi"/>
          <w:color w:val="000000" w:themeColor="text1"/>
          <w:szCs w:val="21"/>
        </w:rPr>
        <w:t>, 147, 2502-2509.</w:t>
      </w:r>
    </w:p>
    <w:p w14:paraId="75F439D1" w14:textId="23DF5874" w:rsidR="00356DB3" w:rsidRPr="00392489" w:rsidRDefault="00356DB3" w:rsidP="00A67E39">
      <w:pPr>
        <w:tabs>
          <w:tab w:val="left" w:pos="4253"/>
        </w:tabs>
        <w:rPr>
          <w:rFonts w:asciiTheme="majorHAnsi" w:hAnsiTheme="majorHAnsi"/>
          <w:color w:val="000000" w:themeColor="text1"/>
          <w:szCs w:val="21"/>
        </w:rPr>
      </w:pPr>
      <w:r>
        <w:rPr>
          <w:rFonts w:asciiTheme="majorHAnsi" w:hAnsiTheme="majorHAnsi"/>
          <w:color w:val="000000" w:themeColor="text1"/>
          <w:szCs w:val="21"/>
        </w:rPr>
        <w:t>(18)</w:t>
      </w:r>
      <w:r w:rsidRPr="00356DB3">
        <w:t xml:space="preserve"> </w:t>
      </w:r>
      <w:r w:rsidRPr="00356DB3">
        <w:rPr>
          <w:rFonts w:asciiTheme="majorHAnsi" w:hAnsiTheme="majorHAnsi"/>
          <w:color w:val="000000" w:themeColor="text1"/>
          <w:szCs w:val="21"/>
        </w:rPr>
        <w:t xml:space="preserve">Fu, X.; </w:t>
      </w:r>
      <w:r w:rsidRPr="00EA3E43">
        <w:rPr>
          <w:rFonts w:asciiTheme="majorHAnsi" w:hAnsiTheme="majorHAnsi"/>
          <w:color w:val="000000" w:themeColor="text1"/>
          <w:szCs w:val="21"/>
          <w:u w:val="single"/>
        </w:rPr>
        <w:t>Hu, X.*</w:t>
      </w:r>
      <w:r w:rsidRPr="00356DB3">
        <w:rPr>
          <w:rFonts w:asciiTheme="majorHAnsi" w:hAnsiTheme="majorHAnsi"/>
          <w:color w:val="000000" w:themeColor="text1"/>
          <w:szCs w:val="21"/>
        </w:rPr>
        <w:t xml:space="preserve"> "Ultrasound-Controlled Prodrug Activation: Emerging Strategies in Polymer Mechanochemistry and Sonodynamic Therapy" </w:t>
      </w:r>
      <w:r w:rsidR="00040542" w:rsidRPr="006A76C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 xml:space="preserve">ACS Applied </w:t>
      </w:r>
      <w:proofErr w:type="gramStart"/>
      <w:r w:rsidR="00040542" w:rsidRPr="006A76C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>Bio Materials</w:t>
      </w:r>
      <w:proofErr w:type="gramEnd"/>
      <w:r w:rsidR="00040542" w:rsidRPr="00040542">
        <w:rPr>
          <w:rFonts w:asciiTheme="majorHAnsi" w:hAnsiTheme="majorHAnsi"/>
          <w:i/>
          <w:iCs/>
          <w:color w:val="000000" w:themeColor="text1"/>
          <w:szCs w:val="21"/>
        </w:rPr>
        <w:t xml:space="preserve"> </w:t>
      </w:r>
      <w:r w:rsidR="00040542" w:rsidRPr="00040542">
        <w:rPr>
          <w:rFonts w:asciiTheme="majorHAnsi" w:hAnsiTheme="majorHAnsi"/>
          <w:b/>
          <w:bCs/>
          <w:color w:val="000000" w:themeColor="text1"/>
          <w:szCs w:val="21"/>
        </w:rPr>
        <w:t>2024</w:t>
      </w:r>
      <w:r w:rsidR="00040542" w:rsidRPr="00040542">
        <w:rPr>
          <w:rFonts w:asciiTheme="majorHAnsi" w:hAnsiTheme="majorHAnsi"/>
          <w:color w:val="000000" w:themeColor="text1"/>
          <w:szCs w:val="21"/>
        </w:rPr>
        <w:t>, 7, 8040–8058. (Invited Submission</w:t>
      </w:r>
      <w:r w:rsidR="00040542">
        <w:rPr>
          <w:rFonts w:asciiTheme="majorHAnsi" w:hAnsiTheme="majorHAnsi"/>
          <w:color w:val="000000" w:themeColor="text1"/>
          <w:szCs w:val="21"/>
        </w:rPr>
        <w:t>)</w:t>
      </w:r>
      <w:r w:rsidR="00040542" w:rsidRPr="00040542">
        <w:rPr>
          <w:rFonts w:asciiTheme="majorHAnsi" w:hAnsiTheme="majorHAnsi"/>
          <w:color w:val="000000" w:themeColor="text1"/>
          <w:szCs w:val="21"/>
        </w:rPr>
        <w:t xml:space="preserve"> </w:t>
      </w:r>
      <w:r w:rsidR="00040542">
        <w:rPr>
          <w:rFonts w:asciiTheme="majorHAnsi" w:hAnsiTheme="majorHAnsi"/>
          <w:color w:val="000000" w:themeColor="text1"/>
          <w:szCs w:val="21"/>
        </w:rPr>
        <w:t>(</w:t>
      </w:r>
      <w:r w:rsidR="00040542" w:rsidRPr="00040542">
        <w:rPr>
          <w:rFonts w:asciiTheme="majorHAnsi" w:hAnsiTheme="majorHAnsi"/>
          <w:color w:val="000000" w:themeColor="text1"/>
          <w:szCs w:val="21"/>
        </w:rPr>
        <w:t>Journal Cover)</w:t>
      </w:r>
    </w:p>
    <w:p w14:paraId="2626D6F7" w14:textId="2507D133" w:rsidR="00A010C4" w:rsidRPr="00392489" w:rsidRDefault="00A010C4" w:rsidP="00A67E39">
      <w:pPr>
        <w:tabs>
          <w:tab w:val="left" w:pos="4253"/>
        </w:tabs>
        <w:rPr>
          <w:rFonts w:asciiTheme="majorHAnsi" w:hAnsiTheme="majorHAnsi"/>
          <w:color w:val="000000" w:themeColor="text1"/>
          <w:szCs w:val="21"/>
        </w:rPr>
      </w:pPr>
      <w:r>
        <w:rPr>
          <w:rFonts w:asciiTheme="majorHAnsi" w:hAnsiTheme="majorHAnsi"/>
          <w:color w:val="000000" w:themeColor="text1"/>
          <w:szCs w:val="21"/>
        </w:rPr>
        <w:t xml:space="preserve">(17) </w:t>
      </w:r>
      <w:r w:rsidRPr="00A010C4">
        <w:rPr>
          <w:rFonts w:asciiTheme="majorHAnsi" w:hAnsiTheme="majorHAnsi"/>
          <w:color w:val="000000" w:themeColor="text1"/>
          <w:szCs w:val="21"/>
        </w:rPr>
        <w:t xml:space="preserve">Zhang, C.; Fu, X.; </w:t>
      </w:r>
      <w:r w:rsidRPr="00EA3E43">
        <w:rPr>
          <w:rFonts w:asciiTheme="majorHAnsi" w:hAnsiTheme="majorHAnsi"/>
          <w:color w:val="000000" w:themeColor="text1"/>
          <w:szCs w:val="21"/>
          <w:u w:val="single"/>
        </w:rPr>
        <w:t>Hu, X.*</w:t>
      </w:r>
      <w:r w:rsidRPr="00A010C4">
        <w:rPr>
          <w:rFonts w:asciiTheme="majorHAnsi" w:hAnsiTheme="majorHAnsi"/>
          <w:color w:val="000000" w:themeColor="text1"/>
          <w:szCs w:val="21"/>
        </w:rPr>
        <w:t xml:space="preserve"> </w:t>
      </w:r>
      <w:r>
        <w:rPr>
          <w:rFonts w:asciiTheme="majorHAnsi" w:hAnsiTheme="majorHAnsi"/>
          <w:color w:val="000000" w:themeColor="text1"/>
          <w:szCs w:val="21"/>
        </w:rPr>
        <w:t>“</w:t>
      </w:r>
      <w:r w:rsidRPr="00A010C4">
        <w:rPr>
          <w:rFonts w:asciiTheme="majorHAnsi" w:hAnsiTheme="majorHAnsi"/>
          <w:color w:val="000000" w:themeColor="text1"/>
          <w:szCs w:val="21"/>
        </w:rPr>
        <w:t>Harnessing the Conformer-/Atropisomer-Dependent Photochromism of Diarylethene Photoswitches and Forcing a Diarylethene Atropisomer to Its Configurational Diastereomers with Polymer Mechanochemistry</w:t>
      </w:r>
      <w:r>
        <w:rPr>
          <w:rFonts w:asciiTheme="majorHAnsi" w:hAnsiTheme="majorHAnsi"/>
          <w:color w:val="000000" w:themeColor="text1"/>
          <w:szCs w:val="21"/>
        </w:rPr>
        <w:t>”,</w:t>
      </w:r>
      <w:r w:rsidRPr="00A010C4">
        <w:rPr>
          <w:rFonts w:asciiTheme="majorHAnsi" w:hAnsiTheme="majorHAnsi"/>
          <w:color w:val="000000" w:themeColor="text1"/>
          <w:szCs w:val="21"/>
        </w:rPr>
        <w:t xml:space="preserve"> </w:t>
      </w:r>
      <w:proofErr w:type="spellStart"/>
      <w:r w:rsidR="00356DB3" w:rsidRPr="00EA3E4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>Synlett</w:t>
      </w:r>
      <w:proofErr w:type="spellEnd"/>
      <w:r w:rsidR="00356DB3" w:rsidRPr="00356DB3">
        <w:rPr>
          <w:rFonts w:asciiTheme="majorHAnsi" w:hAnsiTheme="majorHAnsi"/>
          <w:i/>
          <w:iCs/>
          <w:color w:val="000000" w:themeColor="text1"/>
          <w:szCs w:val="21"/>
        </w:rPr>
        <w:t xml:space="preserve"> </w:t>
      </w:r>
      <w:r w:rsidR="00356DB3" w:rsidRPr="00356DB3">
        <w:rPr>
          <w:rFonts w:asciiTheme="majorHAnsi" w:hAnsiTheme="majorHAnsi"/>
          <w:b/>
          <w:bCs/>
          <w:color w:val="000000" w:themeColor="text1"/>
          <w:szCs w:val="21"/>
        </w:rPr>
        <w:t>2024</w:t>
      </w:r>
      <w:r w:rsidR="00356DB3" w:rsidRPr="00356DB3">
        <w:rPr>
          <w:rFonts w:asciiTheme="majorHAnsi" w:hAnsiTheme="majorHAnsi"/>
          <w:color w:val="000000" w:themeColor="text1"/>
          <w:szCs w:val="21"/>
        </w:rPr>
        <w:t>, 35, 1601-1608.</w:t>
      </w:r>
      <w:r w:rsidR="00356DB3" w:rsidRPr="00356DB3">
        <w:rPr>
          <w:rFonts w:asciiTheme="majorHAnsi" w:hAnsiTheme="majorHAnsi"/>
          <w:i/>
          <w:iCs/>
          <w:color w:val="000000" w:themeColor="text1"/>
          <w:szCs w:val="21"/>
        </w:rPr>
        <w:t xml:space="preserve"> </w:t>
      </w:r>
      <w:r w:rsidR="00356DB3" w:rsidRPr="00040542">
        <w:rPr>
          <w:rFonts w:asciiTheme="majorHAnsi" w:hAnsiTheme="majorHAnsi"/>
          <w:color w:val="000000" w:themeColor="text1"/>
          <w:szCs w:val="21"/>
        </w:rPr>
        <w:t>(Invited Submission)</w:t>
      </w:r>
    </w:p>
    <w:p w14:paraId="7FA66596" w14:textId="258649AE" w:rsidR="00A010C4" w:rsidRPr="00392489" w:rsidRDefault="000B3214" w:rsidP="00A67E39">
      <w:pPr>
        <w:tabs>
          <w:tab w:val="left" w:pos="4253"/>
        </w:tabs>
        <w:rPr>
          <w:rFonts w:asciiTheme="majorHAnsi" w:hAnsiTheme="majorHAnsi"/>
          <w:color w:val="000000" w:themeColor="text1"/>
          <w:sz w:val="8"/>
          <w:szCs w:val="8"/>
        </w:rPr>
      </w:pPr>
      <w:r>
        <w:rPr>
          <w:rFonts w:asciiTheme="majorHAnsi" w:hAnsiTheme="majorHAnsi"/>
          <w:color w:val="000000" w:themeColor="text1"/>
          <w:szCs w:val="21"/>
        </w:rPr>
        <w:t xml:space="preserve">(16) Fu, X; Zhu, B; </w:t>
      </w:r>
      <w:r w:rsidRPr="00EA3E43">
        <w:rPr>
          <w:rFonts w:asciiTheme="majorHAnsi" w:hAnsiTheme="majorHAnsi"/>
          <w:color w:val="000000" w:themeColor="text1"/>
          <w:szCs w:val="21"/>
          <w:u w:val="single"/>
        </w:rPr>
        <w:t>Hu, X.*</w:t>
      </w:r>
      <w:r>
        <w:rPr>
          <w:rFonts w:asciiTheme="majorHAnsi" w:hAnsiTheme="majorHAnsi"/>
          <w:color w:val="000000" w:themeColor="text1"/>
          <w:szCs w:val="21"/>
        </w:rPr>
        <w:t xml:space="preserve"> </w:t>
      </w:r>
      <w:r w:rsidRPr="000B3214">
        <w:rPr>
          <w:rFonts w:asciiTheme="majorHAnsi" w:hAnsiTheme="majorHAnsi"/>
          <w:color w:val="000000" w:themeColor="text1"/>
          <w:szCs w:val="21"/>
        </w:rPr>
        <w:t xml:space="preserve">“Force-Triggered Atropisomerization of a Parallel Diarylethene to Its Anti-Parallel Diastereomers”, </w:t>
      </w:r>
      <w:r w:rsidR="00392489" w:rsidRPr="00EA3E4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>Journal of the American Chemical Society</w:t>
      </w:r>
      <w:r w:rsidR="00392489">
        <w:rPr>
          <w:rFonts w:asciiTheme="majorHAnsi" w:hAnsiTheme="majorHAnsi" w:cs="Times New Roman"/>
          <w:szCs w:val="21"/>
        </w:rPr>
        <w:t xml:space="preserve"> </w:t>
      </w:r>
      <w:r w:rsidRPr="00B22F9B">
        <w:rPr>
          <w:rFonts w:asciiTheme="majorHAnsi" w:hAnsiTheme="majorHAnsi"/>
          <w:b/>
          <w:bCs/>
          <w:color w:val="000000" w:themeColor="text1"/>
          <w:szCs w:val="21"/>
        </w:rPr>
        <w:t>2023</w:t>
      </w:r>
      <w:r w:rsidRPr="000B3214">
        <w:rPr>
          <w:rFonts w:asciiTheme="majorHAnsi" w:hAnsiTheme="majorHAnsi"/>
          <w:color w:val="000000" w:themeColor="text1"/>
          <w:szCs w:val="21"/>
        </w:rPr>
        <w:t xml:space="preserve">, </w:t>
      </w:r>
      <w:r w:rsidR="00B22F9B" w:rsidRPr="00B22F9B">
        <w:rPr>
          <w:rFonts w:asciiTheme="majorHAnsi" w:hAnsiTheme="majorHAnsi"/>
          <w:color w:val="000000" w:themeColor="text1"/>
          <w:szCs w:val="21"/>
        </w:rPr>
        <w:t>145, 15668-15673.</w:t>
      </w:r>
    </w:p>
    <w:p w14:paraId="6976B403" w14:textId="2A4C184D" w:rsidR="00EA3E43" w:rsidRPr="00EA3E43" w:rsidRDefault="00EB785A" w:rsidP="00EB785A">
      <w:pPr>
        <w:tabs>
          <w:tab w:val="left" w:pos="4253"/>
        </w:tabs>
        <w:jc w:val="distribute"/>
        <w:rPr>
          <w:rFonts w:asciiTheme="majorHAnsi" w:hAnsiTheme="majorHAnsi"/>
          <w:i/>
          <w:iCs/>
          <w:color w:val="000000" w:themeColor="text1"/>
          <w:szCs w:val="21"/>
        </w:rPr>
      </w:pPr>
      <w:r>
        <w:rPr>
          <w:rFonts w:asciiTheme="majorHAnsi" w:hAnsiTheme="majorHAnsi"/>
          <w:i/>
          <w:iCs/>
          <w:color w:val="000000" w:themeColor="text1"/>
          <w:szCs w:val="21"/>
        </w:rPr>
        <w:t>------------------------------------</w:t>
      </w:r>
      <w:r w:rsidR="00EA3E43" w:rsidRPr="00EB785A">
        <w:rPr>
          <w:rFonts w:asciiTheme="majorHAnsi" w:hAnsiTheme="majorHAnsi"/>
          <w:color w:val="000000" w:themeColor="text1"/>
          <w:szCs w:val="21"/>
        </w:rPr>
        <w:t>Publications from Doctoral &amp; Postdoctoral Training</w:t>
      </w:r>
      <w:proofErr w:type="gramStart"/>
      <w:r w:rsidR="00EA3E43" w:rsidRPr="00EB785A">
        <w:rPr>
          <w:rFonts w:asciiTheme="majorHAnsi" w:hAnsiTheme="majorHAnsi"/>
          <w:color w:val="000000" w:themeColor="text1"/>
          <w:szCs w:val="21"/>
        </w:rPr>
        <w:t>:</w:t>
      </w:r>
      <w:r>
        <w:rPr>
          <w:rFonts w:asciiTheme="majorHAnsi" w:hAnsiTheme="majorHAnsi"/>
          <w:i/>
          <w:iCs/>
          <w:color w:val="000000" w:themeColor="text1"/>
          <w:szCs w:val="21"/>
        </w:rPr>
        <w:t>-</w:t>
      </w:r>
      <w:proofErr w:type="gramEnd"/>
      <w:r>
        <w:rPr>
          <w:rFonts w:asciiTheme="majorHAnsi" w:hAnsiTheme="majorHAnsi"/>
          <w:i/>
          <w:iCs/>
          <w:color w:val="000000" w:themeColor="text1"/>
          <w:szCs w:val="21"/>
        </w:rPr>
        <w:t>----------------------------------</w:t>
      </w:r>
    </w:p>
    <w:p w14:paraId="46104FB6" w14:textId="76BDC68B" w:rsidR="00576270" w:rsidRPr="00392489" w:rsidRDefault="00192D40" w:rsidP="00A67E39">
      <w:pPr>
        <w:tabs>
          <w:tab w:val="left" w:pos="4253"/>
        </w:tabs>
        <w:rPr>
          <w:rFonts w:asciiTheme="majorHAnsi" w:hAnsiTheme="majorHAnsi"/>
          <w:color w:val="000000" w:themeColor="text1"/>
          <w:szCs w:val="21"/>
        </w:rPr>
      </w:pPr>
      <w:r>
        <w:rPr>
          <w:rFonts w:asciiTheme="majorHAnsi" w:hAnsiTheme="majorHAnsi"/>
          <w:color w:val="000000" w:themeColor="text1"/>
          <w:szCs w:val="21"/>
        </w:rPr>
        <w:t xml:space="preserve">(15) </w:t>
      </w:r>
      <w:r w:rsidRPr="00192D40">
        <w:rPr>
          <w:rFonts w:asciiTheme="majorHAnsi" w:hAnsiTheme="majorHAnsi"/>
          <w:color w:val="000000" w:themeColor="text1"/>
          <w:szCs w:val="21"/>
        </w:rPr>
        <w:t>Husic</w:t>
      </w:r>
      <w:r>
        <w:rPr>
          <w:rFonts w:asciiTheme="majorHAnsi" w:hAnsiTheme="majorHAnsi"/>
          <w:color w:val="000000" w:themeColor="text1"/>
          <w:szCs w:val="21"/>
        </w:rPr>
        <w:t xml:space="preserve">, </w:t>
      </w:r>
      <w:r w:rsidR="00E17980">
        <w:rPr>
          <w:rFonts w:asciiTheme="majorHAnsi" w:hAnsiTheme="majorHAnsi"/>
          <w:color w:val="000000" w:themeColor="text1"/>
          <w:szCs w:val="21"/>
        </w:rPr>
        <w:t xml:space="preserve">C. </w:t>
      </w:r>
      <w:r>
        <w:rPr>
          <w:rFonts w:asciiTheme="majorHAnsi" w:hAnsiTheme="majorHAnsi"/>
          <w:color w:val="000000" w:themeColor="text1"/>
          <w:szCs w:val="21"/>
        </w:rPr>
        <w:t>C</w:t>
      </w:r>
      <w:r w:rsidR="00E17980">
        <w:rPr>
          <w:rFonts w:asciiTheme="majorHAnsi" w:hAnsiTheme="majorHAnsi"/>
          <w:color w:val="000000" w:themeColor="text1"/>
          <w:szCs w:val="21"/>
        </w:rPr>
        <w:t>.;</w:t>
      </w:r>
      <w:r w:rsidRPr="00192D40">
        <w:rPr>
          <w:rFonts w:asciiTheme="majorHAnsi" w:hAnsiTheme="majorHAnsi"/>
          <w:color w:val="000000" w:themeColor="text1"/>
          <w:szCs w:val="21"/>
        </w:rPr>
        <w:t xml:space="preserve"> </w:t>
      </w:r>
      <w:r w:rsidR="00E17980" w:rsidRPr="00EA3E43">
        <w:rPr>
          <w:rFonts w:asciiTheme="majorHAnsi" w:hAnsiTheme="majorHAnsi"/>
          <w:color w:val="000000" w:themeColor="text1"/>
          <w:szCs w:val="21"/>
          <w:u w:val="single"/>
        </w:rPr>
        <w:t>H</w:t>
      </w:r>
      <w:r w:rsidRPr="00EA3E43">
        <w:rPr>
          <w:rFonts w:asciiTheme="majorHAnsi" w:hAnsiTheme="majorHAnsi"/>
          <w:color w:val="000000" w:themeColor="text1"/>
          <w:szCs w:val="21"/>
          <w:u w:val="single"/>
        </w:rPr>
        <w:t>u</w:t>
      </w:r>
      <w:r w:rsidR="00E17980" w:rsidRPr="00EA3E43">
        <w:rPr>
          <w:rFonts w:asciiTheme="majorHAnsi" w:hAnsiTheme="majorHAnsi"/>
          <w:color w:val="000000" w:themeColor="text1"/>
          <w:szCs w:val="21"/>
          <w:u w:val="single"/>
        </w:rPr>
        <w:t>, X</w:t>
      </w:r>
      <w:r w:rsidR="00E17980">
        <w:rPr>
          <w:rFonts w:asciiTheme="majorHAnsi" w:hAnsiTheme="majorHAnsi"/>
          <w:color w:val="000000" w:themeColor="text1"/>
          <w:szCs w:val="21"/>
        </w:rPr>
        <w:t>;</w:t>
      </w:r>
      <w:r w:rsidRPr="00192D40">
        <w:rPr>
          <w:rFonts w:asciiTheme="majorHAnsi" w:hAnsiTheme="majorHAnsi"/>
          <w:color w:val="000000" w:themeColor="text1"/>
          <w:szCs w:val="21"/>
        </w:rPr>
        <w:t xml:space="preserve"> Robb</w:t>
      </w:r>
      <w:r w:rsidR="00E17980">
        <w:rPr>
          <w:rFonts w:asciiTheme="majorHAnsi" w:hAnsiTheme="majorHAnsi"/>
          <w:color w:val="000000" w:themeColor="text1"/>
          <w:szCs w:val="21"/>
        </w:rPr>
        <w:t>, M. J.</w:t>
      </w:r>
      <w:r w:rsidR="000B3214">
        <w:rPr>
          <w:rFonts w:asciiTheme="majorHAnsi" w:hAnsiTheme="majorHAnsi"/>
          <w:color w:val="000000" w:themeColor="text1"/>
          <w:szCs w:val="21"/>
        </w:rPr>
        <w:t>*</w:t>
      </w:r>
      <w:r w:rsidR="00E17980">
        <w:rPr>
          <w:rFonts w:asciiTheme="majorHAnsi" w:hAnsiTheme="majorHAnsi"/>
          <w:color w:val="000000" w:themeColor="text1"/>
          <w:szCs w:val="21"/>
        </w:rPr>
        <w:t xml:space="preserve"> “</w:t>
      </w:r>
      <w:r w:rsidR="00E17980" w:rsidRPr="00E17980">
        <w:rPr>
          <w:rFonts w:asciiTheme="majorHAnsi" w:hAnsiTheme="majorHAnsi"/>
          <w:color w:val="000000" w:themeColor="text1"/>
          <w:szCs w:val="21"/>
        </w:rPr>
        <w:t>Incorporation of a Tethered Alcohol Enables Efficient Mechanically Triggered Release in Aprotic Environments</w:t>
      </w:r>
      <w:r w:rsidR="00E17980">
        <w:rPr>
          <w:rFonts w:asciiTheme="majorHAnsi" w:hAnsiTheme="majorHAnsi"/>
          <w:color w:val="000000" w:themeColor="text1"/>
          <w:szCs w:val="21"/>
        </w:rPr>
        <w:t>”,</w:t>
      </w:r>
      <w:r w:rsidRPr="00192D40">
        <w:rPr>
          <w:rFonts w:asciiTheme="majorHAnsi" w:hAnsiTheme="majorHAnsi"/>
          <w:color w:val="000000" w:themeColor="text1"/>
          <w:szCs w:val="21"/>
        </w:rPr>
        <w:t xml:space="preserve"> </w:t>
      </w:r>
      <w:r w:rsidRPr="00EA3E4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>ACS Macro Lett</w:t>
      </w:r>
      <w:r w:rsidR="00392489" w:rsidRPr="00EA3E4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>ers</w:t>
      </w:r>
      <w:r w:rsidR="00E17980">
        <w:rPr>
          <w:rFonts w:asciiTheme="majorHAnsi" w:hAnsiTheme="majorHAnsi"/>
          <w:i/>
          <w:iCs/>
          <w:color w:val="000000" w:themeColor="text1"/>
          <w:szCs w:val="21"/>
        </w:rPr>
        <w:t xml:space="preserve"> </w:t>
      </w:r>
      <w:r w:rsidR="00E17980" w:rsidRPr="00E17980">
        <w:rPr>
          <w:rFonts w:asciiTheme="majorHAnsi" w:hAnsiTheme="majorHAnsi"/>
          <w:b/>
          <w:bCs/>
          <w:color w:val="000000" w:themeColor="text1"/>
          <w:szCs w:val="21"/>
        </w:rPr>
        <w:t>2022</w:t>
      </w:r>
      <w:r w:rsidRPr="00192D40">
        <w:rPr>
          <w:rFonts w:asciiTheme="majorHAnsi" w:hAnsiTheme="majorHAnsi"/>
          <w:color w:val="000000" w:themeColor="text1"/>
          <w:szCs w:val="21"/>
        </w:rPr>
        <w:t xml:space="preserve"> 11, 948-953</w:t>
      </w:r>
    </w:p>
    <w:p w14:paraId="2B8E19C9" w14:textId="386237AE" w:rsidR="00A67E39" w:rsidRPr="00392489" w:rsidRDefault="00A67E39" w:rsidP="0044070F">
      <w:pPr>
        <w:tabs>
          <w:tab w:val="left" w:pos="4253"/>
        </w:tabs>
        <w:rPr>
          <w:rFonts w:asciiTheme="majorHAnsi" w:hAnsiTheme="majorHAnsi"/>
          <w:color w:val="000000" w:themeColor="text1"/>
          <w:szCs w:val="21"/>
        </w:rPr>
      </w:pPr>
      <w:r>
        <w:rPr>
          <w:rFonts w:asciiTheme="majorHAnsi" w:hAnsiTheme="majorHAnsi"/>
          <w:color w:val="000000" w:themeColor="text1"/>
          <w:szCs w:val="21"/>
        </w:rPr>
        <w:t xml:space="preserve">(14) Versaw, B; Zeng, T; </w:t>
      </w:r>
      <w:r w:rsidRPr="00EA3E43">
        <w:rPr>
          <w:rFonts w:asciiTheme="majorHAnsi" w:hAnsiTheme="majorHAnsi"/>
          <w:color w:val="000000" w:themeColor="text1"/>
          <w:szCs w:val="21"/>
          <w:u w:val="single"/>
        </w:rPr>
        <w:t>Hu, X</w:t>
      </w:r>
      <w:r>
        <w:rPr>
          <w:rFonts w:asciiTheme="majorHAnsi" w:hAnsiTheme="majorHAnsi"/>
          <w:color w:val="000000" w:themeColor="text1"/>
          <w:szCs w:val="21"/>
        </w:rPr>
        <w:t>; Robb, M. J.</w:t>
      </w:r>
      <w:r w:rsidR="000B3214">
        <w:rPr>
          <w:rFonts w:asciiTheme="majorHAnsi" w:hAnsiTheme="majorHAnsi"/>
          <w:color w:val="000000" w:themeColor="text1"/>
          <w:szCs w:val="21"/>
        </w:rPr>
        <w:t xml:space="preserve">* </w:t>
      </w:r>
      <w:r>
        <w:rPr>
          <w:rFonts w:asciiTheme="majorHAnsi" w:hAnsiTheme="majorHAnsi"/>
          <w:color w:val="000000" w:themeColor="text1"/>
          <w:szCs w:val="21"/>
        </w:rPr>
        <w:t>“</w:t>
      </w:r>
      <w:r w:rsidRPr="001841F0">
        <w:rPr>
          <w:rFonts w:asciiTheme="majorHAnsi" w:hAnsiTheme="majorHAnsi"/>
          <w:color w:val="000000" w:themeColor="text1"/>
          <w:szCs w:val="21"/>
        </w:rPr>
        <w:t>Harnessing the Power of Force: Development of Mechanophores for Molecular Release</w:t>
      </w:r>
      <w:r>
        <w:rPr>
          <w:rFonts w:asciiTheme="majorHAnsi" w:hAnsiTheme="majorHAnsi"/>
          <w:color w:val="000000" w:themeColor="text1"/>
          <w:szCs w:val="21"/>
        </w:rPr>
        <w:t xml:space="preserve">”, </w:t>
      </w:r>
      <w:r w:rsidR="005B75C5" w:rsidRPr="00EA3E43">
        <w:rPr>
          <w:rFonts w:asciiTheme="majorHAnsi" w:hAnsiTheme="majorHAnsi" w:cs="Times New Roman"/>
          <w:b/>
          <w:bCs/>
          <w:i/>
          <w:szCs w:val="21"/>
        </w:rPr>
        <w:t>J</w:t>
      </w:r>
      <w:r w:rsidR="00392489" w:rsidRPr="00EA3E43">
        <w:rPr>
          <w:rFonts w:asciiTheme="majorHAnsi" w:hAnsiTheme="majorHAnsi" w:cs="Times New Roman"/>
          <w:b/>
          <w:bCs/>
          <w:i/>
          <w:szCs w:val="21"/>
        </w:rPr>
        <w:t>ournal of the American Chemical Society</w:t>
      </w:r>
      <w:r w:rsidR="00392489">
        <w:rPr>
          <w:rFonts w:asciiTheme="majorHAnsi" w:hAnsiTheme="majorHAnsi" w:cs="Times New Roman"/>
          <w:i/>
          <w:szCs w:val="21"/>
        </w:rPr>
        <w:t xml:space="preserve"> </w:t>
      </w:r>
      <w:r w:rsidR="0077222E" w:rsidRPr="0077222E">
        <w:rPr>
          <w:rFonts w:asciiTheme="majorHAnsi" w:hAnsiTheme="majorHAnsi"/>
          <w:b/>
          <w:bCs/>
          <w:color w:val="000000" w:themeColor="text1"/>
          <w:szCs w:val="21"/>
        </w:rPr>
        <w:t>2021</w:t>
      </w:r>
      <w:r w:rsidR="0077222E" w:rsidRPr="0077222E">
        <w:rPr>
          <w:rFonts w:asciiTheme="majorHAnsi" w:hAnsiTheme="majorHAnsi"/>
          <w:color w:val="000000" w:themeColor="text1"/>
          <w:szCs w:val="21"/>
        </w:rPr>
        <w:t>, 143, 21461–21473</w:t>
      </w:r>
      <w:r w:rsidR="0077222E">
        <w:rPr>
          <w:rFonts w:asciiTheme="majorHAnsi" w:hAnsiTheme="majorHAnsi"/>
          <w:color w:val="000000" w:themeColor="text1"/>
          <w:szCs w:val="21"/>
        </w:rPr>
        <w:t>.</w:t>
      </w:r>
    </w:p>
    <w:p w14:paraId="3769EE40" w14:textId="027896AB" w:rsidR="0044070F" w:rsidRPr="00392489" w:rsidRDefault="0044070F" w:rsidP="0044070F">
      <w:pPr>
        <w:tabs>
          <w:tab w:val="left" w:pos="4253"/>
        </w:tabs>
        <w:rPr>
          <w:rFonts w:asciiTheme="majorHAnsi" w:hAnsiTheme="majorHAnsi"/>
          <w:color w:val="000000" w:themeColor="text1"/>
          <w:szCs w:val="21"/>
        </w:rPr>
      </w:pPr>
      <w:r>
        <w:rPr>
          <w:rFonts w:asciiTheme="majorHAnsi" w:hAnsiTheme="majorHAnsi"/>
          <w:color w:val="000000" w:themeColor="text1"/>
          <w:szCs w:val="21"/>
        </w:rPr>
        <w:t xml:space="preserve">(13) Zeng, T; </w:t>
      </w:r>
      <w:r w:rsidRPr="00EA3E43">
        <w:rPr>
          <w:rFonts w:asciiTheme="majorHAnsi" w:hAnsiTheme="majorHAnsi"/>
          <w:color w:val="000000" w:themeColor="text1"/>
          <w:szCs w:val="21"/>
          <w:u w:val="single"/>
        </w:rPr>
        <w:t>Hu, X</w:t>
      </w:r>
      <w:r>
        <w:rPr>
          <w:rFonts w:asciiTheme="majorHAnsi" w:hAnsiTheme="majorHAnsi"/>
          <w:color w:val="000000" w:themeColor="text1"/>
          <w:szCs w:val="21"/>
        </w:rPr>
        <w:t>; Robb, M. J.</w:t>
      </w:r>
      <w:r w:rsidR="000B3214">
        <w:rPr>
          <w:rFonts w:asciiTheme="majorHAnsi" w:hAnsiTheme="majorHAnsi"/>
          <w:color w:val="000000" w:themeColor="text1"/>
          <w:szCs w:val="21"/>
        </w:rPr>
        <w:t>*</w:t>
      </w:r>
      <w:r>
        <w:rPr>
          <w:rFonts w:asciiTheme="majorHAnsi" w:hAnsiTheme="majorHAnsi"/>
          <w:color w:val="000000" w:themeColor="text1"/>
          <w:szCs w:val="21"/>
        </w:rPr>
        <w:t xml:space="preserve"> “5-Aryloxy Substitution Enables Efficient Mechanically Triggered Release from a Synthetically Accessible Masked 2-Furylcarbinol Mechanophore”, </w:t>
      </w:r>
      <w:r w:rsidR="00C73A59" w:rsidRPr="00EA3E4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>Chem</w:t>
      </w:r>
      <w:r w:rsidR="00392489" w:rsidRPr="00EA3E4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>ical</w:t>
      </w:r>
      <w:r w:rsidR="00C73A59" w:rsidRPr="00EA3E4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 xml:space="preserve"> Commun</w:t>
      </w:r>
      <w:r w:rsidR="00392489" w:rsidRPr="00EA3E4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>ications</w:t>
      </w:r>
      <w:r w:rsidR="00C73A59" w:rsidRPr="00C73A59">
        <w:rPr>
          <w:rFonts w:asciiTheme="majorHAnsi" w:hAnsiTheme="majorHAnsi"/>
          <w:i/>
          <w:iCs/>
          <w:color w:val="000000" w:themeColor="text1"/>
          <w:szCs w:val="21"/>
        </w:rPr>
        <w:t xml:space="preserve"> </w:t>
      </w:r>
      <w:r w:rsidR="00C73A59" w:rsidRPr="00C73A59">
        <w:rPr>
          <w:rFonts w:asciiTheme="majorHAnsi" w:hAnsiTheme="majorHAnsi"/>
          <w:b/>
          <w:bCs/>
          <w:color w:val="000000" w:themeColor="text1"/>
          <w:szCs w:val="21"/>
        </w:rPr>
        <w:t>2021</w:t>
      </w:r>
      <w:r w:rsidR="00C73A59" w:rsidRPr="00C73A59">
        <w:rPr>
          <w:rFonts w:asciiTheme="majorHAnsi" w:hAnsiTheme="majorHAnsi"/>
          <w:color w:val="000000" w:themeColor="text1"/>
          <w:szCs w:val="21"/>
        </w:rPr>
        <w:t>,</w:t>
      </w:r>
      <w:r w:rsidR="00C73A59">
        <w:rPr>
          <w:rFonts w:asciiTheme="majorHAnsi" w:hAnsiTheme="majorHAnsi"/>
          <w:color w:val="000000" w:themeColor="text1"/>
          <w:szCs w:val="21"/>
        </w:rPr>
        <w:t xml:space="preserve"> </w:t>
      </w:r>
      <w:r w:rsidR="00C73A59" w:rsidRPr="00C73A59">
        <w:rPr>
          <w:rFonts w:asciiTheme="majorHAnsi" w:hAnsiTheme="majorHAnsi"/>
          <w:color w:val="000000" w:themeColor="text1"/>
          <w:szCs w:val="21"/>
        </w:rPr>
        <w:t>57, 11173-11176</w:t>
      </w:r>
      <w:r w:rsidR="00C73A59">
        <w:rPr>
          <w:rFonts w:asciiTheme="majorHAnsi" w:hAnsiTheme="majorHAnsi"/>
          <w:color w:val="000000" w:themeColor="text1"/>
          <w:szCs w:val="21"/>
        </w:rPr>
        <w:t>.</w:t>
      </w:r>
    </w:p>
    <w:p w14:paraId="54F2F7BE" w14:textId="671869D4" w:rsidR="00745248" w:rsidRPr="00392489" w:rsidRDefault="005B53E5" w:rsidP="00392489">
      <w:pPr>
        <w:tabs>
          <w:tab w:val="left" w:pos="4253"/>
        </w:tabs>
        <w:rPr>
          <w:rFonts w:asciiTheme="majorHAnsi" w:hAnsiTheme="majorHAnsi" w:cs="Times New Roman"/>
          <w:sz w:val="4"/>
          <w:szCs w:val="4"/>
        </w:rPr>
      </w:pPr>
      <w:r>
        <w:rPr>
          <w:rFonts w:asciiTheme="majorHAnsi" w:hAnsiTheme="majorHAnsi"/>
          <w:color w:val="000000" w:themeColor="text1"/>
          <w:szCs w:val="21"/>
        </w:rPr>
        <w:t>(12)</w:t>
      </w:r>
      <w:r w:rsidRPr="00423C7E">
        <w:rPr>
          <w:rFonts w:asciiTheme="majorHAnsi" w:hAnsiTheme="majorHAnsi"/>
          <w:color w:val="000000" w:themeColor="text1"/>
          <w:szCs w:val="21"/>
        </w:rPr>
        <w:t xml:space="preserve"> </w:t>
      </w:r>
      <w:r w:rsidRPr="00EA3E43">
        <w:rPr>
          <w:rFonts w:asciiTheme="majorHAnsi" w:hAnsiTheme="majorHAnsi"/>
          <w:color w:val="000000" w:themeColor="text1"/>
          <w:szCs w:val="21"/>
          <w:u w:val="single"/>
        </w:rPr>
        <w:t>Hu, X</w:t>
      </w:r>
      <w:r w:rsidRPr="00423C7E">
        <w:rPr>
          <w:rFonts w:asciiTheme="majorHAnsi" w:hAnsiTheme="majorHAnsi"/>
          <w:color w:val="000000" w:themeColor="text1"/>
          <w:szCs w:val="21"/>
        </w:rPr>
        <w:t>; Zeng, T; Husic, C. C.; Robb, M. J.</w:t>
      </w:r>
      <w:r w:rsidR="000B3214">
        <w:rPr>
          <w:rFonts w:asciiTheme="majorHAnsi" w:hAnsiTheme="majorHAnsi"/>
          <w:color w:val="000000" w:themeColor="text1"/>
          <w:szCs w:val="21"/>
        </w:rPr>
        <w:t>*</w:t>
      </w:r>
      <w:r w:rsidRPr="00423C7E">
        <w:rPr>
          <w:rFonts w:asciiTheme="majorHAnsi" w:hAnsiTheme="majorHAnsi"/>
          <w:color w:val="000000" w:themeColor="text1"/>
          <w:szCs w:val="21"/>
        </w:rPr>
        <w:t xml:space="preserve"> “</w:t>
      </w:r>
      <w:r w:rsidR="00B41877" w:rsidRPr="00B41877">
        <w:rPr>
          <w:rFonts w:asciiTheme="majorHAnsi" w:hAnsiTheme="majorHAnsi"/>
          <w:color w:val="000000" w:themeColor="text1"/>
          <w:szCs w:val="21"/>
        </w:rPr>
        <w:t>Mechanically Triggered Release of Functionally Diverse Molecular Payloads from Masked 2-Furylcarbinol Derivatives</w:t>
      </w:r>
      <w:r w:rsidRPr="00423C7E">
        <w:rPr>
          <w:rFonts w:asciiTheme="majorHAnsi" w:hAnsiTheme="majorHAnsi"/>
          <w:color w:val="000000" w:themeColor="text1"/>
          <w:szCs w:val="21"/>
        </w:rPr>
        <w:t>”,</w:t>
      </w:r>
      <w:r w:rsidR="00C3684C">
        <w:rPr>
          <w:rFonts w:asciiTheme="majorHAnsi" w:hAnsiTheme="majorHAnsi"/>
          <w:color w:val="000000" w:themeColor="text1"/>
          <w:szCs w:val="21"/>
        </w:rPr>
        <w:t xml:space="preserve"> </w:t>
      </w:r>
      <w:r w:rsidR="00B41877" w:rsidRPr="00EA3E4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>ACS Cent</w:t>
      </w:r>
      <w:r w:rsidR="00392489" w:rsidRPr="00EA3E4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>ral</w:t>
      </w:r>
      <w:r w:rsidR="00B41877" w:rsidRPr="00EA3E4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 xml:space="preserve"> Sci</w:t>
      </w:r>
      <w:r w:rsidR="00392489" w:rsidRPr="00EA3E4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>ence</w:t>
      </w:r>
      <w:r w:rsidR="00B41877">
        <w:rPr>
          <w:rFonts w:asciiTheme="majorHAnsi" w:hAnsiTheme="majorHAnsi"/>
          <w:i/>
          <w:iCs/>
          <w:color w:val="000000" w:themeColor="text1"/>
          <w:szCs w:val="21"/>
        </w:rPr>
        <w:t xml:space="preserve"> </w:t>
      </w:r>
      <w:r w:rsidR="00B41877" w:rsidRPr="00B41877">
        <w:rPr>
          <w:rFonts w:asciiTheme="majorHAnsi" w:hAnsiTheme="majorHAnsi"/>
          <w:b/>
          <w:bCs/>
          <w:color w:val="000000" w:themeColor="text1"/>
          <w:szCs w:val="21"/>
        </w:rPr>
        <w:t>2021</w:t>
      </w:r>
      <w:r w:rsidR="00B41877" w:rsidRPr="00B41877">
        <w:rPr>
          <w:rFonts w:asciiTheme="majorHAnsi" w:hAnsiTheme="majorHAnsi"/>
          <w:color w:val="000000" w:themeColor="text1"/>
          <w:szCs w:val="21"/>
        </w:rPr>
        <w:t>,</w:t>
      </w:r>
      <w:r w:rsidR="00B41877">
        <w:rPr>
          <w:rFonts w:asciiTheme="majorHAnsi" w:hAnsiTheme="majorHAnsi"/>
          <w:i/>
          <w:iCs/>
          <w:color w:val="000000" w:themeColor="text1"/>
          <w:szCs w:val="21"/>
        </w:rPr>
        <w:t xml:space="preserve"> </w:t>
      </w:r>
      <w:r w:rsidR="00B41877" w:rsidRPr="00B41877">
        <w:rPr>
          <w:rFonts w:asciiTheme="majorHAnsi" w:hAnsiTheme="majorHAnsi"/>
          <w:color w:val="000000" w:themeColor="text1"/>
          <w:szCs w:val="21"/>
        </w:rPr>
        <w:t>7, 1216-1224</w:t>
      </w:r>
      <w:r w:rsidR="001C54B7" w:rsidRPr="00B41877">
        <w:rPr>
          <w:rFonts w:asciiTheme="majorHAnsi" w:hAnsiTheme="majorHAnsi"/>
          <w:color w:val="000000" w:themeColor="text1"/>
          <w:szCs w:val="21"/>
        </w:rPr>
        <w:t xml:space="preserve">. </w:t>
      </w:r>
    </w:p>
    <w:p w14:paraId="4F51C58B" w14:textId="555A359B" w:rsidR="009C328D" w:rsidRPr="00392489" w:rsidRDefault="009C328D" w:rsidP="00392489">
      <w:pPr>
        <w:tabs>
          <w:tab w:val="left" w:pos="4253"/>
        </w:tabs>
        <w:rPr>
          <w:rFonts w:asciiTheme="majorHAnsi" w:hAnsiTheme="majorHAnsi" w:cs="Times New Roman"/>
          <w:color w:val="000000"/>
          <w:szCs w:val="21"/>
        </w:rPr>
      </w:pPr>
      <w:r w:rsidRPr="00423C7E">
        <w:rPr>
          <w:rFonts w:asciiTheme="majorHAnsi" w:hAnsiTheme="majorHAnsi"/>
          <w:color w:val="000000" w:themeColor="text1"/>
          <w:szCs w:val="21"/>
        </w:rPr>
        <w:t xml:space="preserve">(11) </w:t>
      </w:r>
      <w:r w:rsidRPr="00EA3E43">
        <w:rPr>
          <w:rFonts w:asciiTheme="majorHAnsi" w:hAnsiTheme="majorHAnsi"/>
          <w:color w:val="000000" w:themeColor="text1"/>
          <w:szCs w:val="21"/>
          <w:u w:val="single"/>
        </w:rPr>
        <w:t>Hu, X</w:t>
      </w:r>
      <w:r w:rsidRPr="00423C7E">
        <w:rPr>
          <w:rFonts w:asciiTheme="majorHAnsi" w:hAnsiTheme="majorHAnsi"/>
          <w:color w:val="000000" w:themeColor="text1"/>
          <w:szCs w:val="21"/>
        </w:rPr>
        <w:t>; Zeng, T; Husic, C. C.; Robb, M. J.</w:t>
      </w:r>
      <w:r w:rsidR="000B3214">
        <w:rPr>
          <w:rFonts w:asciiTheme="majorHAnsi" w:hAnsiTheme="majorHAnsi"/>
          <w:color w:val="000000" w:themeColor="text1"/>
          <w:szCs w:val="21"/>
        </w:rPr>
        <w:t>*</w:t>
      </w:r>
      <w:r w:rsidRPr="00423C7E">
        <w:rPr>
          <w:rFonts w:asciiTheme="majorHAnsi" w:hAnsiTheme="majorHAnsi"/>
          <w:color w:val="000000" w:themeColor="text1"/>
          <w:szCs w:val="21"/>
        </w:rPr>
        <w:t xml:space="preserve"> “Mechanically Triggered Small Molecule Release from a Masked Furfuryl Carbonate”, </w:t>
      </w:r>
      <w:r w:rsidR="00392489" w:rsidRPr="00EA3E43">
        <w:rPr>
          <w:rFonts w:asciiTheme="majorHAnsi" w:hAnsiTheme="majorHAnsi"/>
          <w:b/>
          <w:bCs/>
          <w:i/>
          <w:iCs/>
          <w:color w:val="000000" w:themeColor="text1"/>
          <w:szCs w:val="21"/>
        </w:rPr>
        <w:t>Journal of the American Chemical Society</w:t>
      </w:r>
      <w:r w:rsidR="00571FE7">
        <w:rPr>
          <w:rFonts w:asciiTheme="majorHAnsi" w:hAnsiTheme="majorHAnsi" w:cs="Times New Roman"/>
          <w:szCs w:val="21"/>
        </w:rPr>
        <w:t xml:space="preserve"> </w:t>
      </w:r>
      <w:r w:rsidR="00571FE7">
        <w:rPr>
          <w:rFonts w:asciiTheme="majorHAnsi" w:hAnsiTheme="majorHAnsi"/>
          <w:b/>
          <w:bCs/>
          <w:szCs w:val="21"/>
        </w:rPr>
        <w:t>2019</w:t>
      </w:r>
      <w:r w:rsidR="00B076CC">
        <w:rPr>
          <w:rFonts w:asciiTheme="majorHAnsi" w:hAnsiTheme="majorHAnsi"/>
          <w:szCs w:val="21"/>
        </w:rPr>
        <w:t>, 141, 15018-15023</w:t>
      </w:r>
      <w:r w:rsidR="00571FE7">
        <w:rPr>
          <w:rFonts w:asciiTheme="majorHAnsi" w:hAnsiTheme="majorHAnsi"/>
          <w:i/>
          <w:iCs/>
          <w:szCs w:val="21"/>
        </w:rPr>
        <w:t>.</w:t>
      </w:r>
    </w:p>
    <w:p w14:paraId="7802873E" w14:textId="05893108" w:rsidR="001D0053" w:rsidRPr="00392489" w:rsidRDefault="009C328D" w:rsidP="001D0053">
      <w:pPr>
        <w:pStyle w:val="font6"/>
        <w:spacing w:before="0" w:beforeAutospacing="0" w:after="0" w:afterAutospacing="0"/>
        <w:jc w:val="both"/>
        <w:textAlignment w:val="baseline"/>
        <w:rPr>
          <w:rFonts w:asciiTheme="majorHAnsi" w:eastAsiaTheme="minorEastAsia" w:hAnsiTheme="majorHAnsi"/>
          <w:kern w:val="2"/>
          <w:sz w:val="21"/>
          <w:szCs w:val="21"/>
        </w:rPr>
      </w:pPr>
      <w:r w:rsidRPr="00423C7E">
        <w:rPr>
          <w:rFonts w:asciiTheme="majorHAnsi" w:hAnsiTheme="majorHAnsi"/>
          <w:color w:val="000000" w:themeColor="text1"/>
          <w:sz w:val="21"/>
          <w:szCs w:val="21"/>
        </w:rPr>
        <w:t xml:space="preserve">(10) </w:t>
      </w:r>
      <w:r w:rsidRPr="00423C7E">
        <w:rPr>
          <w:rFonts w:asciiTheme="majorHAnsi" w:eastAsiaTheme="minorEastAsia" w:hAnsiTheme="majorHAnsi"/>
          <w:kern w:val="2"/>
          <w:sz w:val="21"/>
          <w:szCs w:val="21"/>
        </w:rPr>
        <w:t xml:space="preserve">Barber, R. W.; McFadden, M. E.; </w:t>
      </w:r>
      <w:r w:rsidRPr="00EA3E43">
        <w:rPr>
          <w:rFonts w:asciiTheme="majorHAnsi" w:eastAsiaTheme="minorEastAsia" w:hAnsiTheme="majorHAnsi"/>
          <w:kern w:val="2"/>
          <w:sz w:val="21"/>
          <w:szCs w:val="21"/>
          <w:u w:val="single"/>
        </w:rPr>
        <w:t>Hu, X.</w:t>
      </w:r>
      <w:r w:rsidRPr="00423C7E">
        <w:rPr>
          <w:rFonts w:asciiTheme="majorHAnsi" w:eastAsiaTheme="minorEastAsia" w:hAnsiTheme="majorHAnsi"/>
          <w:kern w:val="2"/>
          <w:sz w:val="21"/>
          <w:szCs w:val="21"/>
        </w:rPr>
        <w:t>; and Robb, M. J.</w:t>
      </w:r>
      <w:r w:rsidR="000B3214">
        <w:rPr>
          <w:rFonts w:asciiTheme="majorHAnsi" w:eastAsiaTheme="minorEastAsia" w:hAnsiTheme="majorHAnsi"/>
          <w:kern w:val="2"/>
          <w:sz w:val="21"/>
          <w:szCs w:val="21"/>
        </w:rPr>
        <w:t>*</w:t>
      </w:r>
      <w:r w:rsidRPr="00423C7E">
        <w:rPr>
          <w:rFonts w:asciiTheme="majorHAnsi" w:eastAsiaTheme="minorEastAsia" w:hAnsiTheme="majorHAnsi"/>
          <w:kern w:val="2"/>
          <w:sz w:val="21"/>
          <w:szCs w:val="21"/>
        </w:rPr>
        <w:t xml:space="preserve"> “Mechanochemically Gated Photoswitching: Expanding the Scope of Polymer </w:t>
      </w:r>
      <w:proofErr w:type="spellStart"/>
      <w:r w:rsidRPr="00423C7E">
        <w:rPr>
          <w:rFonts w:asciiTheme="majorHAnsi" w:eastAsiaTheme="minorEastAsia" w:hAnsiTheme="majorHAnsi"/>
          <w:kern w:val="2"/>
          <w:sz w:val="21"/>
          <w:szCs w:val="21"/>
        </w:rPr>
        <w:t>Mechanochromism</w:t>
      </w:r>
      <w:proofErr w:type="spellEnd"/>
      <w:r w:rsidRPr="00423C7E">
        <w:rPr>
          <w:rFonts w:asciiTheme="majorHAnsi" w:eastAsiaTheme="minorEastAsia" w:hAnsiTheme="majorHAnsi"/>
          <w:kern w:val="2"/>
          <w:sz w:val="21"/>
          <w:szCs w:val="21"/>
        </w:rPr>
        <w:t xml:space="preserve">”, </w:t>
      </w:r>
      <w:proofErr w:type="spellStart"/>
      <w:r w:rsidRPr="00EA3E43">
        <w:rPr>
          <w:rFonts w:asciiTheme="majorHAnsi" w:eastAsiaTheme="minorEastAsia" w:hAnsiTheme="majorHAnsi"/>
          <w:b/>
          <w:bCs/>
          <w:i/>
          <w:iCs/>
          <w:kern w:val="2"/>
          <w:sz w:val="21"/>
          <w:szCs w:val="21"/>
        </w:rPr>
        <w:t>Synlett</w:t>
      </w:r>
      <w:proofErr w:type="spellEnd"/>
      <w:r w:rsidRPr="00423C7E">
        <w:rPr>
          <w:rFonts w:asciiTheme="majorHAnsi" w:eastAsiaTheme="minorEastAsia" w:hAnsiTheme="majorHAnsi"/>
          <w:kern w:val="2"/>
          <w:sz w:val="21"/>
          <w:szCs w:val="21"/>
        </w:rPr>
        <w:t xml:space="preserve"> </w:t>
      </w:r>
      <w:r w:rsidRPr="00423C7E">
        <w:rPr>
          <w:rFonts w:asciiTheme="majorHAnsi" w:eastAsiaTheme="minorEastAsia" w:hAnsiTheme="majorHAnsi"/>
          <w:b/>
          <w:bCs/>
          <w:kern w:val="2"/>
          <w:sz w:val="21"/>
          <w:szCs w:val="21"/>
        </w:rPr>
        <w:t>2019</w:t>
      </w:r>
      <w:r w:rsidRPr="00423C7E">
        <w:rPr>
          <w:rFonts w:asciiTheme="majorHAnsi" w:eastAsiaTheme="minorEastAsia" w:hAnsiTheme="majorHAnsi"/>
          <w:kern w:val="2"/>
          <w:sz w:val="21"/>
          <w:szCs w:val="21"/>
        </w:rPr>
        <w:t>, </w:t>
      </w:r>
      <w:r w:rsidR="00A14067" w:rsidRPr="00423C7E">
        <w:rPr>
          <w:rFonts w:asciiTheme="majorHAnsi" w:eastAsiaTheme="minorEastAsia" w:hAnsiTheme="majorHAnsi"/>
          <w:kern w:val="2"/>
          <w:sz w:val="21"/>
          <w:szCs w:val="21"/>
        </w:rPr>
        <w:t>30, 1725</w:t>
      </w:r>
      <w:r w:rsidR="00A14067" w:rsidRPr="00423C7E">
        <w:rPr>
          <w:rFonts w:asciiTheme="majorHAnsi" w:hAnsiTheme="majorHAnsi"/>
          <w:sz w:val="21"/>
          <w:szCs w:val="21"/>
        </w:rPr>
        <w:t>–</w:t>
      </w:r>
      <w:r w:rsidR="00A14067" w:rsidRPr="00423C7E">
        <w:rPr>
          <w:rFonts w:asciiTheme="majorHAnsi" w:eastAsiaTheme="minorEastAsia" w:hAnsiTheme="majorHAnsi"/>
          <w:kern w:val="2"/>
          <w:sz w:val="21"/>
          <w:szCs w:val="21"/>
        </w:rPr>
        <w:t>1732.</w:t>
      </w:r>
    </w:p>
    <w:p w14:paraId="12C7B391" w14:textId="1F3FB83F" w:rsidR="001D0053" w:rsidRPr="00392489" w:rsidRDefault="00B00670" w:rsidP="001D0053">
      <w:pPr>
        <w:rPr>
          <w:rFonts w:asciiTheme="majorHAnsi" w:hAnsiTheme="majorHAnsi" w:cs="Times New Roman"/>
          <w:szCs w:val="21"/>
        </w:rPr>
      </w:pPr>
      <w:r>
        <w:rPr>
          <w:rFonts w:asciiTheme="majorHAnsi" w:hAnsiTheme="majorHAnsi" w:cs="Times New Roman"/>
          <w:color w:val="000000" w:themeColor="text1"/>
          <w:szCs w:val="21"/>
        </w:rPr>
        <w:t>(9)</w:t>
      </w:r>
      <w:r w:rsidRPr="008C08F2">
        <w:rPr>
          <w:rFonts w:asciiTheme="majorHAnsi" w:hAnsiTheme="majorHAnsi" w:cs="Times New Roman"/>
          <w:szCs w:val="21"/>
        </w:rPr>
        <w:t xml:space="preserve"> </w:t>
      </w:r>
      <w:r w:rsidRPr="00EA3E43">
        <w:rPr>
          <w:rFonts w:asciiTheme="majorHAnsi" w:hAnsiTheme="majorHAnsi" w:cs="Times New Roman"/>
          <w:bCs/>
          <w:szCs w:val="21"/>
          <w:u w:val="single"/>
        </w:rPr>
        <w:t>Hu, X.</w:t>
      </w:r>
      <w:r w:rsidRPr="008C08F2">
        <w:rPr>
          <w:rFonts w:asciiTheme="majorHAnsi" w:hAnsiTheme="majorHAnsi" w:cs="Times New Roman"/>
          <w:szCs w:val="21"/>
        </w:rPr>
        <w:t xml:space="preserve">; </w:t>
      </w:r>
      <w:r w:rsidR="008A76AE">
        <w:rPr>
          <w:rFonts w:asciiTheme="majorHAnsi" w:hAnsiTheme="majorHAnsi" w:cs="Times New Roman"/>
          <w:szCs w:val="21"/>
        </w:rPr>
        <w:t>McFadden, M</w:t>
      </w:r>
      <w:r w:rsidR="004A1133">
        <w:rPr>
          <w:rFonts w:asciiTheme="majorHAnsi" w:hAnsiTheme="majorHAnsi" w:cs="Times New Roman"/>
          <w:szCs w:val="21"/>
        </w:rPr>
        <w:t xml:space="preserve">. E.; Baber, R. W.; </w:t>
      </w:r>
      <w:r w:rsidR="00D3312F">
        <w:rPr>
          <w:rFonts w:asciiTheme="majorHAnsi" w:hAnsiTheme="majorHAnsi" w:cs="Times New Roman"/>
          <w:szCs w:val="21"/>
        </w:rPr>
        <w:t>Robb</w:t>
      </w:r>
      <w:r w:rsidRPr="008C08F2">
        <w:rPr>
          <w:rFonts w:asciiTheme="majorHAnsi" w:hAnsiTheme="majorHAnsi" w:cs="Times New Roman"/>
          <w:szCs w:val="21"/>
        </w:rPr>
        <w:t xml:space="preserve">, </w:t>
      </w:r>
      <w:r w:rsidR="00D3312F">
        <w:rPr>
          <w:rFonts w:asciiTheme="majorHAnsi" w:hAnsiTheme="majorHAnsi" w:cs="Times New Roman"/>
          <w:szCs w:val="21"/>
        </w:rPr>
        <w:t>M.</w:t>
      </w:r>
      <w:r w:rsidR="004A1133">
        <w:rPr>
          <w:rFonts w:asciiTheme="majorHAnsi" w:hAnsiTheme="majorHAnsi" w:cs="Times New Roman"/>
          <w:szCs w:val="21"/>
        </w:rPr>
        <w:t xml:space="preserve"> J.</w:t>
      </w:r>
      <w:r w:rsidR="000B3214">
        <w:rPr>
          <w:rFonts w:asciiTheme="majorHAnsi" w:hAnsiTheme="majorHAnsi" w:cs="Times New Roman"/>
          <w:szCs w:val="21"/>
        </w:rPr>
        <w:t>*</w:t>
      </w:r>
      <w:r w:rsidRPr="008C08F2">
        <w:rPr>
          <w:rFonts w:asciiTheme="majorHAnsi" w:hAnsiTheme="majorHAnsi" w:cs="Times New Roman"/>
          <w:szCs w:val="21"/>
        </w:rPr>
        <w:t xml:space="preserve"> “</w:t>
      </w:r>
      <w:r w:rsidR="00D3312F">
        <w:rPr>
          <w:rFonts w:asciiTheme="majorHAnsi" w:hAnsiTheme="majorHAnsi" w:cs="Times New Roman"/>
          <w:szCs w:val="21"/>
        </w:rPr>
        <w:t xml:space="preserve">Mechanochemical </w:t>
      </w:r>
      <w:r w:rsidR="008A76AE">
        <w:rPr>
          <w:rFonts w:asciiTheme="majorHAnsi" w:hAnsiTheme="majorHAnsi" w:cs="Times New Roman"/>
          <w:szCs w:val="21"/>
        </w:rPr>
        <w:t>Regulation</w:t>
      </w:r>
      <w:r w:rsidR="00D3312F">
        <w:rPr>
          <w:rFonts w:asciiTheme="majorHAnsi" w:hAnsiTheme="majorHAnsi" w:cs="Times New Roman"/>
          <w:szCs w:val="21"/>
        </w:rPr>
        <w:t xml:space="preserve"> of </w:t>
      </w:r>
      <w:r w:rsidR="008A76AE">
        <w:rPr>
          <w:rFonts w:asciiTheme="majorHAnsi" w:hAnsiTheme="majorHAnsi" w:cs="Times New Roman"/>
          <w:szCs w:val="21"/>
        </w:rPr>
        <w:t xml:space="preserve">a </w:t>
      </w:r>
      <w:r w:rsidR="00D3312F">
        <w:rPr>
          <w:rFonts w:asciiTheme="majorHAnsi" w:hAnsiTheme="majorHAnsi" w:cs="Times New Roman"/>
          <w:szCs w:val="21"/>
        </w:rPr>
        <w:t>Photochemi</w:t>
      </w:r>
      <w:r w:rsidR="008A76AE">
        <w:rPr>
          <w:rFonts w:asciiTheme="majorHAnsi" w:hAnsiTheme="majorHAnsi" w:cs="Times New Roman"/>
          <w:szCs w:val="21"/>
        </w:rPr>
        <w:t>cal Reaction</w:t>
      </w:r>
      <w:r w:rsidRPr="009A328B">
        <w:rPr>
          <w:rFonts w:asciiTheme="majorHAnsi" w:hAnsiTheme="majorHAnsi" w:cs="Times New Roman"/>
          <w:szCs w:val="21"/>
        </w:rPr>
        <w:t>”,</w:t>
      </w:r>
      <w:r w:rsidR="00A14067">
        <w:rPr>
          <w:rFonts w:asciiTheme="majorHAnsi" w:hAnsiTheme="majorHAnsi" w:cs="Times New Roman"/>
          <w:i/>
          <w:szCs w:val="21"/>
        </w:rPr>
        <w:t xml:space="preserve"> </w:t>
      </w:r>
      <w:r w:rsidR="00392489" w:rsidRPr="00EA3E43">
        <w:rPr>
          <w:rFonts w:asciiTheme="majorHAnsi" w:hAnsiTheme="majorHAnsi" w:cs="Times New Roman"/>
          <w:b/>
          <w:bCs/>
          <w:i/>
          <w:szCs w:val="21"/>
        </w:rPr>
        <w:t>Journal of the American Chemical Society</w:t>
      </w:r>
      <w:r w:rsidR="00392489">
        <w:rPr>
          <w:rFonts w:asciiTheme="majorHAnsi" w:hAnsiTheme="majorHAnsi" w:cs="Times New Roman"/>
          <w:i/>
          <w:szCs w:val="21"/>
        </w:rPr>
        <w:t xml:space="preserve"> </w:t>
      </w:r>
      <w:r w:rsidR="004A1133" w:rsidRPr="004A1133">
        <w:rPr>
          <w:rFonts w:asciiTheme="majorHAnsi" w:hAnsiTheme="majorHAnsi" w:cs="Times New Roman"/>
          <w:b/>
          <w:szCs w:val="21"/>
        </w:rPr>
        <w:t>2018</w:t>
      </w:r>
      <w:r w:rsidR="004A1133">
        <w:rPr>
          <w:rFonts w:asciiTheme="majorHAnsi" w:hAnsiTheme="majorHAnsi" w:cs="Times New Roman"/>
          <w:szCs w:val="21"/>
        </w:rPr>
        <w:t>, 140, 14073–14077.</w:t>
      </w:r>
    </w:p>
    <w:p w14:paraId="5095AB6A" w14:textId="32F3A876" w:rsidR="001D0053" w:rsidRPr="00392489" w:rsidRDefault="00B00670" w:rsidP="001D0053">
      <w:pPr>
        <w:tabs>
          <w:tab w:val="left" w:pos="4253"/>
        </w:tabs>
        <w:rPr>
          <w:rFonts w:asciiTheme="majorHAnsi" w:hAnsiTheme="majorHAnsi" w:cs="Times New Roman"/>
          <w:color w:val="000000" w:themeColor="text1"/>
          <w:szCs w:val="21"/>
        </w:rPr>
      </w:pPr>
      <w:r w:rsidRPr="00423C7E">
        <w:rPr>
          <w:rFonts w:asciiTheme="majorHAnsi" w:hAnsiTheme="majorHAnsi" w:cs="Times New Roman"/>
          <w:color w:val="000000" w:themeColor="text1"/>
          <w:szCs w:val="21"/>
        </w:rPr>
        <w:t xml:space="preserve">(8) Feeney M. J.; </w:t>
      </w:r>
      <w:r w:rsidRPr="00EA3E43">
        <w:rPr>
          <w:rFonts w:asciiTheme="majorHAnsi" w:hAnsiTheme="majorHAnsi" w:cs="Times New Roman"/>
          <w:bCs/>
          <w:color w:val="000000" w:themeColor="text1"/>
          <w:szCs w:val="21"/>
          <w:u w:val="single"/>
        </w:rPr>
        <w:t>Hu, X.</w:t>
      </w:r>
      <w:r w:rsidRPr="00423C7E">
        <w:rPr>
          <w:rFonts w:asciiTheme="majorHAnsi" w:hAnsiTheme="majorHAnsi" w:cs="Times New Roman"/>
          <w:color w:val="000000" w:themeColor="text1"/>
          <w:szCs w:val="21"/>
        </w:rPr>
        <w:t xml:space="preserve">; Srinivasan R.; Van N.; Hunter M.; </w:t>
      </w:r>
      <w:proofErr w:type="spellStart"/>
      <w:r w:rsidRPr="00423C7E">
        <w:rPr>
          <w:rFonts w:asciiTheme="majorHAnsi" w:hAnsiTheme="majorHAnsi" w:cs="Times New Roman"/>
          <w:color w:val="000000" w:themeColor="text1"/>
          <w:szCs w:val="21"/>
        </w:rPr>
        <w:t>Georgakoudi</w:t>
      </w:r>
      <w:proofErr w:type="spellEnd"/>
      <w:r w:rsidRPr="00423C7E">
        <w:rPr>
          <w:rFonts w:asciiTheme="majorHAnsi" w:hAnsiTheme="majorHAnsi" w:cs="Times New Roman"/>
          <w:color w:val="000000" w:themeColor="text1"/>
          <w:szCs w:val="21"/>
        </w:rPr>
        <w:t xml:space="preserve"> I.; Thomas S. W. III</w:t>
      </w:r>
      <w:r w:rsidR="000B3214">
        <w:rPr>
          <w:rFonts w:asciiTheme="majorHAnsi" w:hAnsiTheme="majorHAnsi" w:cs="Times New Roman"/>
          <w:color w:val="000000" w:themeColor="text1"/>
          <w:szCs w:val="21"/>
        </w:rPr>
        <w:t>*</w:t>
      </w:r>
      <w:r w:rsidRPr="00423C7E">
        <w:rPr>
          <w:rFonts w:asciiTheme="majorHAnsi" w:hAnsiTheme="majorHAnsi" w:cs="Times New Roman"/>
          <w:color w:val="000000" w:themeColor="text1"/>
          <w:szCs w:val="21"/>
        </w:rPr>
        <w:t xml:space="preserve"> “</w:t>
      </w:r>
      <w:hyperlink r:id="rId8" w:history="1">
        <w:r w:rsidRPr="00423C7E">
          <w:rPr>
            <w:rFonts w:asciiTheme="majorHAnsi" w:hAnsiTheme="majorHAnsi" w:cs="Times New Roman"/>
            <w:color w:val="000000" w:themeColor="text1"/>
            <w:szCs w:val="21"/>
          </w:rPr>
          <w:t>UV and NIR-Responsive Layer-by-Layer Films Containing 6-Bromo-7-hydroxycoumarin Photolabile Groups</w:t>
        </w:r>
      </w:hyperlink>
      <w:r w:rsidRPr="00423C7E">
        <w:rPr>
          <w:rFonts w:asciiTheme="majorHAnsi" w:hAnsiTheme="majorHAnsi" w:cs="Times New Roman"/>
          <w:color w:val="000000" w:themeColor="text1"/>
          <w:szCs w:val="21"/>
        </w:rPr>
        <w:t xml:space="preserve">”, </w:t>
      </w:r>
      <w:r w:rsidRPr="00EA3E43">
        <w:rPr>
          <w:rFonts w:asciiTheme="majorHAnsi" w:hAnsiTheme="majorHAnsi" w:cs="Times New Roman"/>
          <w:b/>
          <w:bCs/>
          <w:i/>
          <w:color w:val="000000" w:themeColor="text1"/>
          <w:szCs w:val="21"/>
        </w:rPr>
        <w:t>Langmuir</w:t>
      </w:r>
      <w:r w:rsidRPr="00423C7E">
        <w:rPr>
          <w:rFonts w:asciiTheme="majorHAnsi" w:hAnsiTheme="majorHAnsi" w:cs="Times New Roman"/>
          <w:color w:val="000000" w:themeColor="text1"/>
          <w:szCs w:val="21"/>
        </w:rPr>
        <w:t xml:space="preserve"> </w:t>
      </w:r>
      <w:r w:rsidRPr="00423C7E">
        <w:rPr>
          <w:rFonts w:asciiTheme="majorHAnsi" w:hAnsiTheme="majorHAnsi" w:cs="Times New Roman"/>
          <w:b/>
          <w:color w:val="000000" w:themeColor="text1"/>
          <w:szCs w:val="21"/>
        </w:rPr>
        <w:t>2017</w:t>
      </w:r>
      <w:r w:rsidRPr="00423C7E">
        <w:rPr>
          <w:rFonts w:asciiTheme="majorHAnsi" w:hAnsiTheme="majorHAnsi" w:cs="Times New Roman"/>
          <w:color w:val="000000" w:themeColor="text1"/>
          <w:szCs w:val="21"/>
        </w:rPr>
        <w:t>, 33, 10877</w:t>
      </w:r>
      <w:r w:rsidR="007B226C" w:rsidRPr="00423C7E">
        <w:rPr>
          <w:rFonts w:asciiTheme="majorHAnsi" w:hAnsiTheme="majorHAnsi" w:cs="Times New Roman"/>
          <w:szCs w:val="21"/>
        </w:rPr>
        <w:t>–</w:t>
      </w:r>
      <w:r w:rsidRPr="00423C7E">
        <w:rPr>
          <w:rFonts w:asciiTheme="majorHAnsi" w:hAnsiTheme="majorHAnsi" w:cs="Times New Roman"/>
          <w:color w:val="000000" w:themeColor="text1"/>
          <w:szCs w:val="21"/>
        </w:rPr>
        <w:t>10885.</w:t>
      </w:r>
    </w:p>
    <w:p w14:paraId="118B1EA3" w14:textId="48927FEC" w:rsidR="001D0053" w:rsidRPr="00392489" w:rsidRDefault="0095402E" w:rsidP="001D0053">
      <w:pPr>
        <w:tabs>
          <w:tab w:val="left" w:pos="4253"/>
        </w:tabs>
        <w:rPr>
          <w:rFonts w:asciiTheme="majorHAnsi" w:hAnsiTheme="majorHAnsi" w:cs="Times New Roman"/>
          <w:color w:val="000000" w:themeColor="text1"/>
          <w:szCs w:val="21"/>
        </w:rPr>
      </w:pPr>
      <w:r>
        <w:rPr>
          <w:rFonts w:asciiTheme="majorHAnsi" w:hAnsiTheme="majorHAnsi" w:cs="Times New Roman"/>
          <w:color w:val="000000" w:themeColor="text1"/>
          <w:szCs w:val="21"/>
        </w:rPr>
        <w:t>(</w:t>
      </w:r>
      <w:r w:rsidR="00B00670">
        <w:rPr>
          <w:rFonts w:asciiTheme="majorHAnsi" w:hAnsiTheme="majorHAnsi" w:cs="Times New Roman"/>
          <w:color w:val="000000" w:themeColor="text1"/>
          <w:szCs w:val="21"/>
        </w:rPr>
        <w:t>7</w:t>
      </w:r>
      <w:r w:rsidRPr="008C08F2">
        <w:rPr>
          <w:rFonts w:asciiTheme="majorHAnsi" w:hAnsiTheme="majorHAnsi" w:cs="Times New Roman"/>
          <w:color w:val="000000" w:themeColor="text1"/>
          <w:szCs w:val="21"/>
        </w:rPr>
        <w:t xml:space="preserve">) </w:t>
      </w:r>
      <w:r w:rsidRPr="00EA3E43">
        <w:rPr>
          <w:rFonts w:asciiTheme="majorHAnsi" w:hAnsiTheme="majorHAnsi" w:cs="Times New Roman"/>
          <w:bCs/>
          <w:color w:val="000000" w:themeColor="text1"/>
          <w:szCs w:val="21"/>
          <w:u w:val="single"/>
        </w:rPr>
        <w:t>Hu, X.</w:t>
      </w:r>
      <w:r w:rsidRPr="008C08F2">
        <w:rPr>
          <w:rFonts w:asciiTheme="majorHAnsi" w:hAnsiTheme="majorHAnsi" w:cs="Times New Roman"/>
          <w:color w:val="000000" w:themeColor="text1"/>
          <w:szCs w:val="21"/>
        </w:rPr>
        <w:t xml:space="preserve">; </w:t>
      </w:r>
      <w:r>
        <w:rPr>
          <w:rFonts w:asciiTheme="majorHAnsi" w:hAnsiTheme="majorHAnsi" w:cs="Times New Roman"/>
          <w:color w:val="000000" w:themeColor="text1"/>
          <w:szCs w:val="21"/>
        </w:rPr>
        <w:t>Lawrence, J. A.;</w:t>
      </w:r>
      <w:r w:rsidRPr="008C08F2">
        <w:rPr>
          <w:rFonts w:asciiTheme="majorHAnsi" w:hAnsiTheme="majorHAnsi" w:cs="Times New Roman"/>
          <w:color w:val="000000" w:themeColor="text1"/>
          <w:szCs w:val="21"/>
        </w:rPr>
        <w:t xml:space="preserve"> </w:t>
      </w:r>
      <w:proofErr w:type="spellStart"/>
      <w:r w:rsidRPr="008C08F2">
        <w:rPr>
          <w:rFonts w:asciiTheme="majorHAnsi" w:hAnsiTheme="majorHAnsi" w:cs="Times New Roman"/>
          <w:color w:val="000000" w:themeColor="text1"/>
          <w:szCs w:val="21"/>
        </w:rPr>
        <w:t>Mullahoo</w:t>
      </w:r>
      <w:proofErr w:type="spellEnd"/>
      <w:r w:rsidRPr="008C08F2">
        <w:rPr>
          <w:rFonts w:asciiTheme="majorHAnsi" w:hAnsiTheme="majorHAnsi" w:cs="Times New Roman"/>
          <w:color w:val="000000" w:themeColor="text1"/>
          <w:szCs w:val="21"/>
        </w:rPr>
        <w:t>, J.;</w:t>
      </w:r>
      <w:r>
        <w:rPr>
          <w:rFonts w:asciiTheme="majorHAnsi" w:hAnsiTheme="majorHAnsi" w:cs="Times New Roman"/>
          <w:color w:val="000000" w:themeColor="text1"/>
          <w:szCs w:val="21"/>
        </w:rPr>
        <w:t xml:space="preserve"> Smith, Z. C; Wilson, D. J.; Mace, C. R.; </w:t>
      </w:r>
      <w:r w:rsidRPr="008C08F2">
        <w:rPr>
          <w:rFonts w:asciiTheme="majorHAnsi" w:hAnsiTheme="majorHAnsi" w:cs="Times New Roman"/>
          <w:color w:val="000000" w:themeColor="text1"/>
          <w:szCs w:val="21"/>
        </w:rPr>
        <w:t>Thomas, S. W. III</w:t>
      </w:r>
      <w:r w:rsidR="000B3214">
        <w:rPr>
          <w:rFonts w:asciiTheme="majorHAnsi" w:hAnsiTheme="majorHAnsi" w:cs="Times New Roman"/>
          <w:color w:val="000000" w:themeColor="text1"/>
          <w:szCs w:val="21"/>
        </w:rPr>
        <w:t>*</w:t>
      </w:r>
      <w:r w:rsidRPr="008C08F2">
        <w:rPr>
          <w:rFonts w:asciiTheme="majorHAnsi" w:hAnsiTheme="majorHAnsi" w:cs="Times New Roman"/>
          <w:color w:val="000000" w:themeColor="text1"/>
          <w:szCs w:val="21"/>
        </w:rPr>
        <w:t xml:space="preserve"> “</w:t>
      </w:r>
      <w:r w:rsidRPr="0095402E">
        <w:rPr>
          <w:rFonts w:asciiTheme="majorHAnsi" w:hAnsiTheme="majorHAnsi" w:cs="Times New Roman"/>
          <w:color w:val="000000" w:themeColor="text1"/>
          <w:szCs w:val="21"/>
        </w:rPr>
        <w:t>Directly Photopatternable Polythiophene as Dual-Tone Photoresist</w:t>
      </w:r>
      <w:r w:rsidRPr="008C08F2">
        <w:rPr>
          <w:rFonts w:asciiTheme="majorHAnsi" w:hAnsiTheme="majorHAnsi" w:cs="Times New Roman"/>
          <w:color w:val="000000" w:themeColor="text1"/>
          <w:szCs w:val="21"/>
        </w:rPr>
        <w:t>”,</w:t>
      </w:r>
      <w:r>
        <w:rPr>
          <w:rFonts w:asciiTheme="majorHAnsi" w:hAnsiTheme="majorHAnsi" w:cs="Times New Roman"/>
          <w:color w:val="000000" w:themeColor="text1"/>
          <w:szCs w:val="21"/>
        </w:rPr>
        <w:t xml:space="preserve"> </w:t>
      </w:r>
      <w:r w:rsidRPr="009253B2">
        <w:rPr>
          <w:rFonts w:asciiTheme="majorHAnsi" w:hAnsiTheme="majorHAnsi" w:cs="Times New Roman"/>
          <w:b/>
          <w:bCs/>
          <w:i/>
          <w:color w:val="000000" w:themeColor="text1"/>
          <w:szCs w:val="21"/>
        </w:rPr>
        <w:t>Macromolecules</w:t>
      </w:r>
      <w:r>
        <w:rPr>
          <w:rFonts w:asciiTheme="majorHAnsi" w:hAnsiTheme="majorHAnsi" w:cs="Times New Roman"/>
          <w:color w:val="000000" w:themeColor="text1"/>
          <w:szCs w:val="21"/>
        </w:rPr>
        <w:t xml:space="preserve"> </w:t>
      </w:r>
      <w:r w:rsidRPr="0095402E">
        <w:rPr>
          <w:rFonts w:asciiTheme="majorHAnsi" w:hAnsiTheme="majorHAnsi" w:cs="Times New Roman"/>
          <w:b/>
          <w:color w:val="000000" w:themeColor="text1"/>
          <w:szCs w:val="21"/>
        </w:rPr>
        <w:t>2017</w:t>
      </w:r>
      <w:r>
        <w:rPr>
          <w:rFonts w:asciiTheme="majorHAnsi" w:hAnsiTheme="majorHAnsi" w:cs="Times New Roman"/>
          <w:color w:val="000000" w:themeColor="text1"/>
          <w:szCs w:val="21"/>
        </w:rPr>
        <w:t>, 50, 7258</w:t>
      </w:r>
      <w:r w:rsidR="007B226C">
        <w:rPr>
          <w:rFonts w:asciiTheme="majorHAnsi" w:hAnsiTheme="majorHAnsi" w:cs="Times New Roman"/>
          <w:szCs w:val="21"/>
        </w:rPr>
        <w:t>–</w:t>
      </w:r>
      <w:r>
        <w:rPr>
          <w:rFonts w:asciiTheme="majorHAnsi" w:hAnsiTheme="majorHAnsi" w:cs="Times New Roman"/>
          <w:color w:val="000000" w:themeColor="text1"/>
          <w:szCs w:val="21"/>
        </w:rPr>
        <w:t>7267</w:t>
      </w:r>
      <w:r w:rsidRPr="008C08F2">
        <w:rPr>
          <w:rFonts w:asciiTheme="majorHAnsi" w:hAnsiTheme="majorHAnsi" w:cs="Times New Roman"/>
          <w:color w:val="000000" w:themeColor="text1"/>
          <w:szCs w:val="21"/>
        </w:rPr>
        <w:t>.</w:t>
      </w:r>
    </w:p>
    <w:p w14:paraId="7C16DA39" w14:textId="77A6F9C7" w:rsidR="00C54F9D" w:rsidRPr="00392489" w:rsidRDefault="00423C7E" w:rsidP="00423C7E">
      <w:pPr>
        <w:rPr>
          <w:rFonts w:asciiTheme="majorHAnsi" w:hAnsiTheme="majorHAnsi" w:cs="Times New Roman"/>
          <w:color w:val="000000" w:themeColor="text1"/>
          <w:szCs w:val="21"/>
        </w:rPr>
      </w:pPr>
      <w:r>
        <w:rPr>
          <w:rFonts w:asciiTheme="majorHAnsi" w:hAnsiTheme="majorHAnsi" w:cs="Times New Roman"/>
          <w:color w:val="000000" w:themeColor="text1"/>
          <w:szCs w:val="21"/>
        </w:rPr>
        <w:t xml:space="preserve">(5) </w:t>
      </w:r>
      <w:r w:rsidRPr="00EA3E43">
        <w:rPr>
          <w:rFonts w:asciiTheme="majorHAnsi" w:hAnsiTheme="majorHAnsi" w:cs="Times New Roman"/>
          <w:bCs/>
          <w:color w:val="000000" w:themeColor="text1"/>
          <w:szCs w:val="21"/>
          <w:u w:val="single"/>
        </w:rPr>
        <w:t>Hu, X.</w:t>
      </w:r>
      <w:r w:rsidRPr="008C08F2">
        <w:rPr>
          <w:rFonts w:asciiTheme="majorHAnsi" w:hAnsiTheme="majorHAnsi" w:cs="Times New Roman"/>
          <w:color w:val="000000" w:themeColor="text1"/>
          <w:szCs w:val="21"/>
        </w:rPr>
        <w:t xml:space="preserve">; </w:t>
      </w:r>
      <w:r>
        <w:rPr>
          <w:rFonts w:asciiTheme="majorHAnsi" w:hAnsiTheme="majorHAnsi" w:cs="Times New Roman"/>
          <w:color w:val="000000" w:themeColor="text1"/>
          <w:szCs w:val="21"/>
        </w:rPr>
        <w:t xml:space="preserve">Qureishi, Z.; </w:t>
      </w:r>
      <w:r w:rsidRPr="008C08F2">
        <w:rPr>
          <w:rFonts w:asciiTheme="majorHAnsi" w:hAnsiTheme="majorHAnsi" w:cs="Times New Roman"/>
          <w:color w:val="000000" w:themeColor="text1"/>
          <w:szCs w:val="21"/>
        </w:rPr>
        <w:t>Thomas, S. W. III</w:t>
      </w:r>
      <w:r w:rsidR="000B3214">
        <w:rPr>
          <w:rFonts w:asciiTheme="majorHAnsi" w:hAnsiTheme="majorHAnsi" w:cs="Times New Roman"/>
          <w:color w:val="000000" w:themeColor="text1"/>
          <w:szCs w:val="21"/>
        </w:rPr>
        <w:t>*</w:t>
      </w:r>
      <w:r w:rsidRPr="008C08F2">
        <w:rPr>
          <w:rFonts w:asciiTheme="majorHAnsi" w:hAnsiTheme="majorHAnsi" w:cs="Times New Roman"/>
          <w:color w:val="000000" w:themeColor="text1"/>
          <w:szCs w:val="21"/>
        </w:rPr>
        <w:t xml:space="preserve"> "</w:t>
      </w:r>
      <w:r>
        <w:rPr>
          <w:rFonts w:asciiTheme="majorHAnsi" w:hAnsiTheme="majorHAnsi" w:cs="Times New Roman"/>
          <w:color w:val="000000" w:themeColor="text1"/>
          <w:szCs w:val="21"/>
        </w:rPr>
        <w:t xml:space="preserve">Light-Controlled Selective Disruption, Multi-Level Patterning, and Sequential Release with Polyelectrolyte Multilayer Films Incorporating Four Photocleavable Chromophores”, </w:t>
      </w:r>
      <w:r w:rsidRPr="009253B2">
        <w:rPr>
          <w:rFonts w:asciiTheme="majorHAnsi" w:hAnsiTheme="majorHAnsi" w:cs="Times New Roman"/>
          <w:b/>
          <w:bCs/>
          <w:i/>
          <w:szCs w:val="21"/>
        </w:rPr>
        <w:t>Chem</w:t>
      </w:r>
      <w:r w:rsidR="00392489" w:rsidRPr="009253B2">
        <w:rPr>
          <w:rFonts w:asciiTheme="majorHAnsi" w:hAnsiTheme="majorHAnsi" w:cs="Times New Roman"/>
          <w:b/>
          <w:bCs/>
          <w:i/>
          <w:szCs w:val="21"/>
        </w:rPr>
        <w:t>istry of</w:t>
      </w:r>
      <w:r w:rsidRPr="009253B2">
        <w:rPr>
          <w:rFonts w:asciiTheme="majorHAnsi" w:hAnsiTheme="majorHAnsi" w:cs="Times New Roman"/>
          <w:b/>
          <w:bCs/>
          <w:i/>
          <w:szCs w:val="21"/>
        </w:rPr>
        <w:t xml:space="preserve"> Mater</w:t>
      </w:r>
      <w:r w:rsidR="00392489" w:rsidRPr="009253B2">
        <w:rPr>
          <w:rFonts w:asciiTheme="majorHAnsi" w:hAnsiTheme="majorHAnsi" w:cs="Times New Roman"/>
          <w:b/>
          <w:bCs/>
          <w:i/>
          <w:szCs w:val="21"/>
        </w:rPr>
        <w:t>ials</w:t>
      </w:r>
      <w:r>
        <w:rPr>
          <w:rFonts w:asciiTheme="majorHAnsi" w:hAnsiTheme="majorHAnsi" w:cs="Times New Roman"/>
          <w:color w:val="000000" w:themeColor="text1"/>
          <w:szCs w:val="21"/>
        </w:rPr>
        <w:t xml:space="preserve"> </w:t>
      </w:r>
      <w:r w:rsidRPr="0053139D">
        <w:rPr>
          <w:rFonts w:asciiTheme="majorHAnsi" w:hAnsiTheme="majorHAnsi" w:cs="Times New Roman"/>
          <w:b/>
          <w:color w:val="000000" w:themeColor="text1"/>
          <w:szCs w:val="21"/>
        </w:rPr>
        <w:t>2017</w:t>
      </w:r>
      <w:r w:rsidRPr="0053139D">
        <w:rPr>
          <w:rFonts w:asciiTheme="majorHAnsi" w:hAnsiTheme="majorHAnsi" w:cs="Times New Roman"/>
          <w:color w:val="000000" w:themeColor="text1"/>
          <w:szCs w:val="21"/>
        </w:rPr>
        <w:t>, 2</w:t>
      </w:r>
      <w:r>
        <w:rPr>
          <w:rFonts w:asciiTheme="majorHAnsi" w:hAnsiTheme="majorHAnsi" w:cs="Times New Roman"/>
          <w:color w:val="000000" w:themeColor="text1"/>
          <w:szCs w:val="21"/>
        </w:rPr>
        <w:t>9</w:t>
      </w:r>
      <w:r w:rsidRPr="0053139D">
        <w:rPr>
          <w:rFonts w:asciiTheme="majorHAnsi" w:hAnsiTheme="majorHAnsi" w:cs="Times New Roman"/>
          <w:color w:val="000000" w:themeColor="text1"/>
          <w:szCs w:val="21"/>
        </w:rPr>
        <w:t>, 2951</w:t>
      </w:r>
      <w:r>
        <w:rPr>
          <w:rFonts w:asciiTheme="majorHAnsi" w:hAnsiTheme="majorHAnsi" w:cs="Times New Roman"/>
          <w:szCs w:val="21"/>
        </w:rPr>
        <w:t>–</w:t>
      </w:r>
      <w:r w:rsidRPr="0053139D">
        <w:rPr>
          <w:rFonts w:asciiTheme="majorHAnsi" w:hAnsiTheme="majorHAnsi" w:cs="Times New Roman"/>
          <w:color w:val="000000" w:themeColor="text1"/>
          <w:szCs w:val="21"/>
        </w:rPr>
        <w:t>2960</w:t>
      </w:r>
      <w:r>
        <w:rPr>
          <w:rFonts w:asciiTheme="majorHAnsi" w:hAnsiTheme="majorHAnsi" w:cs="Times New Roman"/>
          <w:color w:val="000000" w:themeColor="text1"/>
          <w:szCs w:val="21"/>
        </w:rPr>
        <w:t>.</w:t>
      </w:r>
    </w:p>
    <w:p w14:paraId="084D1101" w14:textId="09C53D6E" w:rsidR="001D0053" w:rsidRPr="00392489" w:rsidRDefault="00B00670" w:rsidP="001D0053">
      <w:pPr>
        <w:tabs>
          <w:tab w:val="left" w:pos="4253"/>
        </w:tabs>
        <w:rPr>
          <w:rFonts w:asciiTheme="majorHAnsi" w:hAnsiTheme="majorHAnsi" w:cs="Times New Roman"/>
          <w:color w:val="000000" w:themeColor="text1"/>
          <w:szCs w:val="21"/>
        </w:rPr>
      </w:pPr>
      <w:r>
        <w:rPr>
          <w:rFonts w:asciiTheme="majorHAnsi" w:hAnsiTheme="majorHAnsi" w:cs="Times New Roman"/>
          <w:color w:val="000000" w:themeColor="text1"/>
          <w:szCs w:val="21"/>
        </w:rPr>
        <w:t xml:space="preserve">(6) </w:t>
      </w:r>
      <w:r w:rsidRPr="008C08F2">
        <w:rPr>
          <w:rFonts w:asciiTheme="majorHAnsi" w:hAnsiTheme="majorHAnsi" w:cs="Times New Roman"/>
          <w:color w:val="000000" w:themeColor="text1"/>
          <w:szCs w:val="21"/>
        </w:rPr>
        <w:t xml:space="preserve">Kaner, P.; </w:t>
      </w:r>
      <w:r w:rsidRPr="00EA3E43">
        <w:rPr>
          <w:rFonts w:asciiTheme="majorHAnsi" w:hAnsiTheme="majorHAnsi" w:cs="Times New Roman"/>
          <w:bCs/>
          <w:color w:val="000000" w:themeColor="text1"/>
          <w:szCs w:val="21"/>
          <w:u w:val="single"/>
        </w:rPr>
        <w:t>Hu, X.</w:t>
      </w:r>
      <w:r w:rsidRPr="008C08F2">
        <w:rPr>
          <w:rFonts w:asciiTheme="majorHAnsi" w:hAnsiTheme="majorHAnsi" w:cs="Times New Roman"/>
          <w:color w:val="000000" w:themeColor="text1"/>
          <w:szCs w:val="21"/>
        </w:rPr>
        <w:t>; Thomas, S. W. III,</w:t>
      </w:r>
      <w:r w:rsidR="000B3214">
        <w:rPr>
          <w:rFonts w:asciiTheme="majorHAnsi" w:hAnsiTheme="majorHAnsi" w:cs="Times New Roman"/>
          <w:color w:val="000000" w:themeColor="text1"/>
          <w:szCs w:val="21"/>
        </w:rPr>
        <w:t>*</w:t>
      </w:r>
      <w:r w:rsidRPr="008C08F2">
        <w:rPr>
          <w:rFonts w:asciiTheme="majorHAnsi" w:hAnsiTheme="majorHAnsi" w:cs="Times New Roman"/>
          <w:color w:val="000000" w:themeColor="text1"/>
          <w:szCs w:val="21"/>
        </w:rPr>
        <w:t xml:space="preserve"> Asatekin, A.</w:t>
      </w:r>
      <w:r w:rsidR="000B3214">
        <w:rPr>
          <w:rFonts w:asciiTheme="majorHAnsi" w:hAnsiTheme="majorHAnsi" w:cs="Times New Roman"/>
          <w:color w:val="000000" w:themeColor="text1"/>
          <w:szCs w:val="21"/>
        </w:rPr>
        <w:t>*</w:t>
      </w:r>
      <w:r w:rsidRPr="008C08F2">
        <w:rPr>
          <w:rFonts w:asciiTheme="majorHAnsi" w:hAnsiTheme="majorHAnsi" w:cs="Times New Roman"/>
          <w:color w:val="000000" w:themeColor="text1"/>
          <w:szCs w:val="21"/>
        </w:rPr>
        <w:t xml:space="preserve"> “Self-Cleaning Membranes from Comb-Shaped Copolymers with Photoresponsive Side Groups”,</w:t>
      </w:r>
      <w:r w:rsidRPr="008C08F2">
        <w:rPr>
          <w:rFonts w:asciiTheme="majorHAnsi" w:hAnsiTheme="majorHAnsi" w:cs="Times New Roman"/>
          <w:i/>
          <w:color w:val="000000" w:themeColor="text1"/>
          <w:szCs w:val="21"/>
        </w:rPr>
        <w:t xml:space="preserve"> </w:t>
      </w:r>
      <w:r w:rsidR="00392489" w:rsidRPr="009253B2">
        <w:rPr>
          <w:rFonts w:asciiTheme="majorHAnsi" w:hAnsiTheme="majorHAnsi" w:cs="Times New Roman"/>
          <w:b/>
          <w:bCs/>
          <w:i/>
          <w:szCs w:val="21"/>
        </w:rPr>
        <w:t>ACS Applied Materials &amp; Interfaces</w:t>
      </w:r>
      <w:r w:rsidR="00392489">
        <w:rPr>
          <w:rFonts w:asciiTheme="majorHAnsi" w:hAnsiTheme="majorHAnsi" w:cs="Times New Roman"/>
          <w:i/>
          <w:szCs w:val="21"/>
        </w:rPr>
        <w:t xml:space="preserve"> </w:t>
      </w:r>
      <w:r w:rsidRPr="00DF4094">
        <w:rPr>
          <w:rFonts w:asciiTheme="majorHAnsi" w:hAnsiTheme="majorHAnsi" w:cs="Times New Roman"/>
          <w:b/>
          <w:color w:val="000000" w:themeColor="text1"/>
          <w:szCs w:val="21"/>
        </w:rPr>
        <w:t>2017</w:t>
      </w:r>
      <w:r w:rsidRPr="00DF4094">
        <w:rPr>
          <w:rFonts w:asciiTheme="majorHAnsi" w:hAnsiTheme="majorHAnsi" w:cs="Times New Roman"/>
          <w:i/>
          <w:color w:val="000000" w:themeColor="text1"/>
          <w:szCs w:val="21"/>
        </w:rPr>
        <w:t>,</w:t>
      </w:r>
      <w:r w:rsidRPr="00DF4094">
        <w:rPr>
          <w:rFonts w:asciiTheme="majorHAnsi" w:hAnsiTheme="majorHAnsi"/>
          <w:color w:val="000000"/>
          <w:szCs w:val="21"/>
        </w:rPr>
        <w:t xml:space="preserve"> </w:t>
      </w:r>
      <w:r>
        <w:rPr>
          <w:rFonts w:asciiTheme="majorHAnsi" w:hAnsiTheme="majorHAnsi"/>
          <w:color w:val="000000"/>
          <w:szCs w:val="21"/>
        </w:rPr>
        <w:t>9, 13619</w:t>
      </w:r>
      <w:r w:rsidR="007B226C">
        <w:rPr>
          <w:rFonts w:asciiTheme="majorHAnsi" w:hAnsiTheme="majorHAnsi" w:cs="Times New Roman"/>
          <w:szCs w:val="21"/>
        </w:rPr>
        <w:t>–</w:t>
      </w:r>
      <w:r w:rsidRPr="00DF4094">
        <w:rPr>
          <w:rFonts w:asciiTheme="majorHAnsi" w:hAnsiTheme="majorHAnsi"/>
          <w:color w:val="000000"/>
          <w:szCs w:val="21"/>
        </w:rPr>
        <w:t>13631.</w:t>
      </w:r>
    </w:p>
    <w:p w14:paraId="7BB6C83D" w14:textId="4D24E7D3" w:rsidR="001D0053" w:rsidRPr="00392489" w:rsidRDefault="0095402E" w:rsidP="001D0053">
      <w:pPr>
        <w:tabs>
          <w:tab w:val="left" w:pos="4253"/>
        </w:tabs>
        <w:rPr>
          <w:rFonts w:asciiTheme="majorHAnsi" w:hAnsiTheme="majorHAnsi" w:cs="Times New Roman"/>
          <w:color w:val="000000" w:themeColor="text1"/>
          <w:szCs w:val="21"/>
        </w:rPr>
      </w:pPr>
      <w:r>
        <w:rPr>
          <w:rFonts w:asciiTheme="majorHAnsi" w:hAnsiTheme="majorHAnsi" w:cs="Times New Roman"/>
          <w:color w:val="000000" w:themeColor="text1"/>
          <w:szCs w:val="21"/>
        </w:rPr>
        <w:t>(</w:t>
      </w:r>
      <w:r w:rsidR="00B00670">
        <w:rPr>
          <w:rFonts w:asciiTheme="majorHAnsi" w:hAnsiTheme="majorHAnsi" w:cs="Times New Roman"/>
          <w:color w:val="000000" w:themeColor="text1"/>
          <w:szCs w:val="21"/>
        </w:rPr>
        <w:t>4</w:t>
      </w:r>
      <w:r w:rsidR="005D5739" w:rsidRPr="008C08F2">
        <w:rPr>
          <w:rFonts w:asciiTheme="majorHAnsi" w:hAnsiTheme="majorHAnsi" w:cs="Times New Roman"/>
          <w:color w:val="000000" w:themeColor="text1"/>
          <w:szCs w:val="21"/>
        </w:rPr>
        <w:t xml:space="preserve">) </w:t>
      </w:r>
      <w:r w:rsidR="005D5739" w:rsidRPr="00EA3E43">
        <w:rPr>
          <w:rFonts w:asciiTheme="majorHAnsi" w:hAnsiTheme="majorHAnsi" w:cs="Times New Roman"/>
          <w:bCs/>
          <w:color w:val="000000" w:themeColor="text1"/>
          <w:szCs w:val="21"/>
          <w:u w:val="single"/>
        </w:rPr>
        <w:t>Hu, X.</w:t>
      </w:r>
      <w:r w:rsidR="005D5739" w:rsidRPr="008C08F2">
        <w:rPr>
          <w:rFonts w:asciiTheme="majorHAnsi" w:hAnsiTheme="majorHAnsi" w:cs="Times New Roman"/>
          <w:color w:val="000000" w:themeColor="text1"/>
          <w:szCs w:val="21"/>
        </w:rPr>
        <w:t xml:space="preserve">; Feeney, M. J.; McIntosh, E.; </w:t>
      </w:r>
      <w:proofErr w:type="spellStart"/>
      <w:r w:rsidR="005D5739" w:rsidRPr="008C08F2">
        <w:rPr>
          <w:rFonts w:asciiTheme="majorHAnsi" w:hAnsiTheme="majorHAnsi" w:cs="Times New Roman"/>
          <w:color w:val="000000" w:themeColor="text1"/>
          <w:szCs w:val="21"/>
        </w:rPr>
        <w:t>Mullahoo</w:t>
      </w:r>
      <w:proofErr w:type="spellEnd"/>
      <w:r w:rsidR="005D5739" w:rsidRPr="008C08F2">
        <w:rPr>
          <w:rFonts w:asciiTheme="majorHAnsi" w:hAnsiTheme="majorHAnsi" w:cs="Times New Roman"/>
          <w:color w:val="000000" w:themeColor="text1"/>
          <w:szCs w:val="21"/>
        </w:rPr>
        <w:t>, J.; Jia, F.; Xu, Q.;</w:t>
      </w:r>
      <w:r w:rsidR="000B3214">
        <w:rPr>
          <w:rFonts w:asciiTheme="majorHAnsi" w:hAnsiTheme="majorHAnsi" w:cs="Times New Roman"/>
          <w:color w:val="000000" w:themeColor="text1"/>
          <w:szCs w:val="21"/>
        </w:rPr>
        <w:t>*</w:t>
      </w:r>
      <w:r w:rsidR="005D5739" w:rsidRPr="008C08F2">
        <w:rPr>
          <w:rFonts w:asciiTheme="majorHAnsi" w:hAnsiTheme="majorHAnsi" w:cs="Times New Roman"/>
          <w:color w:val="000000" w:themeColor="text1"/>
          <w:szCs w:val="21"/>
        </w:rPr>
        <w:t xml:space="preserve"> Thomas, S. W. III</w:t>
      </w:r>
      <w:r w:rsidR="000B3214">
        <w:rPr>
          <w:rFonts w:asciiTheme="majorHAnsi" w:hAnsiTheme="majorHAnsi" w:cs="Times New Roman"/>
          <w:color w:val="000000" w:themeColor="text1"/>
          <w:szCs w:val="21"/>
        </w:rPr>
        <w:t>*</w:t>
      </w:r>
      <w:r w:rsidR="005D5739" w:rsidRPr="008C08F2">
        <w:rPr>
          <w:rFonts w:asciiTheme="majorHAnsi" w:hAnsiTheme="majorHAnsi" w:cs="Times New Roman"/>
          <w:color w:val="000000" w:themeColor="text1"/>
          <w:szCs w:val="21"/>
        </w:rPr>
        <w:t xml:space="preserve"> "Triggered Release of Encapsulated Cargo from Photoresponsive Polyelectrolyte Nanocomplexes", </w:t>
      </w:r>
      <w:r w:rsidR="007B226C" w:rsidRPr="009253B2">
        <w:rPr>
          <w:rFonts w:asciiTheme="majorHAnsi" w:hAnsiTheme="majorHAnsi" w:cs="Times New Roman"/>
          <w:b/>
          <w:bCs/>
          <w:i/>
          <w:szCs w:val="21"/>
        </w:rPr>
        <w:t>ACS Appl</w:t>
      </w:r>
      <w:r w:rsidR="00392489" w:rsidRPr="009253B2">
        <w:rPr>
          <w:rFonts w:asciiTheme="majorHAnsi" w:hAnsiTheme="majorHAnsi" w:cs="Times New Roman"/>
          <w:b/>
          <w:bCs/>
          <w:i/>
          <w:szCs w:val="21"/>
        </w:rPr>
        <w:t>ied</w:t>
      </w:r>
      <w:r w:rsidR="007B226C" w:rsidRPr="009253B2">
        <w:rPr>
          <w:rFonts w:asciiTheme="majorHAnsi" w:hAnsiTheme="majorHAnsi" w:cs="Times New Roman"/>
          <w:b/>
          <w:bCs/>
          <w:i/>
          <w:szCs w:val="21"/>
        </w:rPr>
        <w:t xml:space="preserve"> Mater</w:t>
      </w:r>
      <w:r w:rsidR="00392489" w:rsidRPr="009253B2">
        <w:rPr>
          <w:rFonts w:asciiTheme="majorHAnsi" w:hAnsiTheme="majorHAnsi" w:cs="Times New Roman"/>
          <w:b/>
          <w:bCs/>
          <w:i/>
          <w:szCs w:val="21"/>
        </w:rPr>
        <w:t>ials</w:t>
      </w:r>
      <w:r w:rsidR="007B226C" w:rsidRPr="009253B2">
        <w:rPr>
          <w:rFonts w:asciiTheme="majorHAnsi" w:hAnsiTheme="majorHAnsi" w:cs="Times New Roman"/>
          <w:b/>
          <w:bCs/>
          <w:i/>
          <w:szCs w:val="21"/>
        </w:rPr>
        <w:t xml:space="preserve"> Interfaces</w:t>
      </w:r>
      <w:r w:rsidR="005D5739" w:rsidRPr="008C08F2">
        <w:rPr>
          <w:rFonts w:asciiTheme="majorHAnsi" w:hAnsiTheme="majorHAnsi" w:cs="Times New Roman"/>
          <w:color w:val="000000" w:themeColor="text1"/>
          <w:szCs w:val="21"/>
        </w:rPr>
        <w:t xml:space="preserve"> </w:t>
      </w:r>
      <w:r w:rsidR="005D5739" w:rsidRPr="008C08F2">
        <w:rPr>
          <w:rFonts w:asciiTheme="majorHAnsi" w:hAnsiTheme="majorHAnsi" w:cs="Times New Roman"/>
          <w:b/>
          <w:color w:val="000000" w:themeColor="text1"/>
          <w:szCs w:val="21"/>
        </w:rPr>
        <w:t>2016</w:t>
      </w:r>
      <w:r w:rsidR="005D5739" w:rsidRPr="008C08F2">
        <w:rPr>
          <w:rFonts w:asciiTheme="majorHAnsi" w:hAnsiTheme="majorHAnsi" w:cs="Times New Roman"/>
          <w:color w:val="000000" w:themeColor="text1"/>
          <w:szCs w:val="21"/>
        </w:rPr>
        <w:t>, 8, 23517</w:t>
      </w:r>
      <w:r w:rsidR="007B226C">
        <w:rPr>
          <w:rFonts w:asciiTheme="majorHAnsi" w:hAnsiTheme="majorHAnsi" w:cs="Times New Roman"/>
          <w:szCs w:val="21"/>
        </w:rPr>
        <w:t>–</w:t>
      </w:r>
      <w:r w:rsidR="005D5739" w:rsidRPr="008C08F2">
        <w:rPr>
          <w:rFonts w:asciiTheme="majorHAnsi" w:hAnsiTheme="majorHAnsi" w:cs="Times New Roman"/>
          <w:color w:val="000000" w:themeColor="text1"/>
          <w:szCs w:val="21"/>
        </w:rPr>
        <w:t>23522.</w:t>
      </w:r>
    </w:p>
    <w:p w14:paraId="099A2716" w14:textId="61BF6820" w:rsidR="001D0053" w:rsidRPr="00392489" w:rsidRDefault="0095402E" w:rsidP="001D0053">
      <w:pPr>
        <w:tabs>
          <w:tab w:val="left" w:pos="4253"/>
        </w:tabs>
        <w:rPr>
          <w:rFonts w:asciiTheme="majorHAnsi" w:hAnsiTheme="majorHAnsi" w:cs="Times New Roman"/>
          <w:color w:val="000000" w:themeColor="text1"/>
          <w:szCs w:val="21"/>
        </w:rPr>
      </w:pPr>
      <w:r>
        <w:rPr>
          <w:rFonts w:asciiTheme="majorHAnsi" w:hAnsiTheme="majorHAnsi" w:cs="Times New Roman"/>
          <w:color w:val="000000" w:themeColor="text1"/>
          <w:szCs w:val="21"/>
        </w:rPr>
        <w:t>(</w:t>
      </w:r>
      <w:r w:rsidR="00B00670">
        <w:rPr>
          <w:rFonts w:asciiTheme="majorHAnsi" w:hAnsiTheme="majorHAnsi" w:cs="Times New Roman"/>
          <w:color w:val="000000" w:themeColor="text1"/>
          <w:szCs w:val="21"/>
        </w:rPr>
        <w:t>3</w:t>
      </w:r>
      <w:r w:rsidR="00FA296A" w:rsidRPr="008C08F2">
        <w:rPr>
          <w:rFonts w:asciiTheme="majorHAnsi" w:hAnsiTheme="majorHAnsi" w:cs="Times New Roman"/>
          <w:color w:val="000000" w:themeColor="text1"/>
          <w:szCs w:val="21"/>
        </w:rPr>
        <w:t xml:space="preserve">) </w:t>
      </w:r>
      <w:r w:rsidR="00FA296A" w:rsidRPr="009253B2">
        <w:rPr>
          <w:rFonts w:asciiTheme="majorHAnsi" w:hAnsiTheme="majorHAnsi" w:cs="Times New Roman"/>
          <w:bCs/>
          <w:color w:val="000000" w:themeColor="text1"/>
          <w:szCs w:val="21"/>
          <w:u w:val="single"/>
        </w:rPr>
        <w:t>Hu, X.</w:t>
      </w:r>
      <w:r w:rsidR="00FA296A" w:rsidRPr="008C08F2">
        <w:rPr>
          <w:rFonts w:asciiTheme="majorHAnsi" w:hAnsiTheme="majorHAnsi" w:cs="Times New Roman"/>
          <w:color w:val="000000" w:themeColor="text1"/>
          <w:szCs w:val="21"/>
        </w:rPr>
        <w:t xml:space="preserve">; Macintosh, E; Simon, M. G.; </w:t>
      </w:r>
      <w:proofErr w:type="spellStart"/>
      <w:r w:rsidR="00FA296A" w:rsidRPr="008C08F2">
        <w:rPr>
          <w:rFonts w:asciiTheme="majorHAnsi" w:hAnsiTheme="majorHAnsi" w:cs="Times New Roman"/>
          <w:color w:val="000000" w:themeColor="text1"/>
          <w:szCs w:val="21"/>
        </w:rPr>
        <w:t>Staii</w:t>
      </w:r>
      <w:proofErr w:type="spellEnd"/>
      <w:r w:rsidR="00FA296A" w:rsidRPr="008C08F2">
        <w:rPr>
          <w:rFonts w:asciiTheme="majorHAnsi" w:hAnsiTheme="majorHAnsi" w:cs="Times New Roman"/>
          <w:color w:val="000000" w:themeColor="text1"/>
          <w:szCs w:val="21"/>
        </w:rPr>
        <w:t>, C.; Thomas, S. W. III</w:t>
      </w:r>
      <w:r w:rsidR="000B3214">
        <w:rPr>
          <w:rFonts w:asciiTheme="majorHAnsi" w:hAnsiTheme="majorHAnsi" w:cs="Times New Roman"/>
          <w:color w:val="000000" w:themeColor="text1"/>
          <w:szCs w:val="21"/>
        </w:rPr>
        <w:t>*</w:t>
      </w:r>
      <w:r w:rsidR="00FA296A" w:rsidRPr="008C08F2">
        <w:rPr>
          <w:rFonts w:asciiTheme="majorHAnsi" w:hAnsiTheme="majorHAnsi" w:cs="Times New Roman"/>
          <w:color w:val="000000" w:themeColor="text1"/>
          <w:szCs w:val="21"/>
        </w:rPr>
        <w:t xml:space="preserve"> "Stimuli-Responsive Free-Standing Layer-By-Layer Films", </w:t>
      </w:r>
      <w:r w:rsidR="00FA296A" w:rsidRPr="009253B2">
        <w:rPr>
          <w:rFonts w:asciiTheme="majorHAnsi" w:hAnsiTheme="majorHAnsi" w:cs="Times New Roman"/>
          <w:b/>
          <w:bCs/>
          <w:i/>
          <w:szCs w:val="21"/>
        </w:rPr>
        <w:t>Adv</w:t>
      </w:r>
      <w:r w:rsidR="00392489" w:rsidRPr="009253B2">
        <w:rPr>
          <w:rFonts w:asciiTheme="majorHAnsi" w:hAnsiTheme="majorHAnsi" w:cs="Times New Roman"/>
          <w:b/>
          <w:bCs/>
          <w:i/>
          <w:szCs w:val="21"/>
        </w:rPr>
        <w:t>anced</w:t>
      </w:r>
      <w:r w:rsidR="00FA296A" w:rsidRPr="009253B2">
        <w:rPr>
          <w:rFonts w:asciiTheme="majorHAnsi" w:hAnsiTheme="majorHAnsi" w:cs="Times New Roman"/>
          <w:b/>
          <w:bCs/>
          <w:i/>
          <w:szCs w:val="21"/>
        </w:rPr>
        <w:t xml:space="preserve"> Mater</w:t>
      </w:r>
      <w:r w:rsidR="00392489" w:rsidRPr="009253B2">
        <w:rPr>
          <w:rFonts w:asciiTheme="majorHAnsi" w:hAnsiTheme="majorHAnsi" w:cs="Times New Roman"/>
          <w:b/>
          <w:bCs/>
          <w:i/>
          <w:szCs w:val="21"/>
        </w:rPr>
        <w:t>ials</w:t>
      </w:r>
      <w:r w:rsidR="007B226C">
        <w:rPr>
          <w:rFonts w:asciiTheme="majorHAnsi" w:hAnsiTheme="majorHAnsi" w:cs="Times New Roman"/>
          <w:color w:val="000000" w:themeColor="text1"/>
          <w:szCs w:val="21"/>
        </w:rPr>
        <w:t xml:space="preserve"> </w:t>
      </w:r>
      <w:r w:rsidR="00FA296A" w:rsidRPr="008C08F2">
        <w:rPr>
          <w:rFonts w:asciiTheme="majorHAnsi" w:hAnsiTheme="majorHAnsi" w:cs="Times New Roman"/>
          <w:b/>
          <w:color w:val="000000" w:themeColor="text1"/>
          <w:szCs w:val="21"/>
        </w:rPr>
        <w:t>2016</w:t>
      </w:r>
      <w:r w:rsidR="00FA296A" w:rsidRPr="008C08F2">
        <w:rPr>
          <w:rFonts w:asciiTheme="majorHAnsi" w:hAnsiTheme="majorHAnsi" w:cs="Times New Roman"/>
          <w:color w:val="000000" w:themeColor="text1"/>
          <w:szCs w:val="21"/>
        </w:rPr>
        <w:t>, 28, 715</w:t>
      </w:r>
      <w:r w:rsidR="007B226C">
        <w:rPr>
          <w:rFonts w:asciiTheme="majorHAnsi" w:hAnsiTheme="majorHAnsi" w:cs="Times New Roman"/>
          <w:szCs w:val="21"/>
        </w:rPr>
        <w:t>–</w:t>
      </w:r>
      <w:r w:rsidR="00FA296A" w:rsidRPr="008C08F2">
        <w:rPr>
          <w:rFonts w:asciiTheme="majorHAnsi" w:hAnsiTheme="majorHAnsi" w:cs="Times New Roman"/>
          <w:color w:val="000000" w:themeColor="text1"/>
          <w:szCs w:val="21"/>
        </w:rPr>
        <w:t>721.</w:t>
      </w:r>
    </w:p>
    <w:p w14:paraId="43EF147F" w14:textId="4B0050A4" w:rsidR="001D0053" w:rsidRPr="00392489" w:rsidRDefault="0095402E" w:rsidP="001D0053">
      <w:pPr>
        <w:tabs>
          <w:tab w:val="left" w:pos="4253"/>
        </w:tabs>
        <w:rPr>
          <w:rFonts w:asciiTheme="majorHAnsi" w:hAnsiTheme="majorHAnsi" w:cs="Times New Roman"/>
          <w:color w:val="000000" w:themeColor="text1"/>
          <w:szCs w:val="21"/>
          <w:shd w:val="clear" w:color="auto" w:fill="FFFFFF"/>
        </w:rPr>
      </w:pPr>
      <w:r>
        <w:rPr>
          <w:rFonts w:asciiTheme="majorHAnsi" w:hAnsiTheme="majorHAnsi" w:cs="Times New Roman"/>
          <w:color w:val="000000" w:themeColor="text1"/>
          <w:szCs w:val="21"/>
        </w:rPr>
        <w:t>(</w:t>
      </w:r>
      <w:r w:rsidR="00B00670">
        <w:rPr>
          <w:rFonts w:asciiTheme="majorHAnsi" w:hAnsiTheme="majorHAnsi" w:cs="Times New Roman"/>
          <w:color w:val="000000" w:themeColor="text1"/>
          <w:szCs w:val="21"/>
        </w:rPr>
        <w:t>2</w:t>
      </w:r>
      <w:r w:rsidR="00FA296A" w:rsidRPr="008C08F2">
        <w:rPr>
          <w:rFonts w:asciiTheme="majorHAnsi" w:hAnsiTheme="majorHAnsi" w:cs="Times New Roman"/>
          <w:color w:val="000000" w:themeColor="text1"/>
          <w:szCs w:val="21"/>
        </w:rPr>
        <w:t>)</w:t>
      </w:r>
      <w:r w:rsidR="003405C9" w:rsidRPr="008C08F2">
        <w:rPr>
          <w:rFonts w:asciiTheme="majorHAnsi" w:hAnsiTheme="majorHAnsi" w:cs="Times New Roman"/>
          <w:color w:val="000000" w:themeColor="text1"/>
          <w:szCs w:val="21"/>
        </w:rPr>
        <w:t xml:space="preserve"> </w:t>
      </w:r>
      <w:r w:rsidR="00FA296A" w:rsidRPr="009253B2">
        <w:rPr>
          <w:rFonts w:asciiTheme="majorHAnsi" w:hAnsiTheme="majorHAnsi" w:cs="Times New Roman"/>
          <w:bCs/>
          <w:color w:val="000000" w:themeColor="text1"/>
          <w:szCs w:val="21"/>
          <w:u w:val="single"/>
        </w:rPr>
        <w:t>Hu, X.</w:t>
      </w:r>
      <w:r w:rsidR="00FA296A" w:rsidRPr="008C08F2">
        <w:rPr>
          <w:rFonts w:asciiTheme="majorHAnsi" w:hAnsiTheme="majorHAnsi" w:cs="Times New Roman"/>
          <w:color w:val="000000" w:themeColor="text1"/>
          <w:szCs w:val="21"/>
        </w:rPr>
        <w:t>; Shi, J.; Thomas, S. W. III</w:t>
      </w:r>
      <w:r w:rsidR="000B3214">
        <w:rPr>
          <w:rFonts w:asciiTheme="majorHAnsi" w:hAnsiTheme="majorHAnsi" w:cs="Times New Roman"/>
          <w:color w:val="000000" w:themeColor="text1"/>
          <w:szCs w:val="21"/>
        </w:rPr>
        <w:t>*</w:t>
      </w:r>
      <w:r w:rsidR="00FA296A" w:rsidRPr="008C08F2">
        <w:rPr>
          <w:rFonts w:asciiTheme="majorHAnsi" w:hAnsiTheme="majorHAnsi" w:cs="Times New Roman"/>
          <w:color w:val="000000" w:themeColor="text1"/>
          <w:szCs w:val="21"/>
        </w:rPr>
        <w:t xml:space="preserve"> "Photolabile ROMP Gels Using </w:t>
      </w:r>
      <w:r w:rsidR="00FA296A" w:rsidRPr="008C08F2">
        <w:rPr>
          <w:rFonts w:asciiTheme="majorHAnsi" w:hAnsiTheme="majorHAnsi" w:cs="Times New Roman"/>
          <w:i/>
          <w:color w:val="000000" w:themeColor="text1"/>
          <w:szCs w:val="21"/>
        </w:rPr>
        <w:t>ortho</w:t>
      </w:r>
      <w:r w:rsidR="00FA296A" w:rsidRPr="008C08F2">
        <w:rPr>
          <w:rFonts w:asciiTheme="majorHAnsi" w:hAnsiTheme="majorHAnsi" w:cs="Times New Roman"/>
          <w:color w:val="000000" w:themeColor="text1"/>
          <w:szCs w:val="21"/>
        </w:rPr>
        <w:t>-</w:t>
      </w:r>
      <w:proofErr w:type="spellStart"/>
      <w:r w:rsidR="00FA296A" w:rsidRPr="008C08F2">
        <w:rPr>
          <w:rFonts w:asciiTheme="majorHAnsi" w:hAnsiTheme="majorHAnsi" w:cs="Times New Roman"/>
          <w:color w:val="000000" w:themeColor="text1"/>
          <w:szCs w:val="21"/>
        </w:rPr>
        <w:t>Nitrobenzyl</w:t>
      </w:r>
      <w:proofErr w:type="spellEnd"/>
      <w:r w:rsidR="00FA296A" w:rsidRPr="008C08F2">
        <w:rPr>
          <w:rFonts w:asciiTheme="majorHAnsi" w:hAnsiTheme="majorHAnsi" w:cs="Times New Roman"/>
          <w:color w:val="000000" w:themeColor="text1"/>
          <w:szCs w:val="21"/>
        </w:rPr>
        <w:t xml:space="preserve"> Functional Crosslinkers</w:t>
      </w:r>
      <w:r w:rsidR="00FA296A" w:rsidRPr="008C08F2">
        <w:rPr>
          <w:rFonts w:asciiTheme="majorHAnsi" w:hAnsiTheme="majorHAnsi" w:cs="Times New Roman"/>
          <w:color w:val="000000" w:themeColor="text1"/>
          <w:szCs w:val="21"/>
          <w:shd w:val="clear" w:color="auto" w:fill="FFFFFF"/>
        </w:rPr>
        <w:t xml:space="preserve">”, </w:t>
      </w:r>
      <w:r w:rsidR="00FA296A" w:rsidRPr="009253B2">
        <w:rPr>
          <w:rFonts w:asciiTheme="majorHAnsi" w:hAnsiTheme="majorHAnsi" w:cs="Times New Roman"/>
          <w:b/>
          <w:bCs/>
          <w:i/>
          <w:szCs w:val="21"/>
          <w:shd w:val="clear" w:color="auto" w:fill="FFFFFF"/>
        </w:rPr>
        <w:t>Polym</w:t>
      </w:r>
      <w:r w:rsidR="00392489" w:rsidRPr="009253B2">
        <w:rPr>
          <w:rFonts w:asciiTheme="majorHAnsi" w:hAnsiTheme="majorHAnsi" w:cs="Times New Roman"/>
          <w:b/>
          <w:bCs/>
          <w:i/>
          <w:szCs w:val="21"/>
          <w:shd w:val="clear" w:color="auto" w:fill="FFFFFF"/>
        </w:rPr>
        <w:t>er</w:t>
      </w:r>
      <w:r w:rsidR="00FA296A" w:rsidRPr="009253B2">
        <w:rPr>
          <w:rFonts w:asciiTheme="majorHAnsi" w:hAnsiTheme="majorHAnsi" w:cs="Times New Roman"/>
          <w:b/>
          <w:bCs/>
          <w:i/>
          <w:szCs w:val="21"/>
          <w:shd w:val="clear" w:color="auto" w:fill="FFFFFF"/>
        </w:rPr>
        <w:t xml:space="preserve"> Chem</w:t>
      </w:r>
      <w:r w:rsidR="00392489" w:rsidRPr="009253B2">
        <w:rPr>
          <w:rFonts w:asciiTheme="majorHAnsi" w:hAnsiTheme="majorHAnsi" w:cs="Times New Roman"/>
          <w:b/>
          <w:bCs/>
          <w:i/>
          <w:szCs w:val="21"/>
          <w:shd w:val="clear" w:color="auto" w:fill="FFFFFF"/>
        </w:rPr>
        <w:t>istry</w:t>
      </w:r>
      <w:r w:rsidR="00FA296A" w:rsidRPr="008C08F2">
        <w:rPr>
          <w:rFonts w:asciiTheme="majorHAnsi" w:hAnsiTheme="majorHAnsi" w:cs="Times New Roman"/>
          <w:color w:val="000000" w:themeColor="text1"/>
          <w:szCs w:val="21"/>
          <w:shd w:val="clear" w:color="auto" w:fill="FFFFFF"/>
        </w:rPr>
        <w:t xml:space="preserve"> </w:t>
      </w:r>
      <w:r w:rsidR="00FA296A" w:rsidRPr="008C08F2">
        <w:rPr>
          <w:rFonts w:asciiTheme="majorHAnsi" w:hAnsiTheme="majorHAnsi" w:cs="Times New Roman"/>
          <w:b/>
          <w:color w:val="000000" w:themeColor="text1"/>
          <w:szCs w:val="21"/>
          <w:shd w:val="clear" w:color="auto" w:fill="FFFFFF"/>
        </w:rPr>
        <w:t>2015</w:t>
      </w:r>
      <w:r w:rsidR="00FA296A" w:rsidRPr="008C08F2">
        <w:rPr>
          <w:rFonts w:asciiTheme="majorHAnsi" w:hAnsiTheme="majorHAnsi" w:cs="Times New Roman"/>
          <w:color w:val="000000" w:themeColor="text1"/>
          <w:szCs w:val="21"/>
          <w:shd w:val="clear" w:color="auto" w:fill="FFFFFF"/>
        </w:rPr>
        <w:t>, 6, 4966</w:t>
      </w:r>
      <w:r w:rsidR="007B226C">
        <w:rPr>
          <w:rFonts w:asciiTheme="majorHAnsi" w:hAnsiTheme="majorHAnsi" w:cs="Times New Roman"/>
          <w:szCs w:val="21"/>
        </w:rPr>
        <w:t>–</w:t>
      </w:r>
      <w:r w:rsidR="00FA296A" w:rsidRPr="008C08F2">
        <w:rPr>
          <w:rFonts w:asciiTheme="majorHAnsi" w:hAnsiTheme="majorHAnsi" w:cs="Times New Roman"/>
          <w:color w:val="000000" w:themeColor="text1"/>
          <w:szCs w:val="21"/>
          <w:shd w:val="clear" w:color="auto" w:fill="FFFFFF"/>
        </w:rPr>
        <w:t>4971.</w:t>
      </w:r>
      <w:r w:rsidR="00FA296A" w:rsidRPr="008C08F2">
        <w:rPr>
          <w:rFonts w:asciiTheme="majorHAnsi" w:hAnsiTheme="majorHAnsi" w:cs="Times New Roman"/>
          <w:color w:val="000000" w:themeColor="text1"/>
          <w:szCs w:val="21"/>
          <w:shd w:val="clear" w:color="auto" w:fill="FFFFFF"/>
        </w:rPr>
        <w:t xml:space="preserve">　</w:t>
      </w:r>
    </w:p>
    <w:p w14:paraId="7D10318C" w14:textId="78272ED5" w:rsidR="009A328B" w:rsidRPr="005B53E5" w:rsidRDefault="0095402E" w:rsidP="001D0053">
      <w:pPr>
        <w:tabs>
          <w:tab w:val="left" w:pos="4253"/>
        </w:tabs>
        <w:rPr>
          <w:rFonts w:asciiTheme="majorHAnsi" w:hAnsiTheme="majorHAnsi" w:cs="Times New Roman"/>
          <w:color w:val="000000" w:themeColor="text1"/>
          <w:szCs w:val="21"/>
        </w:rPr>
      </w:pPr>
      <w:r>
        <w:rPr>
          <w:rFonts w:asciiTheme="majorHAnsi" w:hAnsiTheme="majorHAnsi" w:cs="Times New Roman"/>
          <w:color w:val="000000" w:themeColor="text1"/>
          <w:szCs w:val="21"/>
        </w:rPr>
        <w:t>(</w:t>
      </w:r>
      <w:r w:rsidR="00B00670">
        <w:rPr>
          <w:rFonts w:asciiTheme="majorHAnsi" w:hAnsiTheme="majorHAnsi" w:cs="Times New Roman"/>
          <w:color w:val="000000" w:themeColor="text1"/>
          <w:szCs w:val="21"/>
        </w:rPr>
        <w:t>1</w:t>
      </w:r>
      <w:r w:rsidR="00C6423E" w:rsidRPr="008C08F2">
        <w:rPr>
          <w:rFonts w:asciiTheme="majorHAnsi" w:hAnsiTheme="majorHAnsi" w:cs="Times New Roman"/>
          <w:color w:val="000000" w:themeColor="text1"/>
          <w:szCs w:val="21"/>
        </w:rPr>
        <w:t xml:space="preserve">) Gumbley, P.; </w:t>
      </w:r>
      <w:r w:rsidR="00C6423E" w:rsidRPr="009253B2">
        <w:rPr>
          <w:rFonts w:asciiTheme="majorHAnsi" w:hAnsiTheme="majorHAnsi" w:cs="Times New Roman"/>
          <w:color w:val="000000" w:themeColor="text1"/>
          <w:szCs w:val="21"/>
          <w:u w:val="single"/>
        </w:rPr>
        <w:t>Hu, X.</w:t>
      </w:r>
      <w:r w:rsidR="00C6423E" w:rsidRPr="008C08F2">
        <w:rPr>
          <w:rFonts w:asciiTheme="majorHAnsi" w:hAnsiTheme="majorHAnsi" w:cs="Times New Roman"/>
          <w:color w:val="000000" w:themeColor="text1"/>
          <w:szCs w:val="21"/>
        </w:rPr>
        <w:t>; Lawrence, J. A., III; Thomas, S. W. III</w:t>
      </w:r>
      <w:r w:rsidR="000B3214">
        <w:rPr>
          <w:rFonts w:asciiTheme="majorHAnsi" w:hAnsiTheme="majorHAnsi" w:cs="Times New Roman"/>
          <w:color w:val="000000" w:themeColor="text1"/>
          <w:szCs w:val="21"/>
        </w:rPr>
        <w:t>*</w:t>
      </w:r>
      <w:r w:rsidR="00C6423E" w:rsidRPr="008C08F2">
        <w:rPr>
          <w:rFonts w:asciiTheme="majorHAnsi" w:hAnsiTheme="majorHAnsi" w:cs="Times New Roman"/>
          <w:color w:val="000000" w:themeColor="text1"/>
          <w:szCs w:val="21"/>
        </w:rPr>
        <w:t xml:space="preserve"> "Photoresponsive Gels Prepared by Ring Opening Metathesis Polymerization</w:t>
      </w:r>
      <w:r w:rsidR="00C6423E" w:rsidRPr="008C08F2">
        <w:rPr>
          <w:rFonts w:asciiTheme="majorHAnsi" w:hAnsiTheme="majorHAnsi" w:cs="Times New Roman"/>
          <w:color w:val="000000" w:themeColor="text1"/>
          <w:szCs w:val="21"/>
          <w:shd w:val="clear" w:color="auto" w:fill="FFFFFF"/>
        </w:rPr>
        <w:t>”,</w:t>
      </w:r>
      <w:r w:rsidR="00C6423E" w:rsidRPr="008C08F2">
        <w:rPr>
          <w:rFonts w:asciiTheme="majorHAnsi" w:hAnsiTheme="majorHAnsi" w:cs="Times New Roman"/>
          <w:color w:val="000000" w:themeColor="text1"/>
          <w:szCs w:val="21"/>
        </w:rPr>
        <w:t xml:space="preserve"> </w:t>
      </w:r>
      <w:r w:rsidR="00392489" w:rsidRPr="009253B2">
        <w:rPr>
          <w:rFonts w:asciiTheme="majorHAnsi" w:hAnsiTheme="majorHAnsi" w:cs="Times New Roman"/>
          <w:b/>
          <w:bCs/>
          <w:i/>
          <w:szCs w:val="21"/>
        </w:rPr>
        <w:t>Macromolecular Rapid Communications</w:t>
      </w:r>
      <w:r w:rsidR="00C6423E" w:rsidRPr="008C08F2">
        <w:rPr>
          <w:rFonts w:asciiTheme="majorHAnsi" w:hAnsiTheme="majorHAnsi" w:cs="Times New Roman"/>
          <w:b/>
          <w:bCs/>
          <w:color w:val="000000" w:themeColor="text1"/>
          <w:szCs w:val="21"/>
        </w:rPr>
        <w:t xml:space="preserve"> 2013</w:t>
      </w:r>
      <w:r w:rsidR="00C6423E" w:rsidRPr="008C08F2">
        <w:rPr>
          <w:rFonts w:asciiTheme="majorHAnsi" w:hAnsiTheme="majorHAnsi" w:cs="Times New Roman"/>
          <w:color w:val="000000" w:themeColor="text1"/>
          <w:szCs w:val="21"/>
        </w:rPr>
        <w:t xml:space="preserve">, </w:t>
      </w:r>
      <w:r w:rsidR="00C6423E" w:rsidRPr="008C08F2">
        <w:rPr>
          <w:rFonts w:asciiTheme="majorHAnsi" w:hAnsiTheme="majorHAnsi" w:cs="Times New Roman"/>
          <w:iCs/>
          <w:color w:val="000000" w:themeColor="text1"/>
          <w:szCs w:val="21"/>
        </w:rPr>
        <w:t>34</w:t>
      </w:r>
      <w:r w:rsidR="00C6423E" w:rsidRPr="008C08F2">
        <w:rPr>
          <w:rFonts w:asciiTheme="majorHAnsi" w:hAnsiTheme="majorHAnsi" w:cs="Times New Roman"/>
          <w:color w:val="000000" w:themeColor="text1"/>
          <w:szCs w:val="21"/>
        </w:rPr>
        <w:t xml:space="preserve">, </w:t>
      </w:r>
      <w:r>
        <w:rPr>
          <w:rFonts w:asciiTheme="majorHAnsi" w:hAnsiTheme="majorHAnsi" w:cs="Times New Roman"/>
          <w:color w:val="000000" w:themeColor="text1"/>
          <w:szCs w:val="21"/>
        </w:rPr>
        <w:t>1838</w:t>
      </w:r>
      <w:r w:rsidR="007B226C">
        <w:rPr>
          <w:rFonts w:asciiTheme="majorHAnsi" w:hAnsiTheme="majorHAnsi" w:cs="Times New Roman"/>
          <w:szCs w:val="21"/>
        </w:rPr>
        <w:t>–</w:t>
      </w:r>
      <w:r w:rsidR="00D96553" w:rsidRPr="008C08F2">
        <w:rPr>
          <w:rFonts w:asciiTheme="majorHAnsi" w:hAnsiTheme="majorHAnsi" w:cs="Times New Roman"/>
          <w:color w:val="000000" w:themeColor="text1"/>
          <w:szCs w:val="21"/>
        </w:rPr>
        <w:t xml:space="preserve">1843. </w:t>
      </w:r>
    </w:p>
    <w:p w14:paraId="1082B9F6" w14:textId="77777777" w:rsidR="00745248" w:rsidRPr="00D3312F" w:rsidRDefault="00745248" w:rsidP="001D0053">
      <w:pPr>
        <w:tabs>
          <w:tab w:val="left" w:pos="4253"/>
        </w:tabs>
        <w:rPr>
          <w:rFonts w:asciiTheme="majorHAnsi" w:hAnsiTheme="majorHAnsi" w:cs="Times New Roman"/>
          <w:color w:val="000000"/>
          <w:sz w:val="8"/>
          <w:szCs w:val="8"/>
        </w:rPr>
      </w:pPr>
    </w:p>
    <w:p w14:paraId="7149BDB8" w14:textId="2E0A22A5" w:rsidR="00645440" w:rsidRDefault="00B23968" w:rsidP="001D0053">
      <w:pPr>
        <w:tabs>
          <w:tab w:val="left" w:pos="4253"/>
        </w:tabs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</w:pPr>
      <w:r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 xml:space="preserve"> </w:t>
      </w:r>
      <w:r w:rsidR="00E734DB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>Patents</w:t>
      </w:r>
      <w:r w:rsidR="00141F98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 xml:space="preserve"> and Patent Applications</w:t>
      </w:r>
      <w:r w:rsidR="009E21E3"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>_________________________________________________________</w:t>
      </w:r>
    </w:p>
    <w:p w14:paraId="0AB31FB2" w14:textId="77777777" w:rsidR="008C7045" w:rsidRPr="008C7045" w:rsidRDefault="008C7045" w:rsidP="001D0053">
      <w:pPr>
        <w:tabs>
          <w:tab w:val="left" w:pos="4253"/>
        </w:tabs>
        <w:rPr>
          <w:rFonts w:asciiTheme="majorHAnsi" w:hAnsiTheme="majorHAnsi" w:cs="Times New Roman"/>
          <w:b/>
          <w:color w:val="000000" w:themeColor="text1"/>
          <w:sz w:val="8"/>
          <w:szCs w:val="8"/>
          <w:u w:val="single"/>
        </w:rPr>
      </w:pPr>
    </w:p>
    <w:p w14:paraId="3629607E" w14:textId="47B1D9ED" w:rsidR="001E5683" w:rsidRPr="0015288D" w:rsidRDefault="001E5683" w:rsidP="001E5683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eastAsiaTheme="minorEastAsia" w:hAnsiTheme="majorHAnsi"/>
          <w:color w:val="000000" w:themeColor="text1"/>
          <w:kern w:val="2"/>
          <w:sz w:val="4"/>
          <w:szCs w:val="4"/>
        </w:rPr>
      </w:pP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(1) </w:t>
      </w:r>
      <w:r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Robb, M. J.; </w:t>
      </w:r>
      <w:r w:rsidRPr="00F3641F">
        <w:rPr>
          <w:rFonts w:asciiTheme="majorHAnsi" w:eastAsiaTheme="minorEastAsia" w:hAnsiTheme="majorHAnsi"/>
          <w:b/>
          <w:bCs/>
          <w:color w:val="000000" w:themeColor="text1"/>
          <w:kern w:val="2"/>
          <w:sz w:val="21"/>
          <w:szCs w:val="21"/>
        </w:rPr>
        <w:t>Hu, X.</w:t>
      </w:r>
      <w:r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; Zeng, T. “Method for Controlled Release Using Mechanical Force”. </w:t>
      </w:r>
      <w:r w:rsidRPr="001E5683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US11584752B2t, </w:t>
      </w:r>
      <w:r w:rsidRPr="00F84EDD">
        <w:rPr>
          <w:rFonts w:asciiTheme="majorHAnsi" w:eastAsiaTheme="minorEastAsia" w:hAnsiTheme="majorHAnsi"/>
          <w:i/>
          <w:iCs/>
          <w:color w:val="000000" w:themeColor="text1"/>
          <w:kern w:val="2"/>
          <w:sz w:val="21"/>
          <w:szCs w:val="21"/>
          <w:u w:val="single"/>
        </w:rPr>
        <w:t>Granted</w:t>
      </w:r>
      <w:r w:rsidRPr="001E5683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 February 21, 2023.</w:t>
      </w:r>
      <w:r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 (California Institute of Technology)</w:t>
      </w:r>
    </w:p>
    <w:p w14:paraId="26F8EB06" w14:textId="0D024380" w:rsidR="00F3641F" w:rsidRDefault="00F3641F" w:rsidP="008C7045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</w:pP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lastRenderedPageBreak/>
        <w:t>(</w:t>
      </w:r>
      <w:r w:rsidR="001E5683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2</w:t>
      </w: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) </w:t>
      </w:r>
      <w:r w:rsidRPr="00F3641F">
        <w:rPr>
          <w:rFonts w:asciiTheme="majorHAnsi" w:eastAsiaTheme="minorEastAsia" w:hAnsiTheme="majorHAnsi"/>
          <w:b/>
          <w:bCs/>
          <w:color w:val="000000" w:themeColor="text1"/>
          <w:kern w:val="2"/>
          <w:sz w:val="21"/>
          <w:szCs w:val="21"/>
        </w:rPr>
        <w:t>Hu, X</w:t>
      </w:r>
      <w:r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.; Zhu, S.; </w:t>
      </w:r>
      <w:proofErr w:type="spellStart"/>
      <w:r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Robisson</w:t>
      </w:r>
      <w:proofErr w:type="spellEnd"/>
      <w:r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, A.; Qu, M; Ossia, S. “Methods for Ring-Opening Metathesis Polymerization (ROMP) for In-Situ Formation of High Glass Transition Temperature (</w:t>
      </w:r>
      <w:proofErr w:type="spellStart"/>
      <w:r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Tg</w:t>
      </w:r>
      <w:proofErr w:type="spellEnd"/>
      <w:r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) Polymers”, US Patent Number. US 11,377,580, </w:t>
      </w:r>
      <w:r w:rsidRPr="00F84EDD">
        <w:rPr>
          <w:rFonts w:asciiTheme="majorHAnsi" w:eastAsiaTheme="minorEastAsia" w:hAnsiTheme="majorHAnsi"/>
          <w:i/>
          <w:iCs/>
          <w:color w:val="000000" w:themeColor="text1"/>
          <w:kern w:val="2"/>
          <w:sz w:val="21"/>
          <w:szCs w:val="21"/>
          <w:u w:val="single"/>
        </w:rPr>
        <w:t>Granted</w:t>
      </w:r>
      <w:r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 July 5, 2022.</w:t>
      </w:r>
      <w:r w:rsidR="001E5683"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 </w:t>
      </w:r>
      <w:r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(Schlumberger Technology Corporation)</w:t>
      </w:r>
    </w:p>
    <w:p w14:paraId="7476C350" w14:textId="53F66F32" w:rsidR="00F3641F" w:rsidRDefault="00F3641F" w:rsidP="008C7045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</w:pP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(</w:t>
      </w:r>
      <w:r w:rsidR="001E5683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3</w:t>
      </w: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) </w:t>
      </w:r>
      <w:r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Asatekin, A.; Thomas, S. W. III; Kaner, P.; </w:t>
      </w:r>
      <w:r w:rsidRPr="00F3641F">
        <w:rPr>
          <w:rFonts w:asciiTheme="majorHAnsi" w:eastAsiaTheme="minorEastAsia" w:hAnsiTheme="majorHAnsi"/>
          <w:b/>
          <w:bCs/>
          <w:color w:val="000000" w:themeColor="text1"/>
          <w:kern w:val="2"/>
          <w:sz w:val="21"/>
          <w:szCs w:val="21"/>
        </w:rPr>
        <w:t>Hu, X.</w:t>
      </w:r>
      <w:r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 “Two-layer photo-responsive membranes”, US10,603,637, </w:t>
      </w:r>
      <w:r w:rsidRPr="00F84EDD">
        <w:rPr>
          <w:rFonts w:asciiTheme="majorHAnsi" w:eastAsiaTheme="minorEastAsia" w:hAnsiTheme="majorHAnsi"/>
          <w:i/>
          <w:iCs/>
          <w:color w:val="000000" w:themeColor="text1"/>
          <w:kern w:val="2"/>
          <w:sz w:val="21"/>
          <w:szCs w:val="21"/>
          <w:u w:val="single"/>
        </w:rPr>
        <w:t>Granted</w:t>
      </w:r>
      <w:r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 March 31, 2020.</w:t>
      </w:r>
      <w:r w:rsidR="001E5683"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 </w:t>
      </w:r>
      <w:r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(Tufts</w:t>
      </w:r>
      <w:r w:rsidR="000B3214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 University</w:t>
      </w:r>
      <w:r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)</w:t>
      </w:r>
    </w:p>
    <w:p w14:paraId="208E27B8" w14:textId="64F86D02" w:rsidR="00A41621" w:rsidRDefault="00A41621" w:rsidP="008C7045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</w:pP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(4) </w:t>
      </w:r>
      <w:r w:rsidRPr="00A41621">
        <w:rPr>
          <w:rFonts w:asciiTheme="majorHAnsi" w:eastAsiaTheme="minorEastAsia" w:hAnsiTheme="majorHAnsi"/>
          <w:b/>
          <w:bCs/>
          <w:color w:val="000000" w:themeColor="text1"/>
          <w:kern w:val="2"/>
          <w:sz w:val="21"/>
          <w:szCs w:val="21"/>
        </w:rPr>
        <w:t>Hu, X.</w:t>
      </w: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; </w:t>
      </w:r>
      <w:r w:rsidRPr="00A41621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Thazhathethil</w:t>
      </w: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, S. “</w:t>
      </w:r>
      <w:r w:rsidRPr="00A41621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Solid-State Mechanochemical Atropisomerization Activates Photo-</w:t>
      </w:r>
      <w:proofErr w:type="spellStart"/>
      <w:r w:rsidRPr="00A41621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fluorochromism</w:t>
      </w:r>
      <w:proofErr w:type="spellEnd"/>
      <w:r w:rsidRPr="00A41621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 in Atropisomeric Diarylethene Small Molecules and Its Application as an Easy-Apply Mechanofluorochromic Coating</w:t>
      </w: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” Patent Application </w:t>
      </w:r>
      <w:r w:rsidRPr="00A41621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D2026-0008</w:t>
      </w: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 Aug 27</w:t>
      </w:r>
      <w:proofErr w:type="gramStart"/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 2025</w:t>
      </w:r>
      <w:proofErr w:type="gramEnd"/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. (Syracuse University)</w:t>
      </w:r>
    </w:p>
    <w:p w14:paraId="0BA78913" w14:textId="76F1AC6A" w:rsidR="00EE0A1C" w:rsidRDefault="00EE0A1C" w:rsidP="008C7045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</w:pP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(</w:t>
      </w:r>
      <w:r w:rsidR="00A41621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5</w:t>
      </w: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) </w:t>
      </w:r>
      <w:r w:rsidRPr="00EE0A1C">
        <w:rPr>
          <w:rFonts w:asciiTheme="majorHAnsi" w:eastAsiaTheme="minorEastAsia" w:hAnsiTheme="majorHAnsi"/>
          <w:b/>
          <w:bCs/>
          <w:color w:val="000000" w:themeColor="text1"/>
          <w:kern w:val="2"/>
          <w:sz w:val="21"/>
          <w:szCs w:val="21"/>
        </w:rPr>
        <w:t>Hu, X.</w:t>
      </w: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; Fu, X. “</w:t>
      </w:r>
      <w:r w:rsidRPr="00EE0A1C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Ultrasound-Triggered Drug Release via Sonochemically Mediated Cleavage Reactions</w:t>
      </w: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” Provisional US Patent App. </w:t>
      </w:r>
      <w:r w:rsidRPr="00EE0A1C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63/870,230</w:t>
      </w: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 Aug 26</w:t>
      </w:r>
      <w:proofErr w:type="gramStart"/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 2025</w:t>
      </w:r>
      <w:proofErr w:type="gramEnd"/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. (Syracuse University)</w:t>
      </w:r>
    </w:p>
    <w:p w14:paraId="00C5B541" w14:textId="62EB327B" w:rsidR="0015288D" w:rsidRDefault="0015288D" w:rsidP="008C7045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</w:pPr>
      <w:r w:rsidRPr="002246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(</w:t>
      </w:r>
      <w:r w:rsidR="00A41621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6</w:t>
      </w:r>
      <w:r w:rsidRPr="002246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) </w:t>
      </w:r>
      <w:r w:rsidRPr="0022461F">
        <w:rPr>
          <w:rFonts w:asciiTheme="majorHAnsi" w:eastAsiaTheme="minorEastAsia" w:hAnsiTheme="majorHAnsi"/>
          <w:b/>
          <w:bCs/>
          <w:color w:val="000000" w:themeColor="text1"/>
          <w:kern w:val="2"/>
          <w:sz w:val="21"/>
          <w:szCs w:val="21"/>
        </w:rPr>
        <w:t>Hu, X.</w:t>
      </w:r>
      <w:r w:rsidRPr="002246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; Fu, X. "Controlled Release of Covalently Conjugated Molecules Using Host-Guest Interactions" Provisional US Patent App. 63/702,109 Oct 1, 2024. (Syracuse University)</w:t>
      </w:r>
    </w:p>
    <w:p w14:paraId="4DAF8565" w14:textId="3AE140E4" w:rsidR="00356DB3" w:rsidRDefault="00356DB3" w:rsidP="00356DB3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</w:pP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(</w:t>
      </w:r>
      <w:r w:rsidR="00A41621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7</w:t>
      </w: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)</w:t>
      </w:r>
      <w:r w:rsidRPr="000B3214">
        <w:t xml:space="preserve"> </w:t>
      </w:r>
      <w:r w:rsidRPr="000B3214">
        <w:rPr>
          <w:rFonts w:asciiTheme="majorHAnsi" w:eastAsiaTheme="minorEastAsia" w:hAnsiTheme="majorHAnsi"/>
          <w:b/>
          <w:bCs/>
          <w:color w:val="000000" w:themeColor="text1"/>
          <w:kern w:val="2"/>
          <w:sz w:val="21"/>
          <w:szCs w:val="21"/>
        </w:rPr>
        <w:t>Hu, X.</w:t>
      </w:r>
      <w:r w:rsidRPr="000B3214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; Fu, X. "</w:t>
      </w:r>
      <w:r w:rsidRPr="00356DB3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Mechanophore with Force Triggered Stereochemistry Conversion</w:t>
      </w:r>
      <w:r w:rsidRPr="000B3214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". </w:t>
      </w:r>
      <w:r w:rsidRPr="00356DB3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Patent App. 18/656,114, May 6, 2024</w:t>
      </w:r>
      <w:r w:rsidRPr="000B3214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. (Syracuse University)</w:t>
      </w:r>
    </w:p>
    <w:p w14:paraId="40ECD4B2" w14:textId="3A700281" w:rsidR="00F3641F" w:rsidRDefault="00F3641F" w:rsidP="008C7045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</w:pP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(</w:t>
      </w:r>
      <w:r w:rsidR="00A41621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8</w:t>
      </w: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) </w:t>
      </w:r>
      <w:r w:rsidR="001E5683"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Robb, M. J.; </w:t>
      </w:r>
      <w:r w:rsidR="001E5683" w:rsidRPr="00F3641F">
        <w:rPr>
          <w:rFonts w:asciiTheme="majorHAnsi" w:eastAsiaTheme="minorEastAsia" w:hAnsiTheme="majorHAnsi"/>
          <w:b/>
          <w:bCs/>
          <w:color w:val="000000" w:themeColor="text1"/>
          <w:kern w:val="2"/>
          <w:sz w:val="21"/>
          <w:szCs w:val="21"/>
        </w:rPr>
        <w:t>Hu, X.</w:t>
      </w:r>
      <w:r w:rsidR="001E5683"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 “Mechanical Regulation of Photoswitching”. US Patent App. 17/019,107, published March 11, 2021. (California Institute of Technology)</w:t>
      </w:r>
    </w:p>
    <w:p w14:paraId="7F1B3604" w14:textId="4D269DED" w:rsidR="0032490B" w:rsidRDefault="00F3641F" w:rsidP="00141F9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</w:pP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(</w:t>
      </w:r>
      <w:r w:rsidR="00A41621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9</w:t>
      </w:r>
      <w:r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) </w:t>
      </w:r>
      <w:proofErr w:type="spellStart"/>
      <w:r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Luozhong</w:t>
      </w:r>
      <w:proofErr w:type="spellEnd"/>
      <w:r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, S.; Yuan, Z.; Jiang, S.; </w:t>
      </w:r>
      <w:r w:rsidRPr="00F3641F">
        <w:rPr>
          <w:rFonts w:asciiTheme="majorHAnsi" w:eastAsiaTheme="minorEastAsia" w:hAnsiTheme="majorHAnsi"/>
          <w:b/>
          <w:bCs/>
          <w:color w:val="000000" w:themeColor="text1"/>
          <w:kern w:val="2"/>
          <w:sz w:val="21"/>
          <w:szCs w:val="21"/>
        </w:rPr>
        <w:t>Hu, X.</w:t>
      </w:r>
      <w:r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; Bailey, S. "Zwitterionic lipid nanoparticle compositions, and methods of use". US Patent App. 63/129,343, published June 30, 2022. (Cornell</w:t>
      </w:r>
      <w:r w:rsidR="000B3214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 xml:space="preserve"> University</w:t>
      </w:r>
      <w:r w:rsidRPr="00F3641F">
        <w:rPr>
          <w:rFonts w:asciiTheme="majorHAnsi" w:eastAsiaTheme="minorEastAsia" w:hAnsiTheme="majorHAnsi"/>
          <w:color w:val="000000" w:themeColor="text1"/>
          <w:kern w:val="2"/>
          <w:sz w:val="21"/>
          <w:szCs w:val="21"/>
        </w:rPr>
        <w:t>)</w:t>
      </w:r>
    </w:p>
    <w:p w14:paraId="17E3AEB4" w14:textId="77777777" w:rsidR="003D5426" w:rsidRPr="003D5426" w:rsidRDefault="003D5426" w:rsidP="00141F98">
      <w:pPr>
        <w:pStyle w:val="font8"/>
        <w:spacing w:before="0" w:beforeAutospacing="0" w:after="0" w:afterAutospacing="0"/>
        <w:jc w:val="both"/>
        <w:textAlignment w:val="baseline"/>
        <w:rPr>
          <w:rFonts w:asciiTheme="majorHAnsi" w:eastAsiaTheme="minorEastAsia" w:hAnsiTheme="majorHAnsi"/>
          <w:color w:val="000000" w:themeColor="text1"/>
          <w:kern w:val="2"/>
          <w:sz w:val="8"/>
          <w:szCs w:val="8"/>
        </w:rPr>
      </w:pPr>
    </w:p>
    <w:p w14:paraId="08FCADBE" w14:textId="3C1AF2DC" w:rsidR="00390E8E" w:rsidRPr="00747324" w:rsidRDefault="00390E8E" w:rsidP="00390E8E">
      <w:pPr>
        <w:tabs>
          <w:tab w:val="left" w:pos="4253"/>
        </w:tabs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</w:pPr>
      <w:r>
        <w:rPr>
          <w:rFonts w:asciiTheme="majorHAnsi" w:hAnsiTheme="majorHAnsi" w:cs="Times New Roman"/>
          <w:b/>
          <w:color w:val="000000" w:themeColor="text1"/>
          <w:sz w:val="26"/>
          <w:szCs w:val="26"/>
          <w:u w:val="single"/>
        </w:rPr>
        <w:t xml:space="preserve">Selected Presentations       ________________________________________________________________ </w:t>
      </w:r>
    </w:p>
    <w:p w14:paraId="60A21755" w14:textId="77777777" w:rsidR="00390E8E" w:rsidRPr="003D5426" w:rsidRDefault="00390E8E" w:rsidP="00390E8E">
      <w:pPr>
        <w:tabs>
          <w:tab w:val="left" w:pos="4253"/>
        </w:tabs>
        <w:ind w:left="180" w:hanging="180"/>
        <w:rPr>
          <w:rFonts w:asciiTheme="majorHAnsi" w:hAnsiTheme="majorHAnsi"/>
          <w:b/>
          <w:i/>
          <w:iCs/>
          <w:color w:val="000000" w:themeColor="text1"/>
          <w:sz w:val="8"/>
          <w:szCs w:val="8"/>
        </w:rPr>
      </w:pPr>
    </w:p>
    <w:p w14:paraId="1658402A" w14:textId="21558455" w:rsidR="00390E8E" w:rsidRDefault="00390E8E" w:rsidP="00390E8E">
      <w:pPr>
        <w:tabs>
          <w:tab w:val="left" w:pos="4253"/>
        </w:tabs>
        <w:ind w:left="180" w:hanging="180"/>
        <w:rPr>
          <w:rFonts w:asciiTheme="majorHAnsi" w:hAnsiTheme="majorHAnsi"/>
          <w:bCs/>
          <w:color w:val="000000" w:themeColor="text1"/>
          <w:szCs w:val="21"/>
        </w:rPr>
      </w:pPr>
      <w:r>
        <w:rPr>
          <w:rFonts w:asciiTheme="majorHAnsi" w:hAnsiTheme="majorHAnsi"/>
          <w:bCs/>
          <w:color w:val="000000" w:themeColor="text1"/>
          <w:szCs w:val="21"/>
        </w:rPr>
        <w:t>(Invited) “</w:t>
      </w:r>
      <w:r w:rsidRPr="00390E8E">
        <w:rPr>
          <w:rFonts w:asciiTheme="majorHAnsi" w:hAnsiTheme="majorHAnsi"/>
          <w:bCs/>
          <w:color w:val="000000" w:themeColor="text1"/>
          <w:szCs w:val="21"/>
        </w:rPr>
        <w:t>Mechanical Regulation of Atropisomer Stereochemistry in Diarylethene Photoswitches</w:t>
      </w:r>
      <w:r>
        <w:rPr>
          <w:rFonts w:asciiTheme="majorHAnsi" w:hAnsiTheme="majorHAnsi"/>
          <w:bCs/>
          <w:color w:val="000000" w:themeColor="text1"/>
          <w:szCs w:val="21"/>
        </w:rPr>
        <w:t xml:space="preserve">.” </w:t>
      </w:r>
      <w:r w:rsidRPr="004F11DD">
        <w:rPr>
          <w:rFonts w:asciiTheme="majorHAnsi" w:hAnsiTheme="majorHAnsi"/>
          <w:bCs/>
          <w:i/>
          <w:iCs/>
          <w:color w:val="000000" w:themeColor="text1"/>
          <w:szCs w:val="21"/>
        </w:rPr>
        <w:t>Gordon Research Conference (GRC)</w:t>
      </w:r>
      <w:r>
        <w:rPr>
          <w:rFonts w:asciiTheme="majorHAnsi" w:hAnsiTheme="majorHAnsi"/>
          <w:bCs/>
          <w:color w:val="000000" w:themeColor="text1"/>
          <w:szCs w:val="21"/>
        </w:rPr>
        <w:t xml:space="preserve"> </w:t>
      </w:r>
      <w:r w:rsidRPr="00390E8E">
        <w:rPr>
          <w:rFonts w:asciiTheme="majorHAnsi" w:hAnsiTheme="majorHAnsi"/>
          <w:bCs/>
          <w:color w:val="000000" w:themeColor="text1"/>
          <w:szCs w:val="21"/>
        </w:rPr>
        <w:t>Artificial Molecular Switches and Motors</w:t>
      </w:r>
      <w:r>
        <w:rPr>
          <w:rFonts w:asciiTheme="majorHAnsi" w:hAnsiTheme="majorHAnsi"/>
          <w:bCs/>
          <w:color w:val="000000" w:themeColor="text1"/>
          <w:szCs w:val="21"/>
        </w:rPr>
        <w:t xml:space="preserve">, </w:t>
      </w:r>
      <w:r w:rsidR="004F11DD" w:rsidRPr="004F11DD">
        <w:rPr>
          <w:rFonts w:asciiTheme="majorHAnsi" w:hAnsiTheme="majorHAnsi"/>
          <w:bCs/>
          <w:color w:val="000000" w:themeColor="text1"/>
          <w:szCs w:val="21"/>
        </w:rPr>
        <w:t>New Hampshire</w:t>
      </w:r>
      <w:r w:rsidR="004F11DD">
        <w:rPr>
          <w:rFonts w:asciiTheme="majorHAnsi" w:hAnsiTheme="majorHAnsi"/>
          <w:bCs/>
          <w:color w:val="000000" w:themeColor="text1"/>
          <w:szCs w:val="21"/>
        </w:rPr>
        <w:t>. June 2025.</w:t>
      </w:r>
    </w:p>
    <w:p w14:paraId="76364C1B" w14:textId="77777777" w:rsidR="00390E8E" w:rsidRPr="00F704B1" w:rsidRDefault="00390E8E" w:rsidP="00390E8E">
      <w:pPr>
        <w:tabs>
          <w:tab w:val="left" w:pos="4253"/>
        </w:tabs>
        <w:ind w:left="180" w:hanging="180"/>
        <w:rPr>
          <w:rFonts w:asciiTheme="majorHAnsi" w:hAnsiTheme="majorHAnsi"/>
          <w:b/>
          <w:color w:val="000000" w:themeColor="text1"/>
          <w:szCs w:val="21"/>
        </w:rPr>
      </w:pPr>
      <w:r>
        <w:rPr>
          <w:rFonts w:asciiTheme="majorHAnsi" w:hAnsiTheme="majorHAnsi"/>
          <w:bCs/>
          <w:color w:val="000000" w:themeColor="text1"/>
          <w:szCs w:val="21"/>
        </w:rPr>
        <w:t>(Invited)</w:t>
      </w:r>
      <w:r w:rsidRPr="00F704B1">
        <w:t xml:space="preserve"> </w:t>
      </w:r>
      <w:r>
        <w:t>“</w:t>
      </w:r>
      <w:r w:rsidRPr="00F704B1">
        <w:rPr>
          <w:rFonts w:asciiTheme="majorHAnsi" w:hAnsiTheme="majorHAnsi"/>
          <w:bCs/>
          <w:color w:val="000000" w:themeColor="text1"/>
          <w:szCs w:val="21"/>
        </w:rPr>
        <w:t xml:space="preserve">Regulating </w:t>
      </w:r>
      <w:r>
        <w:rPr>
          <w:rFonts w:asciiTheme="majorHAnsi" w:hAnsiTheme="majorHAnsi"/>
          <w:bCs/>
          <w:color w:val="000000" w:themeColor="text1"/>
          <w:szCs w:val="21"/>
        </w:rPr>
        <w:t>S</w:t>
      </w:r>
      <w:r w:rsidRPr="00F704B1">
        <w:rPr>
          <w:rFonts w:asciiTheme="majorHAnsi" w:hAnsiTheme="majorHAnsi"/>
          <w:bCs/>
          <w:color w:val="000000" w:themeColor="text1"/>
          <w:szCs w:val="21"/>
        </w:rPr>
        <w:t xml:space="preserve">tereochemical </w:t>
      </w:r>
      <w:r>
        <w:rPr>
          <w:rFonts w:asciiTheme="majorHAnsi" w:hAnsiTheme="majorHAnsi"/>
          <w:bCs/>
          <w:color w:val="000000" w:themeColor="text1"/>
          <w:szCs w:val="21"/>
        </w:rPr>
        <w:t>C</w:t>
      </w:r>
      <w:r w:rsidRPr="00F704B1">
        <w:rPr>
          <w:rFonts w:asciiTheme="majorHAnsi" w:hAnsiTheme="majorHAnsi"/>
          <w:bCs/>
          <w:color w:val="000000" w:themeColor="text1"/>
          <w:szCs w:val="21"/>
        </w:rPr>
        <w:t xml:space="preserve">onfiguration with </w:t>
      </w:r>
      <w:r>
        <w:rPr>
          <w:rFonts w:asciiTheme="majorHAnsi" w:hAnsiTheme="majorHAnsi"/>
          <w:bCs/>
          <w:color w:val="000000" w:themeColor="text1"/>
          <w:szCs w:val="21"/>
        </w:rPr>
        <w:t>P</w:t>
      </w:r>
      <w:r w:rsidRPr="00F704B1">
        <w:rPr>
          <w:rFonts w:asciiTheme="majorHAnsi" w:hAnsiTheme="majorHAnsi"/>
          <w:bCs/>
          <w:color w:val="000000" w:themeColor="text1"/>
          <w:szCs w:val="21"/>
        </w:rPr>
        <w:t xml:space="preserve">olymer </w:t>
      </w:r>
      <w:r>
        <w:rPr>
          <w:rFonts w:asciiTheme="majorHAnsi" w:hAnsiTheme="majorHAnsi"/>
          <w:bCs/>
          <w:color w:val="000000" w:themeColor="text1"/>
          <w:szCs w:val="21"/>
        </w:rPr>
        <w:t>M</w:t>
      </w:r>
      <w:r w:rsidRPr="00F704B1">
        <w:rPr>
          <w:rFonts w:asciiTheme="majorHAnsi" w:hAnsiTheme="majorHAnsi"/>
          <w:bCs/>
          <w:color w:val="000000" w:themeColor="text1"/>
          <w:szCs w:val="21"/>
        </w:rPr>
        <w:t xml:space="preserve">echanochemistry - </w:t>
      </w:r>
      <w:r>
        <w:rPr>
          <w:rFonts w:asciiTheme="majorHAnsi" w:hAnsiTheme="majorHAnsi"/>
          <w:bCs/>
          <w:color w:val="000000" w:themeColor="text1"/>
          <w:szCs w:val="21"/>
        </w:rPr>
        <w:t>F</w:t>
      </w:r>
      <w:r w:rsidRPr="00F704B1">
        <w:rPr>
          <w:rFonts w:asciiTheme="majorHAnsi" w:hAnsiTheme="majorHAnsi"/>
          <w:bCs/>
          <w:color w:val="000000" w:themeColor="text1"/>
          <w:szCs w:val="21"/>
        </w:rPr>
        <w:t xml:space="preserve">orcing a </w:t>
      </w:r>
      <w:r>
        <w:rPr>
          <w:rFonts w:asciiTheme="majorHAnsi" w:hAnsiTheme="majorHAnsi"/>
          <w:bCs/>
          <w:color w:val="000000" w:themeColor="text1"/>
          <w:szCs w:val="21"/>
        </w:rPr>
        <w:t>P</w:t>
      </w:r>
      <w:r w:rsidRPr="00F704B1">
        <w:rPr>
          <w:rFonts w:asciiTheme="majorHAnsi" w:hAnsiTheme="majorHAnsi"/>
          <w:bCs/>
          <w:color w:val="000000" w:themeColor="text1"/>
          <w:szCs w:val="21"/>
        </w:rPr>
        <w:t xml:space="preserve">arallel </w:t>
      </w:r>
      <w:r>
        <w:rPr>
          <w:rFonts w:asciiTheme="majorHAnsi" w:hAnsiTheme="majorHAnsi"/>
          <w:bCs/>
          <w:color w:val="000000" w:themeColor="text1"/>
          <w:szCs w:val="21"/>
        </w:rPr>
        <w:t>D</w:t>
      </w:r>
      <w:r w:rsidRPr="00F704B1">
        <w:rPr>
          <w:rFonts w:asciiTheme="majorHAnsi" w:hAnsiTheme="majorHAnsi"/>
          <w:bCs/>
          <w:color w:val="000000" w:themeColor="text1"/>
          <w:szCs w:val="21"/>
        </w:rPr>
        <w:t xml:space="preserve">iarylethene to </w:t>
      </w:r>
      <w:r>
        <w:rPr>
          <w:rFonts w:asciiTheme="majorHAnsi" w:hAnsiTheme="majorHAnsi"/>
          <w:bCs/>
          <w:color w:val="000000" w:themeColor="text1"/>
          <w:szCs w:val="21"/>
        </w:rPr>
        <w:t>I</w:t>
      </w:r>
      <w:r w:rsidRPr="00F704B1">
        <w:rPr>
          <w:rFonts w:asciiTheme="majorHAnsi" w:hAnsiTheme="majorHAnsi"/>
          <w:bCs/>
          <w:color w:val="000000" w:themeColor="text1"/>
          <w:szCs w:val="21"/>
        </w:rPr>
        <w:t xml:space="preserve">ts </w:t>
      </w:r>
      <w:r>
        <w:rPr>
          <w:rFonts w:asciiTheme="majorHAnsi" w:hAnsiTheme="majorHAnsi"/>
          <w:bCs/>
          <w:color w:val="000000" w:themeColor="text1"/>
          <w:szCs w:val="21"/>
        </w:rPr>
        <w:t>A</w:t>
      </w:r>
      <w:r w:rsidRPr="00F704B1">
        <w:rPr>
          <w:rFonts w:asciiTheme="majorHAnsi" w:hAnsiTheme="majorHAnsi"/>
          <w:bCs/>
          <w:color w:val="000000" w:themeColor="text1"/>
          <w:szCs w:val="21"/>
        </w:rPr>
        <w:t xml:space="preserve">ntiparallel </w:t>
      </w:r>
      <w:r>
        <w:rPr>
          <w:rFonts w:asciiTheme="majorHAnsi" w:hAnsiTheme="majorHAnsi"/>
          <w:bCs/>
          <w:color w:val="000000" w:themeColor="text1"/>
          <w:szCs w:val="21"/>
        </w:rPr>
        <w:t>D</w:t>
      </w:r>
      <w:r w:rsidRPr="00F704B1">
        <w:rPr>
          <w:rFonts w:asciiTheme="majorHAnsi" w:hAnsiTheme="majorHAnsi"/>
          <w:bCs/>
          <w:color w:val="000000" w:themeColor="text1"/>
          <w:szCs w:val="21"/>
        </w:rPr>
        <w:t>iastereomers</w:t>
      </w:r>
      <w:r>
        <w:rPr>
          <w:rFonts w:asciiTheme="majorHAnsi" w:hAnsiTheme="majorHAnsi"/>
          <w:bCs/>
          <w:color w:val="000000" w:themeColor="text1"/>
          <w:szCs w:val="21"/>
        </w:rPr>
        <w:t xml:space="preserve">.” </w:t>
      </w:r>
      <w:r w:rsidRPr="00F704B1">
        <w:rPr>
          <w:rFonts w:asciiTheme="majorHAnsi" w:hAnsiTheme="majorHAnsi"/>
          <w:bCs/>
          <w:color w:val="000000" w:themeColor="text1"/>
          <w:szCs w:val="21"/>
        </w:rPr>
        <w:t>National Fresenius Award in Honor of Maxwell J. Robb</w:t>
      </w:r>
      <w:r>
        <w:rPr>
          <w:rFonts w:asciiTheme="majorHAnsi" w:hAnsiTheme="majorHAnsi"/>
          <w:bCs/>
          <w:color w:val="000000" w:themeColor="text1"/>
          <w:szCs w:val="21"/>
        </w:rPr>
        <w:t>,</w:t>
      </w:r>
      <w:r w:rsidRPr="00F704B1">
        <w:t xml:space="preserve"> </w:t>
      </w:r>
      <w:r w:rsidRPr="004F11DD">
        <w:rPr>
          <w:rFonts w:asciiTheme="majorHAnsi" w:hAnsiTheme="majorHAnsi"/>
          <w:bCs/>
          <w:i/>
          <w:iCs/>
          <w:color w:val="000000" w:themeColor="text1"/>
          <w:szCs w:val="21"/>
        </w:rPr>
        <w:t>ACS National Meeting Spring</w:t>
      </w:r>
      <w:r w:rsidRPr="00F704B1">
        <w:rPr>
          <w:rFonts w:asciiTheme="majorHAnsi" w:hAnsiTheme="majorHAnsi"/>
          <w:bCs/>
          <w:color w:val="000000" w:themeColor="text1"/>
          <w:szCs w:val="21"/>
        </w:rPr>
        <w:t xml:space="preserve"> 2024</w:t>
      </w:r>
      <w:r>
        <w:rPr>
          <w:rFonts w:asciiTheme="majorHAnsi" w:hAnsiTheme="majorHAnsi"/>
          <w:bCs/>
          <w:color w:val="000000" w:themeColor="text1"/>
          <w:szCs w:val="21"/>
        </w:rPr>
        <w:t xml:space="preserve">, </w:t>
      </w:r>
      <w:r w:rsidRPr="00F704B1">
        <w:rPr>
          <w:rFonts w:asciiTheme="majorHAnsi" w:hAnsiTheme="majorHAnsi"/>
          <w:bCs/>
          <w:color w:val="000000" w:themeColor="text1"/>
          <w:szCs w:val="21"/>
        </w:rPr>
        <w:t>New Orleans</w:t>
      </w:r>
      <w:r>
        <w:rPr>
          <w:rFonts w:asciiTheme="majorHAnsi" w:hAnsiTheme="majorHAnsi"/>
          <w:bCs/>
          <w:color w:val="000000" w:themeColor="text1"/>
          <w:szCs w:val="21"/>
        </w:rPr>
        <w:t>.</w:t>
      </w:r>
    </w:p>
    <w:p w14:paraId="1C129236" w14:textId="4E0AF3B2" w:rsidR="00390E8E" w:rsidRDefault="00390E8E" w:rsidP="00390E8E">
      <w:pPr>
        <w:tabs>
          <w:tab w:val="left" w:pos="4253"/>
        </w:tabs>
        <w:ind w:left="180" w:hanging="180"/>
        <w:rPr>
          <w:rFonts w:asciiTheme="majorHAnsi" w:hAnsiTheme="majorHAnsi"/>
          <w:bCs/>
          <w:color w:val="000000" w:themeColor="text1"/>
          <w:szCs w:val="21"/>
        </w:rPr>
      </w:pPr>
      <w:r w:rsidRPr="00186AB1">
        <w:rPr>
          <w:rFonts w:asciiTheme="majorHAnsi" w:hAnsiTheme="majorHAnsi"/>
          <w:bCs/>
          <w:color w:val="000000" w:themeColor="text1"/>
          <w:szCs w:val="21"/>
        </w:rPr>
        <w:t>(Invited)</w:t>
      </w:r>
      <w:r>
        <w:rPr>
          <w:rFonts w:asciiTheme="majorHAnsi" w:hAnsiTheme="majorHAnsi"/>
          <w:bCs/>
          <w:color w:val="000000" w:themeColor="text1"/>
          <w:szCs w:val="21"/>
        </w:rPr>
        <w:t xml:space="preserve"> “</w:t>
      </w:r>
      <w:r w:rsidRPr="008C7045">
        <w:rPr>
          <w:rFonts w:asciiTheme="majorHAnsi" w:hAnsiTheme="majorHAnsi"/>
          <w:bCs/>
          <w:color w:val="000000" w:themeColor="text1"/>
          <w:szCs w:val="21"/>
        </w:rPr>
        <w:t xml:space="preserve">Regulating </w:t>
      </w:r>
      <w:r>
        <w:rPr>
          <w:rFonts w:asciiTheme="majorHAnsi" w:hAnsiTheme="majorHAnsi"/>
          <w:bCs/>
          <w:color w:val="000000" w:themeColor="text1"/>
          <w:szCs w:val="21"/>
        </w:rPr>
        <w:t>Re</w:t>
      </w:r>
      <w:r w:rsidRPr="008C7045">
        <w:rPr>
          <w:rFonts w:asciiTheme="majorHAnsi" w:hAnsiTheme="majorHAnsi"/>
          <w:bCs/>
          <w:color w:val="000000" w:themeColor="text1"/>
          <w:szCs w:val="21"/>
        </w:rPr>
        <w:t xml:space="preserve">activities </w:t>
      </w:r>
      <w:r>
        <w:rPr>
          <w:rFonts w:asciiTheme="majorHAnsi" w:hAnsiTheme="majorHAnsi"/>
          <w:bCs/>
          <w:color w:val="000000" w:themeColor="text1"/>
          <w:szCs w:val="21"/>
        </w:rPr>
        <w:t>U</w:t>
      </w:r>
      <w:r w:rsidRPr="008C7045">
        <w:rPr>
          <w:rFonts w:asciiTheme="majorHAnsi" w:hAnsiTheme="majorHAnsi"/>
          <w:bCs/>
          <w:color w:val="000000" w:themeColor="text1"/>
          <w:szCs w:val="21"/>
        </w:rPr>
        <w:t xml:space="preserve">sing </w:t>
      </w:r>
      <w:r>
        <w:rPr>
          <w:rFonts w:asciiTheme="majorHAnsi" w:hAnsiTheme="majorHAnsi"/>
          <w:bCs/>
          <w:color w:val="000000" w:themeColor="text1"/>
          <w:szCs w:val="21"/>
        </w:rPr>
        <w:t>M</w:t>
      </w:r>
      <w:r w:rsidRPr="008C7045">
        <w:rPr>
          <w:rFonts w:asciiTheme="majorHAnsi" w:hAnsiTheme="majorHAnsi"/>
          <w:bCs/>
          <w:color w:val="000000" w:themeColor="text1"/>
          <w:szCs w:val="21"/>
        </w:rPr>
        <w:t xml:space="preserve">echanical </w:t>
      </w:r>
      <w:r>
        <w:rPr>
          <w:rFonts w:asciiTheme="majorHAnsi" w:hAnsiTheme="majorHAnsi"/>
          <w:bCs/>
          <w:color w:val="000000" w:themeColor="text1"/>
          <w:szCs w:val="21"/>
        </w:rPr>
        <w:t>F</w:t>
      </w:r>
      <w:r w:rsidRPr="008C7045">
        <w:rPr>
          <w:rFonts w:asciiTheme="majorHAnsi" w:hAnsiTheme="majorHAnsi"/>
          <w:bCs/>
          <w:color w:val="000000" w:themeColor="text1"/>
          <w:szCs w:val="21"/>
        </w:rPr>
        <w:t>orce</w:t>
      </w:r>
      <w:r>
        <w:rPr>
          <w:rFonts w:asciiTheme="majorHAnsi" w:hAnsiTheme="majorHAnsi"/>
          <w:bCs/>
          <w:color w:val="000000" w:themeColor="text1"/>
          <w:szCs w:val="21"/>
        </w:rPr>
        <w:t xml:space="preserve">.” </w:t>
      </w:r>
      <w:r w:rsidRPr="00952EC6">
        <w:rPr>
          <w:rFonts w:asciiTheme="majorHAnsi" w:hAnsiTheme="majorHAnsi"/>
          <w:bCs/>
          <w:color w:val="000000" w:themeColor="text1"/>
          <w:szCs w:val="21"/>
        </w:rPr>
        <w:t>Future Smart Materials Systems</w:t>
      </w:r>
      <w:r>
        <w:rPr>
          <w:rFonts w:asciiTheme="majorHAnsi" w:hAnsiTheme="majorHAnsi"/>
          <w:bCs/>
          <w:color w:val="000000" w:themeColor="text1"/>
          <w:szCs w:val="21"/>
        </w:rPr>
        <w:t>:</w:t>
      </w:r>
      <w:r w:rsidRPr="00952EC6">
        <w:rPr>
          <w:rFonts w:asciiTheme="majorHAnsi" w:hAnsiTheme="majorHAnsi"/>
          <w:bCs/>
          <w:color w:val="000000" w:themeColor="text1"/>
          <w:szCs w:val="21"/>
        </w:rPr>
        <w:t xml:space="preserve"> Polymer, Supramolecular and Nanoscale Materials</w:t>
      </w:r>
      <w:r>
        <w:rPr>
          <w:rFonts w:asciiTheme="majorHAnsi" w:hAnsiTheme="majorHAnsi"/>
          <w:bCs/>
          <w:color w:val="000000" w:themeColor="text1"/>
          <w:szCs w:val="21"/>
        </w:rPr>
        <w:t xml:space="preserve"> Symposium, </w:t>
      </w:r>
      <w:r w:rsidRPr="004F11DD">
        <w:rPr>
          <w:rFonts w:asciiTheme="majorHAnsi" w:hAnsiTheme="majorHAnsi"/>
          <w:bCs/>
          <w:i/>
          <w:iCs/>
          <w:color w:val="000000" w:themeColor="text1"/>
          <w:szCs w:val="21"/>
        </w:rPr>
        <w:t>ACS Northeast Regional Meeting</w:t>
      </w:r>
      <w:r>
        <w:rPr>
          <w:rFonts w:asciiTheme="majorHAnsi" w:hAnsiTheme="majorHAnsi"/>
          <w:bCs/>
          <w:color w:val="000000" w:themeColor="text1"/>
          <w:szCs w:val="21"/>
        </w:rPr>
        <w:t>, Rochester, NY. October 2022.</w:t>
      </w:r>
    </w:p>
    <w:p w14:paraId="34DB9DAA" w14:textId="59D68E07" w:rsidR="00390E8E" w:rsidRDefault="00390E8E" w:rsidP="00390E8E">
      <w:pPr>
        <w:tabs>
          <w:tab w:val="left" w:pos="4253"/>
        </w:tabs>
        <w:ind w:left="180" w:hanging="180"/>
        <w:rPr>
          <w:rFonts w:asciiTheme="majorHAnsi" w:hAnsiTheme="majorHAnsi" w:cs="Times New Roman"/>
          <w:color w:val="000000" w:themeColor="text1"/>
          <w:szCs w:val="21"/>
        </w:rPr>
      </w:pPr>
      <w:r w:rsidRPr="00186AB1">
        <w:rPr>
          <w:rFonts w:asciiTheme="majorHAnsi" w:hAnsiTheme="majorHAnsi"/>
          <w:bCs/>
          <w:color w:val="000000" w:themeColor="text1"/>
          <w:szCs w:val="21"/>
        </w:rPr>
        <w:t>(Invited)</w:t>
      </w:r>
      <w:r>
        <w:rPr>
          <w:rFonts w:asciiTheme="majorHAnsi" w:hAnsiTheme="majorHAnsi"/>
          <w:bCs/>
          <w:color w:val="000000" w:themeColor="text1"/>
          <w:szCs w:val="21"/>
        </w:rPr>
        <w:t xml:space="preserve"> </w:t>
      </w:r>
      <w:r w:rsidRPr="003F6CEF">
        <w:rPr>
          <w:rFonts w:asciiTheme="majorHAnsi" w:hAnsiTheme="majorHAnsi" w:cs="Times New Roman"/>
          <w:color w:val="000000" w:themeColor="text1"/>
          <w:szCs w:val="21"/>
        </w:rPr>
        <w:t xml:space="preserve"> “Photochemical Control of Polymers</w:t>
      </w:r>
      <w:r>
        <w:rPr>
          <w:rFonts w:asciiTheme="majorHAnsi" w:hAnsiTheme="majorHAnsi" w:cs="Times New Roman"/>
          <w:color w:val="000000" w:themeColor="text1"/>
          <w:szCs w:val="21"/>
        </w:rPr>
        <w:t>.</w:t>
      </w:r>
      <w:r w:rsidRPr="003F6CEF">
        <w:rPr>
          <w:rFonts w:asciiTheme="majorHAnsi" w:hAnsiTheme="majorHAnsi" w:cs="Times New Roman"/>
          <w:color w:val="000000" w:themeColor="text1"/>
          <w:szCs w:val="21"/>
        </w:rPr>
        <w:t xml:space="preserve">” </w:t>
      </w:r>
      <w:r>
        <w:rPr>
          <w:rFonts w:asciiTheme="majorHAnsi" w:hAnsiTheme="majorHAnsi" w:cs="Times New Roman"/>
          <w:color w:val="000000" w:themeColor="text1"/>
          <w:szCs w:val="21"/>
        </w:rPr>
        <w:t xml:space="preserve">ACS </w:t>
      </w:r>
      <w:r w:rsidRPr="005B53E5">
        <w:rPr>
          <w:rFonts w:asciiTheme="majorHAnsi" w:hAnsiTheme="majorHAnsi" w:cs="Times New Roman"/>
          <w:color w:val="000000" w:themeColor="text1"/>
          <w:szCs w:val="21"/>
        </w:rPr>
        <w:t>Eastman Chemical Student Award in Applied Polymer Science</w:t>
      </w:r>
      <w:r>
        <w:rPr>
          <w:rFonts w:asciiTheme="majorHAnsi" w:hAnsiTheme="majorHAnsi" w:cs="Times New Roman"/>
          <w:color w:val="000000" w:themeColor="text1"/>
          <w:szCs w:val="21"/>
        </w:rPr>
        <w:t xml:space="preserve"> Symposium</w:t>
      </w:r>
      <w:r w:rsidRPr="00747324">
        <w:rPr>
          <w:rFonts w:asciiTheme="majorHAnsi" w:hAnsiTheme="majorHAnsi" w:cs="Times New Roman"/>
          <w:color w:val="000000" w:themeColor="text1"/>
          <w:szCs w:val="21"/>
        </w:rPr>
        <w:t>,</w:t>
      </w:r>
      <w:r w:rsidRPr="00747324">
        <w:rPr>
          <w:rFonts w:asciiTheme="majorHAnsi" w:hAnsiTheme="majorHAnsi" w:cs="Times New Roman"/>
          <w:bCs/>
          <w:color w:val="000000" w:themeColor="text1"/>
          <w:szCs w:val="21"/>
        </w:rPr>
        <w:t xml:space="preserve"> </w:t>
      </w:r>
      <w:r w:rsidRPr="004F11DD">
        <w:rPr>
          <w:rFonts w:asciiTheme="majorHAnsi" w:hAnsiTheme="majorHAnsi" w:cs="Times New Roman"/>
          <w:bCs/>
          <w:i/>
          <w:iCs/>
          <w:color w:val="000000" w:themeColor="text1"/>
          <w:szCs w:val="21"/>
        </w:rPr>
        <w:t>ACS National Meeting</w:t>
      </w:r>
      <w:r w:rsidR="004F11DD">
        <w:rPr>
          <w:rFonts w:asciiTheme="majorHAnsi" w:hAnsiTheme="majorHAnsi" w:cs="Times New Roman"/>
          <w:bCs/>
          <w:i/>
          <w:iCs/>
          <w:color w:val="000000" w:themeColor="text1"/>
          <w:szCs w:val="21"/>
        </w:rPr>
        <w:t xml:space="preserve"> Fall </w:t>
      </w:r>
      <w:r w:rsidR="004F11DD" w:rsidRPr="004F11DD">
        <w:rPr>
          <w:rFonts w:asciiTheme="majorHAnsi" w:hAnsiTheme="majorHAnsi" w:cs="Times New Roman"/>
          <w:bCs/>
          <w:color w:val="000000" w:themeColor="text1"/>
          <w:szCs w:val="21"/>
        </w:rPr>
        <w:t>2018</w:t>
      </w:r>
      <w:r w:rsidRPr="004F11DD">
        <w:rPr>
          <w:rFonts w:asciiTheme="majorHAnsi" w:hAnsiTheme="majorHAnsi" w:cs="Times New Roman"/>
          <w:bCs/>
          <w:color w:val="000000" w:themeColor="text1"/>
          <w:szCs w:val="21"/>
        </w:rPr>
        <w:t>,</w:t>
      </w:r>
      <w:r w:rsidRPr="003F6CEF">
        <w:rPr>
          <w:rFonts w:asciiTheme="majorHAnsi" w:hAnsiTheme="majorHAnsi" w:cs="Times New Roman"/>
          <w:color w:val="000000" w:themeColor="text1"/>
          <w:szCs w:val="21"/>
        </w:rPr>
        <w:t xml:space="preserve"> Boston, MA. </w:t>
      </w:r>
    </w:p>
    <w:p w14:paraId="683C4A89" w14:textId="77777777" w:rsidR="00390E8E" w:rsidRPr="003D5426" w:rsidRDefault="00390E8E" w:rsidP="00390E8E">
      <w:pPr>
        <w:tabs>
          <w:tab w:val="left" w:pos="4253"/>
        </w:tabs>
        <w:rPr>
          <w:rFonts w:asciiTheme="majorHAnsi" w:hAnsiTheme="majorHAnsi" w:cs="Times New Roman"/>
          <w:color w:val="000000" w:themeColor="text1"/>
          <w:sz w:val="8"/>
          <w:szCs w:val="8"/>
        </w:rPr>
      </w:pPr>
    </w:p>
    <w:p w14:paraId="101174D5" w14:textId="3D72566B" w:rsidR="00390E8E" w:rsidRDefault="00390E8E" w:rsidP="00390E8E">
      <w:pPr>
        <w:jc w:val="left"/>
        <w:rPr>
          <w:rFonts w:asciiTheme="majorHAnsi" w:hAnsiTheme="majorHAnsi"/>
          <w:b/>
          <w:sz w:val="26"/>
          <w:szCs w:val="26"/>
          <w:u w:val="single"/>
        </w:rPr>
      </w:pPr>
      <w:r>
        <w:rPr>
          <w:rFonts w:asciiTheme="majorHAnsi" w:hAnsiTheme="majorHAnsi"/>
          <w:b/>
          <w:sz w:val="26"/>
          <w:szCs w:val="26"/>
          <w:u w:val="single"/>
        </w:rPr>
        <w:t xml:space="preserve"> </w:t>
      </w:r>
      <w:r w:rsidR="003D5426">
        <w:rPr>
          <w:rFonts w:asciiTheme="majorHAnsi" w:hAnsiTheme="majorHAnsi"/>
          <w:b/>
          <w:sz w:val="26"/>
          <w:szCs w:val="26"/>
          <w:u w:val="single"/>
        </w:rPr>
        <w:t xml:space="preserve">Selected </w:t>
      </w:r>
      <w:r>
        <w:rPr>
          <w:rFonts w:asciiTheme="majorHAnsi" w:hAnsiTheme="majorHAnsi"/>
          <w:b/>
          <w:sz w:val="26"/>
          <w:szCs w:val="26"/>
          <w:u w:val="single"/>
        </w:rPr>
        <w:t>Activities</w:t>
      </w:r>
      <w:r>
        <w:rPr>
          <w:rFonts w:asciiTheme="majorHAnsi" w:hAnsiTheme="majorHAnsi"/>
          <w:b/>
          <w:sz w:val="26"/>
          <w:szCs w:val="26"/>
          <w:u w:val="single"/>
        </w:rPr>
        <w:softHyphen/>
      </w:r>
      <w:r>
        <w:rPr>
          <w:rFonts w:asciiTheme="majorHAnsi" w:hAnsiTheme="majorHAnsi"/>
          <w:b/>
          <w:sz w:val="26"/>
          <w:szCs w:val="26"/>
          <w:u w:val="single"/>
        </w:rPr>
        <w:softHyphen/>
      </w:r>
      <w:r>
        <w:rPr>
          <w:rFonts w:asciiTheme="majorHAnsi" w:hAnsiTheme="majorHAnsi"/>
          <w:b/>
          <w:sz w:val="26"/>
          <w:szCs w:val="26"/>
          <w:u w:val="single"/>
        </w:rPr>
        <w:softHyphen/>
      </w:r>
      <w:r>
        <w:rPr>
          <w:rFonts w:asciiTheme="majorHAnsi" w:hAnsiTheme="majorHAnsi"/>
          <w:b/>
          <w:sz w:val="26"/>
          <w:szCs w:val="26"/>
          <w:u w:val="single"/>
        </w:rPr>
        <w:softHyphen/>
      </w:r>
      <w:r>
        <w:rPr>
          <w:rFonts w:asciiTheme="majorHAnsi" w:hAnsiTheme="majorHAnsi"/>
          <w:b/>
          <w:sz w:val="26"/>
          <w:szCs w:val="26"/>
          <w:u w:val="single"/>
        </w:rPr>
        <w:softHyphen/>
      </w:r>
      <w:r>
        <w:rPr>
          <w:rFonts w:asciiTheme="majorHAnsi" w:hAnsiTheme="majorHAnsi"/>
          <w:b/>
          <w:sz w:val="26"/>
          <w:szCs w:val="26"/>
          <w:u w:val="single"/>
        </w:rPr>
        <w:softHyphen/>
      </w:r>
      <w:r>
        <w:rPr>
          <w:rFonts w:asciiTheme="majorHAnsi" w:hAnsiTheme="majorHAnsi"/>
          <w:b/>
          <w:sz w:val="26"/>
          <w:szCs w:val="26"/>
          <w:u w:val="single"/>
        </w:rPr>
        <w:softHyphen/>
      </w:r>
      <w:r>
        <w:rPr>
          <w:rFonts w:asciiTheme="majorHAnsi" w:hAnsiTheme="majorHAnsi"/>
          <w:b/>
          <w:sz w:val="26"/>
          <w:szCs w:val="26"/>
          <w:u w:val="single"/>
        </w:rPr>
        <w:softHyphen/>
      </w:r>
      <w:r>
        <w:rPr>
          <w:rFonts w:asciiTheme="majorHAnsi" w:hAnsiTheme="majorHAnsi"/>
          <w:b/>
          <w:sz w:val="26"/>
          <w:szCs w:val="26"/>
          <w:u w:val="single"/>
        </w:rPr>
        <w:softHyphen/>
      </w:r>
      <w:r>
        <w:rPr>
          <w:rFonts w:asciiTheme="majorHAnsi" w:hAnsiTheme="majorHAnsi"/>
          <w:b/>
          <w:sz w:val="26"/>
          <w:szCs w:val="26"/>
          <w:u w:val="single"/>
        </w:rPr>
        <w:softHyphen/>
      </w:r>
      <w:r>
        <w:rPr>
          <w:rFonts w:asciiTheme="majorHAnsi" w:hAnsiTheme="majorHAnsi"/>
          <w:b/>
          <w:sz w:val="26"/>
          <w:szCs w:val="26"/>
          <w:u w:val="single"/>
        </w:rPr>
        <w:softHyphen/>
      </w:r>
      <w:r>
        <w:rPr>
          <w:rFonts w:asciiTheme="majorHAnsi" w:hAnsiTheme="majorHAnsi"/>
          <w:b/>
          <w:sz w:val="26"/>
          <w:szCs w:val="26"/>
          <w:u w:val="single"/>
        </w:rPr>
        <w:softHyphen/>
      </w:r>
      <w:r>
        <w:rPr>
          <w:rFonts w:asciiTheme="majorHAnsi" w:hAnsiTheme="majorHAnsi"/>
          <w:b/>
          <w:sz w:val="26"/>
          <w:szCs w:val="26"/>
          <w:u w:val="single"/>
        </w:rPr>
        <w:softHyphen/>
      </w:r>
      <w:r>
        <w:rPr>
          <w:rFonts w:asciiTheme="majorHAnsi" w:hAnsiTheme="majorHAnsi"/>
          <w:b/>
          <w:sz w:val="26"/>
          <w:szCs w:val="26"/>
          <w:u w:val="single"/>
        </w:rPr>
        <w:softHyphen/>
      </w:r>
      <w:r>
        <w:rPr>
          <w:rFonts w:asciiTheme="majorHAnsi" w:hAnsiTheme="majorHAnsi"/>
          <w:b/>
          <w:sz w:val="26"/>
          <w:szCs w:val="26"/>
          <w:u w:val="single"/>
        </w:rPr>
        <w:softHyphen/>
      </w:r>
      <w:r>
        <w:rPr>
          <w:rFonts w:asciiTheme="majorHAnsi" w:hAnsiTheme="majorHAnsi"/>
          <w:b/>
          <w:sz w:val="26"/>
          <w:szCs w:val="26"/>
          <w:u w:val="single"/>
        </w:rPr>
        <w:softHyphen/>
      </w:r>
      <w:r>
        <w:rPr>
          <w:rFonts w:asciiTheme="majorHAnsi" w:hAnsiTheme="majorHAnsi"/>
          <w:b/>
          <w:sz w:val="26"/>
          <w:szCs w:val="26"/>
          <w:u w:val="single"/>
        </w:rPr>
        <w:softHyphen/>
      </w:r>
      <w:r>
        <w:rPr>
          <w:rFonts w:asciiTheme="majorHAnsi" w:hAnsiTheme="majorHAnsi"/>
          <w:b/>
          <w:sz w:val="26"/>
          <w:szCs w:val="26"/>
          <w:u w:val="single"/>
        </w:rPr>
        <w:softHyphen/>
      </w:r>
      <w:r>
        <w:rPr>
          <w:rFonts w:asciiTheme="majorHAnsi" w:hAnsiTheme="majorHAnsi"/>
          <w:b/>
          <w:sz w:val="26"/>
          <w:szCs w:val="26"/>
          <w:u w:val="single"/>
        </w:rPr>
        <w:softHyphen/>
        <w:t xml:space="preserve"> and Service___________</w:t>
      </w:r>
      <w:proofErr w:type="gramStart"/>
      <w:r>
        <w:rPr>
          <w:rFonts w:asciiTheme="majorHAnsi" w:hAnsiTheme="majorHAnsi"/>
          <w:b/>
          <w:sz w:val="26"/>
          <w:szCs w:val="26"/>
          <w:u w:val="single"/>
        </w:rPr>
        <w:t xml:space="preserve"> ____________________</w:t>
      </w:r>
      <w:r w:rsidR="007A2EBF">
        <w:rPr>
          <w:rFonts w:asciiTheme="majorHAnsi" w:hAnsiTheme="majorHAnsi"/>
          <w:b/>
          <w:sz w:val="26"/>
          <w:szCs w:val="26"/>
          <w:u w:val="single"/>
        </w:rPr>
        <w:t xml:space="preserve"> </w:t>
      </w:r>
      <w:r>
        <w:rPr>
          <w:rFonts w:asciiTheme="majorHAnsi" w:hAnsiTheme="majorHAnsi"/>
          <w:b/>
          <w:sz w:val="26"/>
          <w:szCs w:val="26"/>
          <w:u w:val="single"/>
        </w:rPr>
        <w:t xml:space="preserve">_____                                 </w:t>
      </w:r>
      <w:proofErr w:type="gramEnd"/>
      <w:r w:rsidR="003D5426">
        <w:rPr>
          <w:rFonts w:asciiTheme="majorHAnsi" w:hAnsiTheme="majorHAnsi"/>
          <w:b/>
          <w:sz w:val="26"/>
          <w:szCs w:val="26"/>
          <w:u w:val="single"/>
        </w:rPr>
        <w:t xml:space="preserve"> </w:t>
      </w:r>
      <w:r>
        <w:rPr>
          <w:rFonts w:asciiTheme="majorHAnsi" w:hAnsiTheme="majorHAnsi"/>
          <w:b/>
          <w:sz w:val="26"/>
          <w:szCs w:val="26"/>
          <w:u w:val="single"/>
        </w:rPr>
        <w:t>_</w:t>
      </w:r>
      <w:r w:rsidRPr="00E734DB">
        <w:rPr>
          <w:rFonts w:asciiTheme="majorHAnsi" w:hAnsiTheme="majorHAnsi"/>
          <w:b/>
          <w:sz w:val="26"/>
          <w:szCs w:val="26"/>
          <w:u w:val="single"/>
        </w:rPr>
        <w:t xml:space="preserve"> </w:t>
      </w:r>
    </w:p>
    <w:p w14:paraId="08BBD298" w14:textId="77777777" w:rsidR="00390E8E" w:rsidRPr="003D5426" w:rsidRDefault="00390E8E" w:rsidP="00390E8E">
      <w:pPr>
        <w:jc w:val="left"/>
        <w:rPr>
          <w:b/>
          <w:sz w:val="8"/>
          <w:szCs w:val="8"/>
        </w:rPr>
      </w:pPr>
    </w:p>
    <w:p w14:paraId="1644DDE3" w14:textId="6D44CA20" w:rsidR="00F45CF4" w:rsidRPr="00F45CF4" w:rsidRDefault="00F45CF4" w:rsidP="00F45CF4">
      <w:pPr>
        <w:pStyle w:val="ListParagraph"/>
        <w:numPr>
          <w:ilvl w:val="0"/>
          <w:numId w:val="18"/>
        </w:numPr>
        <w:ind w:left="360"/>
        <w:rPr>
          <w:rFonts w:asciiTheme="majorHAnsi" w:hAnsiTheme="majorHAnsi"/>
        </w:rPr>
      </w:pPr>
      <w:r w:rsidRPr="00F45CF4">
        <w:rPr>
          <w:rFonts w:asciiTheme="majorHAnsi" w:hAnsiTheme="majorHAnsi"/>
        </w:rPr>
        <w:t>Chair-Elect</w:t>
      </w:r>
      <w:r>
        <w:rPr>
          <w:rFonts w:asciiTheme="majorHAnsi" w:hAnsiTheme="majorHAnsi"/>
        </w:rPr>
        <w:t xml:space="preserve"> (2026)</w:t>
      </w:r>
      <w:r w:rsidRPr="00F45CF4">
        <w:rPr>
          <w:rFonts w:asciiTheme="majorHAnsi" w:hAnsiTheme="majorHAnsi"/>
        </w:rPr>
        <w:t>, Central New York Local Section of the American Chemical Society (CNY ACS)</w:t>
      </w:r>
    </w:p>
    <w:p w14:paraId="288AC213" w14:textId="584CD2EE" w:rsidR="00390E8E" w:rsidRPr="00F45CF4" w:rsidRDefault="00390E8E" w:rsidP="00F45CF4">
      <w:pPr>
        <w:pStyle w:val="ListParagraph"/>
        <w:numPr>
          <w:ilvl w:val="0"/>
          <w:numId w:val="18"/>
        </w:numPr>
        <w:ind w:left="360"/>
        <w:rPr>
          <w:rFonts w:asciiTheme="majorHAnsi" w:hAnsiTheme="majorHAnsi"/>
        </w:rPr>
      </w:pPr>
      <w:r w:rsidRPr="00F45CF4">
        <w:rPr>
          <w:rFonts w:asciiTheme="majorHAnsi" w:hAnsiTheme="majorHAnsi"/>
        </w:rPr>
        <w:t>Member, American Chemical Society</w:t>
      </w:r>
    </w:p>
    <w:p w14:paraId="41AF82D2" w14:textId="77777777" w:rsidR="00F45CF4" w:rsidRDefault="00390E8E" w:rsidP="00F45CF4">
      <w:pPr>
        <w:pStyle w:val="ListParagraph"/>
        <w:numPr>
          <w:ilvl w:val="0"/>
          <w:numId w:val="18"/>
        </w:numPr>
        <w:ind w:left="360"/>
        <w:rPr>
          <w:rFonts w:asciiTheme="majorHAnsi" w:hAnsiTheme="majorHAnsi"/>
        </w:rPr>
      </w:pPr>
      <w:r w:rsidRPr="00F45CF4">
        <w:rPr>
          <w:rFonts w:asciiTheme="majorHAnsi" w:hAnsiTheme="majorHAnsi"/>
        </w:rPr>
        <w:t>Grant Reviewer, NSF</w:t>
      </w:r>
    </w:p>
    <w:p w14:paraId="460ACFD8" w14:textId="3462A71D" w:rsidR="00390E8E" w:rsidRPr="00F45CF4" w:rsidRDefault="00390E8E" w:rsidP="00F45CF4">
      <w:pPr>
        <w:pStyle w:val="ListParagraph"/>
        <w:numPr>
          <w:ilvl w:val="0"/>
          <w:numId w:val="18"/>
        </w:numPr>
        <w:ind w:left="360"/>
        <w:rPr>
          <w:rFonts w:asciiTheme="majorHAnsi" w:hAnsiTheme="majorHAnsi"/>
        </w:rPr>
      </w:pPr>
      <w:r w:rsidRPr="00F45CF4">
        <w:rPr>
          <w:rFonts w:asciiTheme="majorHAnsi" w:hAnsiTheme="majorHAnsi"/>
        </w:rPr>
        <w:t xml:space="preserve">Symposium Presider, 2025 </w:t>
      </w:r>
      <w:r w:rsidR="00F45CF4" w:rsidRPr="00F45CF4">
        <w:rPr>
          <w:rFonts w:asciiTheme="majorHAnsi" w:hAnsiTheme="majorHAnsi"/>
        </w:rPr>
        <w:t xml:space="preserve">Spring </w:t>
      </w:r>
      <w:r w:rsidRPr="00F45CF4">
        <w:rPr>
          <w:rFonts w:asciiTheme="majorHAnsi" w:hAnsiTheme="majorHAnsi"/>
        </w:rPr>
        <w:t>ACS Meeting, PMSE Session “Novel Applications of Polymeric Materials”</w:t>
      </w:r>
    </w:p>
    <w:p w14:paraId="1C6D38A1" w14:textId="62FF5B40" w:rsidR="00390E8E" w:rsidRPr="00F45CF4" w:rsidRDefault="00390E8E" w:rsidP="00F45CF4">
      <w:pPr>
        <w:pStyle w:val="ListParagraph"/>
        <w:numPr>
          <w:ilvl w:val="0"/>
          <w:numId w:val="18"/>
        </w:numPr>
        <w:ind w:left="360"/>
        <w:rPr>
          <w:rFonts w:asciiTheme="majorHAnsi" w:hAnsiTheme="majorHAnsi"/>
          <w:i/>
          <w:iCs/>
        </w:rPr>
      </w:pPr>
      <w:r w:rsidRPr="00F45CF4">
        <w:rPr>
          <w:rFonts w:asciiTheme="majorHAnsi" w:hAnsiTheme="majorHAnsi"/>
        </w:rPr>
        <w:t xml:space="preserve">Journal Reviewer for </w:t>
      </w:r>
      <w:r w:rsidRPr="00F45CF4">
        <w:rPr>
          <w:rFonts w:asciiTheme="majorHAnsi" w:hAnsiTheme="majorHAnsi" w:cs="Times New Roman"/>
          <w:i/>
          <w:szCs w:val="21"/>
        </w:rPr>
        <w:t>J. Am. Chem. Soc.</w:t>
      </w:r>
      <w:r w:rsidRPr="00F45CF4">
        <w:rPr>
          <w:rFonts w:asciiTheme="majorHAnsi" w:hAnsiTheme="majorHAnsi" w:cs="Times New Roman"/>
          <w:szCs w:val="21"/>
        </w:rPr>
        <w:t>,</w:t>
      </w:r>
      <w:r w:rsidRPr="00F45CF4">
        <w:rPr>
          <w:rFonts w:asciiTheme="majorHAnsi" w:hAnsiTheme="majorHAnsi"/>
        </w:rPr>
        <w:t xml:space="preserve"> </w:t>
      </w:r>
      <w:r w:rsidRPr="00F45CF4">
        <w:rPr>
          <w:rFonts w:asciiTheme="majorHAnsi" w:hAnsiTheme="majorHAnsi"/>
          <w:i/>
          <w:iCs/>
        </w:rPr>
        <w:t>Nat. Chem</w:t>
      </w:r>
      <w:r w:rsidRPr="00F45CF4">
        <w:rPr>
          <w:rFonts w:asciiTheme="majorHAnsi" w:hAnsiTheme="majorHAnsi"/>
        </w:rPr>
        <w:t xml:space="preserve">., </w:t>
      </w:r>
      <w:r w:rsidRPr="00F45CF4">
        <w:rPr>
          <w:rFonts w:asciiTheme="majorHAnsi" w:hAnsiTheme="majorHAnsi"/>
          <w:i/>
          <w:iCs/>
        </w:rPr>
        <w:t>Macromolecules</w:t>
      </w:r>
      <w:r w:rsidRPr="00F45CF4">
        <w:rPr>
          <w:rFonts w:asciiTheme="majorHAnsi" w:hAnsiTheme="majorHAnsi"/>
        </w:rPr>
        <w:t xml:space="preserve">, </w:t>
      </w:r>
      <w:r w:rsidRPr="00F45CF4">
        <w:rPr>
          <w:rFonts w:asciiTheme="majorHAnsi" w:hAnsiTheme="majorHAnsi"/>
          <w:i/>
        </w:rPr>
        <w:t>ACS Macro Lett.,</w:t>
      </w:r>
      <w:r w:rsidRPr="00F45CF4">
        <w:rPr>
          <w:rFonts w:asciiTheme="majorHAnsi" w:hAnsiTheme="majorHAnsi" w:cs="Times New Roman"/>
          <w:i/>
          <w:szCs w:val="21"/>
          <w:shd w:val="clear" w:color="auto" w:fill="FFFFFF"/>
        </w:rPr>
        <w:t xml:space="preserve"> </w:t>
      </w:r>
      <w:r w:rsidRPr="00F45CF4">
        <w:rPr>
          <w:rFonts w:asciiTheme="majorHAnsi" w:hAnsiTheme="majorHAnsi"/>
          <w:i/>
          <w:iCs/>
        </w:rPr>
        <w:t>Langmuir, Chem. Sc</w:t>
      </w:r>
      <w:r w:rsidRPr="00F45CF4">
        <w:rPr>
          <w:rFonts w:asciiTheme="majorHAnsi" w:hAnsiTheme="majorHAnsi" w:hint="eastAsia"/>
          <w:i/>
          <w:iCs/>
        </w:rPr>
        <w:t>i</w:t>
      </w:r>
      <w:r w:rsidRPr="00F45CF4">
        <w:rPr>
          <w:rFonts w:asciiTheme="majorHAnsi" w:hAnsiTheme="majorHAnsi"/>
          <w:i/>
          <w:iCs/>
        </w:rPr>
        <w:t>.,</w:t>
      </w:r>
      <w:r w:rsidR="00A623CC" w:rsidRPr="00F45CF4">
        <w:rPr>
          <w:rFonts w:asciiTheme="majorHAnsi" w:hAnsiTheme="majorHAnsi"/>
          <w:i/>
          <w:iCs/>
        </w:rPr>
        <w:t xml:space="preserve"> Adv. Sci.,</w:t>
      </w:r>
      <w:r w:rsidRPr="00F45CF4">
        <w:rPr>
          <w:rFonts w:asciiTheme="majorHAnsi" w:hAnsiTheme="majorHAnsi"/>
          <w:i/>
          <w:iCs/>
        </w:rPr>
        <w:t xml:space="preserve"> and </w:t>
      </w:r>
      <w:proofErr w:type="spellStart"/>
      <w:r w:rsidRPr="00F45CF4">
        <w:rPr>
          <w:rFonts w:asciiTheme="majorHAnsi" w:hAnsiTheme="majorHAnsi" w:cs="Times New Roman"/>
          <w:i/>
          <w:szCs w:val="21"/>
          <w:shd w:val="clear" w:color="auto" w:fill="FFFFFF"/>
        </w:rPr>
        <w:t>Polym</w:t>
      </w:r>
      <w:proofErr w:type="spellEnd"/>
      <w:r w:rsidRPr="00F45CF4">
        <w:rPr>
          <w:rFonts w:asciiTheme="majorHAnsi" w:hAnsiTheme="majorHAnsi" w:cs="Times New Roman"/>
          <w:i/>
          <w:szCs w:val="21"/>
          <w:shd w:val="clear" w:color="auto" w:fill="FFFFFF"/>
        </w:rPr>
        <w:t>. Chem</w:t>
      </w:r>
      <w:r w:rsidRPr="00F45CF4">
        <w:rPr>
          <w:rFonts w:asciiTheme="majorHAnsi" w:hAnsiTheme="majorHAnsi"/>
          <w:i/>
          <w:iCs/>
        </w:rPr>
        <w:t>.</w:t>
      </w:r>
    </w:p>
    <w:p w14:paraId="2F41C343" w14:textId="56D1D2CA" w:rsidR="00390E8E" w:rsidRPr="00F45CF4" w:rsidRDefault="00390E8E" w:rsidP="00F45CF4">
      <w:pPr>
        <w:pStyle w:val="ListParagraph"/>
        <w:numPr>
          <w:ilvl w:val="0"/>
          <w:numId w:val="18"/>
        </w:numPr>
        <w:ind w:left="360"/>
        <w:jc w:val="left"/>
        <w:rPr>
          <w:rFonts w:asciiTheme="majorHAnsi" w:hAnsiTheme="majorHAnsi"/>
        </w:rPr>
      </w:pPr>
      <w:r w:rsidRPr="00F45CF4">
        <w:rPr>
          <w:rFonts w:asciiTheme="majorHAnsi" w:hAnsiTheme="majorHAnsi"/>
        </w:rPr>
        <w:t xml:space="preserve">Others: </w:t>
      </w:r>
      <w:r w:rsidR="00FF3B65" w:rsidRPr="00F45CF4">
        <w:rPr>
          <w:rFonts w:asciiTheme="majorHAnsi" w:hAnsiTheme="majorHAnsi"/>
        </w:rPr>
        <w:t xml:space="preserve">“Be the Scientist” Program at the Milton J. Rubenstein Museum of Science &amp; Technology (Co-Host, July 2025), </w:t>
      </w:r>
      <w:r w:rsidR="003D5426" w:rsidRPr="00F45CF4">
        <w:rPr>
          <w:rFonts w:asciiTheme="majorHAnsi" w:hAnsiTheme="majorHAnsi"/>
        </w:rPr>
        <w:t xml:space="preserve">ACS National Meeting PMSE Poster Judge (2025), </w:t>
      </w:r>
      <w:r w:rsidRPr="00F45CF4">
        <w:rPr>
          <w:rFonts w:asciiTheme="majorHAnsi" w:hAnsiTheme="majorHAnsi"/>
        </w:rPr>
        <w:t>Syracuse University Office of Undergraduate Research (Grant Reviewer, 2023-2024), Syracuse University Undergraduate Research Fair (Judge, 2023), Massachusetts State Region IV Science and Engineering Fair (Reviewer, 2017), Tufts</w:t>
      </w:r>
      <w:r w:rsidRPr="00F45CF4"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–</w:t>
      </w:r>
      <w:r w:rsidRPr="00F45CF4">
        <w:rPr>
          <w:rFonts w:asciiTheme="majorHAnsi" w:hAnsiTheme="majorHAnsi"/>
        </w:rPr>
        <w:t>Medford High School Annual Science and Engineering Fairs (Mentor and Reviewer, 2015</w:t>
      </w:r>
      <w:r w:rsidRPr="00F45CF4">
        <w:rPr>
          <w:rFonts w:asciiTheme="majorHAnsi" w:hAnsiTheme="majorHAnsi" w:cs="Times New Roman"/>
          <w:color w:val="000000"/>
          <w:szCs w:val="21"/>
          <w14:textOutline w14:w="9525" w14:cap="rnd" w14:cmpd="sng" w14:algn="ctr">
            <w14:noFill/>
            <w14:prstDash w14:val="solid"/>
            <w14:bevel/>
          </w14:textOutline>
        </w:rPr>
        <w:t>–</w:t>
      </w:r>
      <w:r w:rsidRPr="00F45CF4">
        <w:rPr>
          <w:rFonts w:asciiTheme="majorHAnsi" w:hAnsiTheme="majorHAnsi"/>
        </w:rPr>
        <w:t>2016), ACS Northeastern Section STEM Journey (Mentor, 2016)</w:t>
      </w:r>
    </w:p>
    <w:p w14:paraId="08EC9B43" w14:textId="77777777" w:rsidR="00390E8E" w:rsidRPr="003D5426" w:rsidRDefault="00390E8E" w:rsidP="00390E8E">
      <w:pPr>
        <w:jc w:val="left"/>
        <w:rPr>
          <w:rFonts w:asciiTheme="majorHAnsi" w:hAnsiTheme="majorHAnsi"/>
          <w:sz w:val="8"/>
          <w:szCs w:val="8"/>
        </w:rPr>
      </w:pPr>
    </w:p>
    <w:p w14:paraId="0724D687" w14:textId="1479A7E1" w:rsidR="003D5426" w:rsidRDefault="003D5426" w:rsidP="003D5426">
      <w:pPr>
        <w:jc w:val="left"/>
        <w:rPr>
          <w:rFonts w:asciiTheme="majorHAnsi" w:hAnsiTheme="majorHAnsi"/>
          <w:b/>
          <w:sz w:val="26"/>
          <w:szCs w:val="26"/>
          <w:u w:val="single"/>
        </w:rPr>
      </w:pPr>
      <w:r>
        <w:rPr>
          <w:rFonts w:asciiTheme="majorHAnsi" w:hAnsiTheme="majorHAnsi"/>
          <w:b/>
          <w:sz w:val="26"/>
          <w:szCs w:val="26"/>
          <w:u w:val="single"/>
        </w:rPr>
        <w:t xml:space="preserve"> T</w:t>
      </w:r>
      <w:r w:rsidRPr="00E734DB">
        <w:rPr>
          <w:rFonts w:asciiTheme="majorHAnsi" w:hAnsiTheme="majorHAnsi"/>
          <w:b/>
          <w:sz w:val="26"/>
          <w:szCs w:val="26"/>
          <w:u w:val="single"/>
        </w:rPr>
        <w:t>eaching</w:t>
      </w:r>
      <w:r>
        <w:rPr>
          <w:rFonts w:asciiTheme="majorHAnsi" w:hAnsiTheme="majorHAnsi"/>
          <w:b/>
          <w:sz w:val="26"/>
          <w:szCs w:val="26"/>
          <w:u w:val="single"/>
        </w:rPr>
        <w:t xml:space="preserve"> and Mentoring__________________________________________________________________</w:t>
      </w:r>
      <w:r w:rsidRPr="00E734DB">
        <w:rPr>
          <w:rFonts w:asciiTheme="majorHAnsi" w:hAnsiTheme="majorHAnsi"/>
          <w:b/>
          <w:sz w:val="26"/>
          <w:szCs w:val="26"/>
          <w:u w:val="single"/>
        </w:rPr>
        <w:t xml:space="preserve"> </w:t>
      </w:r>
    </w:p>
    <w:p w14:paraId="2B46A5ED" w14:textId="77777777" w:rsidR="003D5426" w:rsidRPr="003D5426" w:rsidRDefault="003D5426" w:rsidP="003D5426">
      <w:pPr>
        <w:jc w:val="left"/>
        <w:rPr>
          <w:rFonts w:asciiTheme="majorHAnsi" w:hAnsiTheme="majorHAnsi" w:cs="Times New Roman"/>
          <w:sz w:val="8"/>
          <w:szCs w:val="8"/>
        </w:rPr>
      </w:pPr>
    </w:p>
    <w:p w14:paraId="724F968E" w14:textId="661D204A" w:rsidR="003D5426" w:rsidRDefault="003D5426" w:rsidP="003D542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2025 Fall </w:t>
      </w:r>
      <w:r w:rsidR="00BC357A">
        <w:rPr>
          <w:rFonts w:asciiTheme="majorHAnsi" w:hAnsiTheme="majorHAnsi"/>
        </w:rPr>
        <w:t xml:space="preserve">                       </w:t>
      </w:r>
      <w:r>
        <w:rPr>
          <w:rFonts w:asciiTheme="majorHAnsi" w:hAnsiTheme="majorHAnsi"/>
        </w:rPr>
        <w:t xml:space="preserve">        CHE 400/600 </w:t>
      </w:r>
      <w:r w:rsidRPr="003D5426">
        <w:rPr>
          <w:rFonts w:asciiTheme="majorHAnsi" w:hAnsiTheme="majorHAnsi"/>
          <w:i/>
          <w:iCs/>
        </w:rPr>
        <w:t>Polymer and Organic Materials Chemistry</w:t>
      </w:r>
    </w:p>
    <w:p w14:paraId="5058475E" w14:textId="22FA2AFB" w:rsidR="003D5426" w:rsidRDefault="003D5426" w:rsidP="003D5426">
      <w:pPr>
        <w:rPr>
          <w:rFonts w:asciiTheme="majorHAnsi" w:hAnsiTheme="majorHAnsi"/>
        </w:rPr>
      </w:pPr>
      <w:r w:rsidRPr="0032490B">
        <w:rPr>
          <w:rFonts w:asciiTheme="majorHAnsi" w:hAnsiTheme="majorHAnsi"/>
        </w:rPr>
        <w:t>20</w:t>
      </w:r>
      <w:r>
        <w:rPr>
          <w:rFonts w:asciiTheme="majorHAnsi" w:hAnsiTheme="majorHAnsi"/>
        </w:rPr>
        <w:t>22-2024 Fall</w:t>
      </w:r>
      <w:r>
        <w:rPr>
          <w:rFonts w:asciiTheme="majorHAnsi" w:hAnsiTheme="majorHAnsi"/>
        </w:rPr>
        <w:tab/>
        <w:t xml:space="preserve">                   </w:t>
      </w:r>
      <w:r w:rsidRPr="00B50E35">
        <w:rPr>
          <w:rFonts w:asciiTheme="majorHAnsi" w:hAnsiTheme="majorHAnsi"/>
        </w:rPr>
        <w:t>CHE 400/600</w:t>
      </w:r>
      <w:r>
        <w:rPr>
          <w:rFonts w:asciiTheme="majorHAnsi" w:hAnsiTheme="majorHAnsi"/>
        </w:rPr>
        <w:t xml:space="preserve"> </w:t>
      </w:r>
      <w:r w:rsidRPr="003756F8">
        <w:rPr>
          <w:rFonts w:asciiTheme="majorHAnsi" w:hAnsiTheme="majorHAnsi"/>
          <w:i/>
          <w:iCs/>
        </w:rPr>
        <w:t>Polymer Chemistry and Polymeric Drug Delivery Systems</w:t>
      </w:r>
    </w:p>
    <w:p w14:paraId="65B6CBEB" w14:textId="77777777" w:rsidR="003D5426" w:rsidRDefault="003D5426" w:rsidP="003D5426">
      <w:pPr>
        <w:rPr>
          <w:rFonts w:asciiTheme="majorHAnsi" w:hAnsiTheme="majorHAnsi"/>
          <w:szCs w:val="21"/>
        </w:rPr>
      </w:pPr>
      <w:r>
        <w:rPr>
          <w:rFonts w:asciiTheme="majorHAnsi" w:hAnsiTheme="majorHAnsi"/>
          <w:szCs w:val="21"/>
        </w:rPr>
        <w:t>2022 Fall/2025 Spring</w:t>
      </w:r>
      <w:r>
        <w:rPr>
          <w:rFonts w:asciiTheme="majorHAnsi" w:hAnsiTheme="majorHAnsi"/>
        </w:rPr>
        <w:t xml:space="preserve">      </w:t>
      </w:r>
      <w:r w:rsidRPr="00B50E35">
        <w:rPr>
          <w:rFonts w:asciiTheme="majorHAnsi" w:hAnsiTheme="majorHAnsi"/>
        </w:rPr>
        <w:t xml:space="preserve">CHE </w:t>
      </w:r>
      <w:r w:rsidRPr="00610694">
        <w:rPr>
          <w:rFonts w:asciiTheme="majorHAnsi" w:hAnsiTheme="majorHAnsi"/>
          <w:szCs w:val="21"/>
        </w:rPr>
        <w:t>799: Seminar in General Chemistry</w:t>
      </w:r>
    </w:p>
    <w:p w14:paraId="30B9F05B" w14:textId="77777777" w:rsidR="003D5426" w:rsidRDefault="003D5426" w:rsidP="003D5426">
      <w:pPr>
        <w:rPr>
          <w:rFonts w:asciiTheme="majorHAnsi" w:hAnsiTheme="majorHAnsi"/>
        </w:rPr>
      </w:pPr>
      <w:r>
        <w:rPr>
          <w:rFonts w:asciiTheme="majorHAnsi" w:hAnsiTheme="majorHAnsi"/>
        </w:rPr>
        <w:t>2023-2024 Spring</w:t>
      </w:r>
      <w:r>
        <w:rPr>
          <w:rFonts w:asciiTheme="majorHAnsi" w:hAnsiTheme="majorHAnsi"/>
        </w:rPr>
        <w:tab/>
        <w:t xml:space="preserve">   CHE 326 </w:t>
      </w:r>
      <w:r w:rsidRPr="00E94FAE">
        <w:rPr>
          <w:rFonts w:asciiTheme="majorHAnsi" w:hAnsiTheme="majorHAnsi"/>
        </w:rPr>
        <w:t>Organic Chemistry II Laboratory</w:t>
      </w:r>
    </w:p>
    <w:p w14:paraId="6846A1CE" w14:textId="77777777" w:rsidR="003D5426" w:rsidRDefault="003D5426" w:rsidP="003D5426">
      <w:pPr>
        <w:rPr>
          <w:rFonts w:asciiTheme="majorHAnsi" w:hAnsiTheme="majorHAnsi"/>
          <w:szCs w:val="21"/>
        </w:rPr>
      </w:pPr>
      <w:r>
        <w:rPr>
          <w:rFonts w:asciiTheme="majorHAnsi" w:hAnsiTheme="majorHAnsi"/>
          <w:szCs w:val="21"/>
        </w:rPr>
        <w:t>2023-2025                            CHE450 Intro to Chemical Research</w:t>
      </w:r>
    </w:p>
    <w:p w14:paraId="78BA585D" w14:textId="77777777" w:rsidR="003D5426" w:rsidRPr="00BA4F19" w:rsidRDefault="003D5426" w:rsidP="003D5426">
      <w:pPr>
        <w:rPr>
          <w:rFonts w:asciiTheme="majorHAnsi" w:hAnsiTheme="majorHAnsi"/>
          <w:sz w:val="4"/>
          <w:szCs w:val="4"/>
        </w:rPr>
      </w:pPr>
    </w:p>
    <w:p w14:paraId="1FDCE3A5" w14:textId="77777777" w:rsidR="003D5426" w:rsidRDefault="003D5426" w:rsidP="003D5426">
      <w:pPr>
        <w:rPr>
          <w:rFonts w:asciiTheme="majorHAnsi" w:hAnsiTheme="majorHAnsi"/>
          <w:szCs w:val="21"/>
        </w:rPr>
      </w:pPr>
      <w:r>
        <w:rPr>
          <w:rFonts w:asciiTheme="majorHAnsi" w:hAnsiTheme="majorHAnsi"/>
          <w:szCs w:val="21"/>
        </w:rPr>
        <w:lastRenderedPageBreak/>
        <w:t xml:space="preserve">List of mentees: </w:t>
      </w:r>
    </w:p>
    <w:p w14:paraId="627070FD" w14:textId="77777777" w:rsidR="00C818BB" w:rsidRDefault="003D5426" w:rsidP="003D5426">
      <w:pPr>
        <w:rPr>
          <w:rFonts w:asciiTheme="majorHAnsi" w:hAnsiTheme="majorHAnsi"/>
          <w:szCs w:val="21"/>
        </w:rPr>
      </w:pPr>
      <w:r w:rsidRPr="00BA4F19">
        <w:rPr>
          <w:rFonts w:asciiTheme="majorHAnsi" w:hAnsiTheme="majorHAnsi"/>
          <w:i/>
          <w:iCs/>
          <w:szCs w:val="21"/>
        </w:rPr>
        <w:t>Ph.D. students:</w:t>
      </w:r>
      <w:r>
        <w:rPr>
          <w:rFonts w:asciiTheme="majorHAnsi" w:hAnsiTheme="majorHAnsi"/>
          <w:szCs w:val="21"/>
        </w:rPr>
        <w:t xml:space="preserve"> </w:t>
      </w:r>
    </w:p>
    <w:p w14:paraId="7C5E5DBA" w14:textId="621F363B" w:rsidR="003D5426" w:rsidRDefault="003D5426" w:rsidP="003D5426">
      <w:pPr>
        <w:rPr>
          <w:rFonts w:asciiTheme="majorHAnsi" w:hAnsiTheme="majorHAnsi"/>
          <w:szCs w:val="21"/>
        </w:rPr>
      </w:pPr>
      <w:r>
        <w:rPr>
          <w:rFonts w:asciiTheme="majorHAnsi" w:hAnsiTheme="majorHAnsi"/>
          <w:szCs w:val="21"/>
        </w:rPr>
        <w:t xml:space="preserve">Bowen Xu (2022-), Cijun Zhang (2023-), </w:t>
      </w:r>
      <w:r w:rsidRPr="00A573D8">
        <w:rPr>
          <w:rFonts w:asciiTheme="majorHAnsi" w:hAnsiTheme="majorHAnsi"/>
          <w:szCs w:val="21"/>
        </w:rPr>
        <w:t>Hirusha Liyanage</w:t>
      </w:r>
      <w:r>
        <w:rPr>
          <w:rFonts w:asciiTheme="majorHAnsi" w:hAnsiTheme="majorHAnsi"/>
          <w:szCs w:val="21"/>
        </w:rPr>
        <w:t xml:space="preserve"> (2024-), </w:t>
      </w:r>
      <w:r w:rsidRPr="00A573D8">
        <w:rPr>
          <w:rFonts w:asciiTheme="majorHAnsi" w:hAnsiTheme="majorHAnsi"/>
          <w:szCs w:val="21"/>
        </w:rPr>
        <w:t>Wihangi Abeywickrama</w:t>
      </w:r>
      <w:r>
        <w:rPr>
          <w:rFonts w:asciiTheme="majorHAnsi" w:hAnsiTheme="majorHAnsi"/>
          <w:szCs w:val="21"/>
        </w:rPr>
        <w:t xml:space="preserve"> (2024-), </w:t>
      </w:r>
      <w:r w:rsidRPr="00A573D8">
        <w:rPr>
          <w:rFonts w:asciiTheme="majorHAnsi" w:hAnsiTheme="majorHAnsi"/>
          <w:szCs w:val="21"/>
        </w:rPr>
        <w:t>Michelle Wu</w:t>
      </w:r>
      <w:r>
        <w:rPr>
          <w:rFonts w:asciiTheme="majorHAnsi" w:hAnsiTheme="majorHAnsi"/>
          <w:szCs w:val="21"/>
        </w:rPr>
        <w:t xml:space="preserve"> (2024-), </w:t>
      </w:r>
      <w:r w:rsidRPr="00A573D8">
        <w:rPr>
          <w:rFonts w:asciiTheme="majorHAnsi" w:hAnsiTheme="majorHAnsi"/>
          <w:szCs w:val="21"/>
        </w:rPr>
        <w:t>Taqiyah Akhtar</w:t>
      </w:r>
      <w:r>
        <w:rPr>
          <w:rFonts w:asciiTheme="majorHAnsi" w:hAnsiTheme="majorHAnsi"/>
          <w:szCs w:val="21"/>
        </w:rPr>
        <w:t xml:space="preserve"> (2024-), </w:t>
      </w:r>
      <w:r w:rsidRPr="00A573D8">
        <w:rPr>
          <w:rFonts w:asciiTheme="majorHAnsi" w:hAnsiTheme="majorHAnsi"/>
          <w:szCs w:val="21"/>
        </w:rPr>
        <w:t>Anik Dey</w:t>
      </w:r>
      <w:r>
        <w:rPr>
          <w:rFonts w:asciiTheme="majorHAnsi" w:hAnsiTheme="majorHAnsi"/>
          <w:szCs w:val="21"/>
        </w:rPr>
        <w:t xml:space="preserve"> (2024-).</w:t>
      </w:r>
    </w:p>
    <w:p w14:paraId="65899BA2" w14:textId="77777777" w:rsidR="00C818BB" w:rsidRDefault="003D5426" w:rsidP="003D5426">
      <w:pPr>
        <w:rPr>
          <w:rFonts w:asciiTheme="majorHAnsi" w:hAnsiTheme="majorHAnsi"/>
          <w:szCs w:val="21"/>
        </w:rPr>
      </w:pPr>
      <w:r w:rsidRPr="00BA4F19">
        <w:rPr>
          <w:rFonts w:asciiTheme="majorHAnsi" w:hAnsiTheme="majorHAnsi"/>
          <w:i/>
          <w:iCs/>
          <w:szCs w:val="21"/>
        </w:rPr>
        <w:t>Postdoctoral scholars:</w:t>
      </w:r>
      <w:r>
        <w:rPr>
          <w:rFonts w:asciiTheme="majorHAnsi" w:hAnsiTheme="majorHAnsi"/>
          <w:szCs w:val="21"/>
        </w:rPr>
        <w:t xml:space="preserve"> </w:t>
      </w:r>
    </w:p>
    <w:p w14:paraId="3E000420" w14:textId="0EAB87E9" w:rsidR="003D5426" w:rsidRDefault="003D5426" w:rsidP="003D5426">
      <w:pPr>
        <w:rPr>
          <w:rFonts w:asciiTheme="majorHAnsi" w:hAnsiTheme="majorHAnsi"/>
          <w:szCs w:val="21"/>
        </w:rPr>
      </w:pPr>
      <w:r w:rsidRPr="00A573D8">
        <w:rPr>
          <w:rFonts w:asciiTheme="majorHAnsi" w:hAnsiTheme="majorHAnsi"/>
          <w:szCs w:val="21"/>
        </w:rPr>
        <w:t>Xuancheng Fu</w:t>
      </w:r>
      <w:r>
        <w:rPr>
          <w:rFonts w:asciiTheme="majorHAnsi" w:hAnsiTheme="majorHAnsi"/>
          <w:szCs w:val="21"/>
        </w:rPr>
        <w:t xml:space="preserve"> (2022-)</w:t>
      </w:r>
      <w:r w:rsidRPr="00A573D8">
        <w:rPr>
          <w:rFonts w:asciiTheme="majorHAnsi" w:hAnsiTheme="majorHAnsi"/>
          <w:szCs w:val="21"/>
        </w:rPr>
        <w:t>, Ramarani Sethy</w:t>
      </w:r>
      <w:r>
        <w:rPr>
          <w:rFonts w:asciiTheme="majorHAnsi" w:hAnsiTheme="majorHAnsi"/>
          <w:szCs w:val="21"/>
        </w:rPr>
        <w:t xml:space="preserve"> (2024-)</w:t>
      </w:r>
      <w:r w:rsidRPr="00A573D8">
        <w:rPr>
          <w:rFonts w:asciiTheme="majorHAnsi" w:hAnsiTheme="majorHAnsi"/>
          <w:szCs w:val="21"/>
        </w:rPr>
        <w:t>, Shakkeeb Thazhathethil</w:t>
      </w:r>
      <w:r>
        <w:rPr>
          <w:rFonts w:asciiTheme="majorHAnsi" w:hAnsiTheme="majorHAnsi"/>
          <w:szCs w:val="21"/>
        </w:rPr>
        <w:t xml:space="preserve"> (2024-).</w:t>
      </w:r>
    </w:p>
    <w:p w14:paraId="7064C4E4" w14:textId="77777777" w:rsidR="00C818BB" w:rsidRDefault="003D5426" w:rsidP="003D5426">
      <w:pPr>
        <w:jc w:val="left"/>
        <w:rPr>
          <w:rFonts w:asciiTheme="majorHAnsi" w:hAnsiTheme="majorHAnsi"/>
          <w:szCs w:val="21"/>
        </w:rPr>
      </w:pPr>
      <w:r w:rsidRPr="00BA4F19">
        <w:rPr>
          <w:rFonts w:asciiTheme="majorHAnsi" w:hAnsiTheme="majorHAnsi"/>
          <w:i/>
          <w:iCs/>
          <w:szCs w:val="21"/>
        </w:rPr>
        <w:t xml:space="preserve">Undergraduate </w:t>
      </w:r>
      <w:r>
        <w:rPr>
          <w:rFonts w:asciiTheme="majorHAnsi" w:hAnsiTheme="majorHAnsi"/>
          <w:i/>
          <w:iCs/>
          <w:szCs w:val="21"/>
        </w:rPr>
        <w:t>research assistants</w:t>
      </w:r>
      <w:r w:rsidRPr="00BA4F19">
        <w:rPr>
          <w:rFonts w:asciiTheme="majorHAnsi" w:hAnsiTheme="majorHAnsi"/>
          <w:i/>
          <w:iCs/>
          <w:szCs w:val="21"/>
        </w:rPr>
        <w:t>:</w:t>
      </w:r>
      <w:r>
        <w:rPr>
          <w:rFonts w:asciiTheme="majorHAnsi" w:hAnsiTheme="majorHAnsi"/>
          <w:szCs w:val="21"/>
        </w:rPr>
        <w:t xml:space="preserve"> </w:t>
      </w:r>
    </w:p>
    <w:p w14:paraId="21DDE385" w14:textId="6DAA5FF4" w:rsidR="00390E8E" w:rsidRPr="00C818BB" w:rsidRDefault="003D5426" w:rsidP="00C818BB">
      <w:pPr>
        <w:jc w:val="left"/>
        <w:rPr>
          <w:rFonts w:asciiTheme="majorHAnsi" w:hAnsiTheme="majorHAnsi"/>
          <w:szCs w:val="21"/>
        </w:rPr>
      </w:pPr>
      <w:r w:rsidRPr="00A573D8">
        <w:rPr>
          <w:rFonts w:asciiTheme="majorHAnsi" w:hAnsiTheme="majorHAnsi"/>
          <w:szCs w:val="21"/>
        </w:rPr>
        <w:t>Boyu Zhu</w:t>
      </w:r>
      <w:r>
        <w:rPr>
          <w:rFonts w:asciiTheme="majorHAnsi" w:hAnsiTheme="majorHAnsi"/>
          <w:szCs w:val="21"/>
        </w:rPr>
        <w:t xml:space="preserve"> (2023-</w:t>
      </w:r>
      <w:r w:rsidR="001747A2">
        <w:rPr>
          <w:rFonts w:asciiTheme="majorHAnsi" w:hAnsiTheme="majorHAnsi"/>
          <w:szCs w:val="21"/>
        </w:rPr>
        <w:t>2025</w:t>
      </w:r>
      <w:r>
        <w:rPr>
          <w:rFonts w:asciiTheme="majorHAnsi" w:hAnsiTheme="majorHAnsi"/>
          <w:szCs w:val="21"/>
        </w:rPr>
        <w:t xml:space="preserve">), </w:t>
      </w:r>
      <w:r w:rsidRPr="00BA4F19">
        <w:rPr>
          <w:rFonts w:asciiTheme="majorHAnsi" w:hAnsiTheme="majorHAnsi"/>
          <w:szCs w:val="21"/>
        </w:rPr>
        <w:t>Luke Westbrook</w:t>
      </w:r>
      <w:r>
        <w:rPr>
          <w:rFonts w:asciiTheme="majorHAnsi" w:hAnsiTheme="majorHAnsi"/>
          <w:szCs w:val="21"/>
        </w:rPr>
        <w:t xml:space="preserve"> (2023-</w:t>
      </w:r>
      <w:r w:rsidR="001747A2">
        <w:rPr>
          <w:rFonts w:asciiTheme="majorHAnsi" w:hAnsiTheme="majorHAnsi"/>
          <w:szCs w:val="21"/>
        </w:rPr>
        <w:t>2025</w:t>
      </w:r>
      <w:r>
        <w:rPr>
          <w:rFonts w:asciiTheme="majorHAnsi" w:hAnsiTheme="majorHAnsi"/>
          <w:szCs w:val="21"/>
        </w:rPr>
        <w:t xml:space="preserve">), </w:t>
      </w:r>
      <w:r w:rsidRPr="00A573D8">
        <w:rPr>
          <w:rFonts w:asciiTheme="majorHAnsi" w:hAnsiTheme="majorHAnsi"/>
          <w:szCs w:val="21"/>
        </w:rPr>
        <w:t>James Peden</w:t>
      </w:r>
      <w:r>
        <w:rPr>
          <w:rFonts w:asciiTheme="majorHAnsi" w:hAnsiTheme="majorHAnsi"/>
          <w:szCs w:val="21"/>
        </w:rPr>
        <w:t xml:space="preserve"> (2023), </w:t>
      </w:r>
      <w:r w:rsidRPr="00A573D8">
        <w:rPr>
          <w:rFonts w:asciiTheme="majorHAnsi" w:hAnsiTheme="majorHAnsi"/>
          <w:szCs w:val="21"/>
        </w:rPr>
        <w:t>Diego</w:t>
      </w:r>
      <w:r>
        <w:rPr>
          <w:rFonts w:asciiTheme="majorHAnsi" w:hAnsiTheme="majorHAnsi"/>
          <w:szCs w:val="21"/>
        </w:rPr>
        <w:t xml:space="preserve"> </w:t>
      </w:r>
      <w:r w:rsidRPr="00A573D8">
        <w:rPr>
          <w:rFonts w:asciiTheme="majorHAnsi" w:hAnsiTheme="majorHAnsi"/>
          <w:szCs w:val="21"/>
        </w:rPr>
        <w:t>Silva</w:t>
      </w:r>
      <w:r>
        <w:rPr>
          <w:rFonts w:asciiTheme="majorHAnsi" w:hAnsiTheme="majorHAnsi"/>
          <w:szCs w:val="21"/>
        </w:rPr>
        <w:t xml:space="preserve"> (2023), </w:t>
      </w:r>
      <w:r w:rsidRPr="00A573D8">
        <w:rPr>
          <w:rFonts w:asciiTheme="majorHAnsi" w:hAnsiTheme="majorHAnsi"/>
          <w:szCs w:val="21"/>
        </w:rPr>
        <w:t>Timothy Garcia</w:t>
      </w:r>
      <w:r>
        <w:rPr>
          <w:rFonts w:asciiTheme="majorHAnsi" w:hAnsiTheme="majorHAnsi"/>
          <w:szCs w:val="21"/>
        </w:rPr>
        <w:t xml:space="preserve"> (2024), </w:t>
      </w:r>
      <w:r w:rsidRPr="00A573D8">
        <w:rPr>
          <w:rFonts w:asciiTheme="majorHAnsi" w:hAnsiTheme="majorHAnsi"/>
          <w:szCs w:val="21"/>
        </w:rPr>
        <w:t>Liam Sweeney</w:t>
      </w:r>
      <w:r>
        <w:rPr>
          <w:rFonts w:asciiTheme="majorHAnsi" w:hAnsiTheme="majorHAnsi"/>
          <w:szCs w:val="21"/>
        </w:rPr>
        <w:t xml:space="preserve"> (2024, REU), </w:t>
      </w:r>
      <w:r w:rsidR="001747A2" w:rsidRPr="00BA4F19">
        <w:rPr>
          <w:rFonts w:asciiTheme="majorHAnsi" w:hAnsiTheme="majorHAnsi"/>
          <w:szCs w:val="21"/>
        </w:rPr>
        <w:t>Max Lancer</w:t>
      </w:r>
      <w:r w:rsidR="001747A2">
        <w:rPr>
          <w:rFonts w:asciiTheme="majorHAnsi" w:hAnsiTheme="majorHAnsi"/>
          <w:szCs w:val="21"/>
        </w:rPr>
        <w:t xml:space="preserve"> (2024), </w:t>
      </w:r>
      <w:r w:rsidRPr="00BA4F19">
        <w:rPr>
          <w:rFonts w:asciiTheme="majorHAnsi" w:hAnsiTheme="majorHAnsi"/>
          <w:szCs w:val="21"/>
        </w:rPr>
        <w:t>Seth Brown</w:t>
      </w:r>
      <w:r>
        <w:rPr>
          <w:rFonts w:asciiTheme="majorHAnsi" w:hAnsiTheme="majorHAnsi"/>
          <w:szCs w:val="21"/>
        </w:rPr>
        <w:t xml:space="preserve"> (2024-</w:t>
      </w:r>
      <w:r w:rsidR="007C643F">
        <w:rPr>
          <w:rFonts w:asciiTheme="majorHAnsi" w:hAnsiTheme="majorHAnsi"/>
          <w:szCs w:val="21"/>
        </w:rPr>
        <w:t>2026</w:t>
      </w:r>
      <w:r>
        <w:rPr>
          <w:rFonts w:asciiTheme="majorHAnsi" w:hAnsiTheme="majorHAnsi"/>
          <w:szCs w:val="21"/>
        </w:rPr>
        <w:t xml:space="preserve">), </w:t>
      </w:r>
      <w:r w:rsidRPr="00BA4F19">
        <w:rPr>
          <w:rFonts w:asciiTheme="majorHAnsi" w:hAnsiTheme="majorHAnsi"/>
          <w:szCs w:val="21"/>
        </w:rPr>
        <w:t>Vijay Narain Tandon</w:t>
      </w:r>
      <w:r>
        <w:rPr>
          <w:rFonts w:asciiTheme="majorHAnsi" w:hAnsiTheme="majorHAnsi"/>
          <w:szCs w:val="21"/>
        </w:rPr>
        <w:t xml:space="preserve"> (2024), </w:t>
      </w:r>
      <w:r w:rsidRPr="00BA4F19">
        <w:rPr>
          <w:rFonts w:asciiTheme="majorHAnsi" w:hAnsiTheme="majorHAnsi"/>
          <w:szCs w:val="21"/>
        </w:rPr>
        <w:t>Tatum DeMarco</w:t>
      </w:r>
      <w:r>
        <w:rPr>
          <w:rFonts w:asciiTheme="majorHAnsi" w:hAnsiTheme="majorHAnsi"/>
          <w:szCs w:val="21"/>
        </w:rPr>
        <w:t xml:space="preserve"> (2024-</w:t>
      </w:r>
      <w:r w:rsidR="007C643F">
        <w:rPr>
          <w:rFonts w:asciiTheme="majorHAnsi" w:hAnsiTheme="majorHAnsi"/>
          <w:szCs w:val="21"/>
        </w:rPr>
        <w:t>2026</w:t>
      </w:r>
      <w:r>
        <w:rPr>
          <w:rFonts w:asciiTheme="majorHAnsi" w:hAnsiTheme="majorHAnsi"/>
          <w:szCs w:val="21"/>
        </w:rPr>
        <w:t xml:space="preserve">), </w:t>
      </w:r>
      <w:r w:rsidRPr="00BA4F19">
        <w:rPr>
          <w:rFonts w:asciiTheme="majorHAnsi" w:hAnsiTheme="majorHAnsi"/>
          <w:szCs w:val="21"/>
        </w:rPr>
        <w:t>Zodie Barron</w:t>
      </w:r>
      <w:r>
        <w:rPr>
          <w:rFonts w:asciiTheme="majorHAnsi" w:hAnsiTheme="majorHAnsi"/>
          <w:szCs w:val="21"/>
        </w:rPr>
        <w:t xml:space="preserve"> (2024-).</w:t>
      </w:r>
    </w:p>
    <w:sectPr w:rsidR="00390E8E" w:rsidRPr="00C818BB" w:rsidSect="00B73FFE">
      <w:footerReference w:type="default" r:id="rId9"/>
      <w:type w:val="continuous"/>
      <w:pgSz w:w="12240" w:h="15840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FD08" w14:textId="77777777" w:rsidR="008C126F" w:rsidRDefault="008C126F" w:rsidP="006A6540">
      <w:r>
        <w:separator/>
      </w:r>
    </w:p>
  </w:endnote>
  <w:endnote w:type="continuationSeparator" w:id="0">
    <w:p w14:paraId="60C3BB92" w14:textId="77777777" w:rsidR="008C126F" w:rsidRDefault="008C126F" w:rsidP="006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51D0" w14:textId="1EAFA2E7" w:rsidR="007E3FCA" w:rsidRPr="00E72565" w:rsidRDefault="007E3FCA">
    <w:pPr>
      <w:pStyle w:val="Footer"/>
      <w:jc w:val="right"/>
      <w:rPr>
        <w:rFonts w:ascii="Arial" w:hAnsi="Arial" w:cs="Arial"/>
      </w:rPr>
    </w:pPr>
    <w:r w:rsidRPr="00E72565">
      <w:rPr>
        <w:rFonts w:ascii="Arial" w:hAnsi="Arial" w:cs="Arial"/>
      </w:rPr>
      <w:t xml:space="preserve">Xiaoran Hu C.V.     </w:t>
    </w:r>
    <w:sdt>
      <w:sdtPr>
        <w:rPr>
          <w:rFonts w:ascii="Arial" w:hAnsi="Arial" w:cs="Arial"/>
        </w:rPr>
        <w:id w:val="16381517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72565">
          <w:rPr>
            <w:rFonts w:ascii="Arial" w:hAnsi="Arial" w:cs="Arial"/>
          </w:rPr>
          <w:fldChar w:fldCharType="begin"/>
        </w:r>
        <w:r w:rsidRPr="00E72565">
          <w:rPr>
            <w:rFonts w:ascii="Arial" w:hAnsi="Arial" w:cs="Arial"/>
          </w:rPr>
          <w:instrText xml:space="preserve"> PAGE   \* MERGEFORMAT </w:instrText>
        </w:r>
        <w:r w:rsidRPr="00E72565">
          <w:rPr>
            <w:rFonts w:ascii="Arial" w:hAnsi="Arial" w:cs="Arial"/>
          </w:rPr>
          <w:fldChar w:fldCharType="separate"/>
        </w:r>
        <w:r w:rsidR="00017F1B" w:rsidRPr="00E72565">
          <w:rPr>
            <w:rFonts w:ascii="Arial" w:hAnsi="Arial" w:cs="Arial"/>
            <w:noProof/>
          </w:rPr>
          <w:t>3</w:t>
        </w:r>
        <w:r w:rsidRPr="00E72565">
          <w:rPr>
            <w:rFonts w:ascii="Arial" w:hAnsi="Arial" w:cs="Arial"/>
            <w:noProof/>
          </w:rPr>
          <w:fldChar w:fldCharType="end"/>
        </w:r>
        <w:r w:rsidRPr="00E72565">
          <w:rPr>
            <w:rFonts w:ascii="Arial" w:hAnsi="Arial" w:cs="Arial"/>
            <w:noProof/>
          </w:rPr>
          <w:t>/</w:t>
        </w:r>
        <w:r w:rsidR="00C818BB">
          <w:rPr>
            <w:rFonts w:ascii="Arial" w:hAnsi="Arial" w:cs="Arial"/>
            <w:noProof/>
          </w:rPr>
          <w:t>4</w:t>
        </w:r>
      </w:sdtContent>
    </w:sdt>
  </w:p>
  <w:p w14:paraId="7D7AAC76" w14:textId="02F51460" w:rsidR="007E3FCA" w:rsidRPr="00E72565" w:rsidRDefault="007E3FCA" w:rsidP="007E3FCA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61B4" w14:textId="77777777" w:rsidR="008C126F" w:rsidRDefault="008C126F" w:rsidP="006A6540">
      <w:r>
        <w:separator/>
      </w:r>
    </w:p>
  </w:footnote>
  <w:footnote w:type="continuationSeparator" w:id="0">
    <w:p w14:paraId="4A3B283C" w14:textId="77777777" w:rsidR="008C126F" w:rsidRDefault="008C126F" w:rsidP="006A6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0D2"/>
    <w:multiLevelType w:val="hybridMultilevel"/>
    <w:tmpl w:val="A9860268"/>
    <w:lvl w:ilvl="0" w:tplc="19A40504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03BD"/>
    <w:multiLevelType w:val="hybridMultilevel"/>
    <w:tmpl w:val="564C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3210B"/>
    <w:multiLevelType w:val="hybridMultilevel"/>
    <w:tmpl w:val="A88A36FA"/>
    <w:lvl w:ilvl="0" w:tplc="9B50D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2138"/>
    <w:multiLevelType w:val="hybridMultilevel"/>
    <w:tmpl w:val="356A69DA"/>
    <w:lvl w:ilvl="0" w:tplc="54E8B1DE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0EA5"/>
    <w:multiLevelType w:val="hybridMultilevel"/>
    <w:tmpl w:val="0C4C29CA"/>
    <w:lvl w:ilvl="0" w:tplc="2A824C9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A5DBE"/>
    <w:multiLevelType w:val="hybridMultilevel"/>
    <w:tmpl w:val="0D3E6446"/>
    <w:lvl w:ilvl="0" w:tplc="3A84445C">
      <w:start w:val="1"/>
      <w:numFmt w:val="decimal"/>
      <w:lvlText w:val="(%1)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33A63"/>
    <w:multiLevelType w:val="hybridMultilevel"/>
    <w:tmpl w:val="779C209E"/>
    <w:lvl w:ilvl="0" w:tplc="A04E407E">
      <w:start w:val="1"/>
      <w:numFmt w:val="decimal"/>
      <w:lvlText w:val="(%1)"/>
      <w:lvlJc w:val="left"/>
      <w:pPr>
        <w:ind w:left="735" w:hanging="375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168DD"/>
    <w:multiLevelType w:val="hybridMultilevel"/>
    <w:tmpl w:val="8BD26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047FD"/>
    <w:multiLevelType w:val="hybridMultilevel"/>
    <w:tmpl w:val="E8BA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C6EFD"/>
    <w:multiLevelType w:val="multilevel"/>
    <w:tmpl w:val="48A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05D34"/>
    <w:multiLevelType w:val="hybridMultilevel"/>
    <w:tmpl w:val="7C9C1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152E5"/>
    <w:multiLevelType w:val="hybridMultilevel"/>
    <w:tmpl w:val="B870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97570"/>
    <w:multiLevelType w:val="hybridMultilevel"/>
    <w:tmpl w:val="ADA643FA"/>
    <w:lvl w:ilvl="0" w:tplc="443636C6">
      <w:start w:val="1"/>
      <w:numFmt w:val="decimal"/>
      <w:lvlText w:val="(%1)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82CF4"/>
    <w:multiLevelType w:val="hybridMultilevel"/>
    <w:tmpl w:val="435CA0FE"/>
    <w:lvl w:ilvl="0" w:tplc="851A97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95331"/>
    <w:multiLevelType w:val="hybridMultilevel"/>
    <w:tmpl w:val="F9FA9858"/>
    <w:lvl w:ilvl="0" w:tplc="C37881D2">
      <w:start w:val="1"/>
      <w:numFmt w:val="decimal"/>
      <w:lvlText w:val="(%1)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73608"/>
    <w:multiLevelType w:val="hybridMultilevel"/>
    <w:tmpl w:val="E49E2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639C5"/>
    <w:multiLevelType w:val="hybridMultilevel"/>
    <w:tmpl w:val="1E5E5F04"/>
    <w:lvl w:ilvl="0" w:tplc="8DB49352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53004"/>
    <w:multiLevelType w:val="hybridMultilevel"/>
    <w:tmpl w:val="41C0DECC"/>
    <w:lvl w:ilvl="0" w:tplc="BF6C06EE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57484">
    <w:abstractNumId w:val="11"/>
  </w:num>
  <w:num w:numId="2" w16cid:durableId="522790344">
    <w:abstractNumId w:val="15"/>
  </w:num>
  <w:num w:numId="3" w16cid:durableId="2022271852">
    <w:abstractNumId w:val="10"/>
  </w:num>
  <w:num w:numId="4" w16cid:durableId="959608684">
    <w:abstractNumId w:val="1"/>
  </w:num>
  <w:num w:numId="5" w16cid:durableId="142360581">
    <w:abstractNumId w:val="4"/>
  </w:num>
  <w:num w:numId="6" w16cid:durableId="980157405">
    <w:abstractNumId w:val="5"/>
  </w:num>
  <w:num w:numId="7" w16cid:durableId="1406495611">
    <w:abstractNumId w:val="12"/>
  </w:num>
  <w:num w:numId="8" w16cid:durableId="1225264674">
    <w:abstractNumId w:val="6"/>
  </w:num>
  <w:num w:numId="9" w16cid:durableId="144007395">
    <w:abstractNumId w:val="8"/>
  </w:num>
  <w:num w:numId="10" w16cid:durableId="1757702429">
    <w:abstractNumId w:val="17"/>
  </w:num>
  <w:num w:numId="11" w16cid:durableId="2000425074">
    <w:abstractNumId w:val="0"/>
  </w:num>
  <w:num w:numId="12" w16cid:durableId="290745376">
    <w:abstractNumId w:val="3"/>
  </w:num>
  <w:num w:numId="13" w16cid:durableId="40134128">
    <w:abstractNumId w:val="16"/>
  </w:num>
  <w:num w:numId="14" w16cid:durableId="1376856548">
    <w:abstractNumId w:val="14"/>
  </w:num>
  <w:num w:numId="15" w16cid:durableId="1726559327">
    <w:abstractNumId w:val="9"/>
  </w:num>
  <w:num w:numId="16" w16cid:durableId="2097050907">
    <w:abstractNumId w:val="2"/>
  </w:num>
  <w:num w:numId="17" w16cid:durableId="1668752971">
    <w:abstractNumId w:val="13"/>
  </w:num>
  <w:num w:numId="18" w16cid:durableId="562452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wNDEztbA0NDO3tLBU0lEKTi0uzszPAykwNqgFAJFwOQ0tAAAA"/>
  </w:docVars>
  <w:rsids>
    <w:rsidRoot w:val="0071378D"/>
    <w:rsid w:val="00004AA2"/>
    <w:rsid w:val="000069E9"/>
    <w:rsid w:val="000102D9"/>
    <w:rsid w:val="0001117F"/>
    <w:rsid w:val="00017F1B"/>
    <w:rsid w:val="0002188F"/>
    <w:rsid w:val="00026B69"/>
    <w:rsid w:val="0003034A"/>
    <w:rsid w:val="000335D0"/>
    <w:rsid w:val="000364CE"/>
    <w:rsid w:val="00037FF2"/>
    <w:rsid w:val="00040542"/>
    <w:rsid w:val="000458FC"/>
    <w:rsid w:val="00045C1C"/>
    <w:rsid w:val="0004616C"/>
    <w:rsid w:val="00055D55"/>
    <w:rsid w:val="00064FC7"/>
    <w:rsid w:val="000839F1"/>
    <w:rsid w:val="00083E90"/>
    <w:rsid w:val="00095FAC"/>
    <w:rsid w:val="00097922"/>
    <w:rsid w:val="000A6406"/>
    <w:rsid w:val="000A7A7C"/>
    <w:rsid w:val="000B3214"/>
    <w:rsid w:val="000B51BA"/>
    <w:rsid w:val="000C2CD9"/>
    <w:rsid w:val="000C7502"/>
    <w:rsid w:val="000D1E0D"/>
    <w:rsid w:val="000D29D9"/>
    <w:rsid w:val="000E1FA1"/>
    <w:rsid w:val="000E31A0"/>
    <w:rsid w:val="000E3FDF"/>
    <w:rsid w:val="000E7CCA"/>
    <w:rsid w:val="000F45FC"/>
    <w:rsid w:val="00100E51"/>
    <w:rsid w:val="00101BDA"/>
    <w:rsid w:val="00111E15"/>
    <w:rsid w:val="0012353C"/>
    <w:rsid w:val="00124D41"/>
    <w:rsid w:val="0013316C"/>
    <w:rsid w:val="00135A93"/>
    <w:rsid w:val="001368E6"/>
    <w:rsid w:val="00141F98"/>
    <w:rsid w:val="00146643"/>
    <w:rsid w:val="0015288D"/>
    <w:rsid w:val="00152C7D"/>
    <w:rsid w:val="001559E4"/>
    <w:rsid w:val="0016224B"/>
    <w:rsid w:val="00164C1E"/>
    <w:rsid w:val="001747A2"/>
    <w:rsid w:val="00181BCE"/>
    <w:rsid w:val="001851CE"/>
    <w:rsid w:val="00186AB1"/>
    <w:rsid w:val="00187CEA"/>
    <w:rsid w:val="001901BB"/>
    <w:rsid w:val="00192D40"/>
    <w:rsid w:val="001971D1"/>
    <w:rsid w:val="001A0C49"/>
    <w:rsid w:val="001B06DB"/>
    <w:rsid w:val="001B0E83"/>
    <w:rsid w:val="001B485F"/>
    <w:rsid w:val="001B536C"/>
    <w:rsid w:val="001B5A28"/>
    <w:rsid w:val="001C49D3"/>
    <w:rsid w:val="001C54B7"/>
    <w:rsid w:val="001D0053"/>
    <w:rsid w:val="001D50B2"/>
    <w:rsid w:val="001D5CCE"/>
    <w:rsid w:val="001E1C62"/>
    <w:rsid w:val="001E2FC5"/>
    <w:rsid w:val="001E4923"/>
    <w:rsid w:val="001E5683"/>
    <w:rsid w:val="001F3EE7"/>
    <w:rsid w:val="001F6B14"/>
    <w:rsid w:val="001F72D3"/>
    <w:rsid w:val="0020282F"/>
    <w:rsid w:val="0020740A"/>
    <w:rsid w:val="002075A1"/>
    <w:rsid w:val="00207931"/>
    <w:rsid w:val="00207E45"/>
    <w:rsid w:val="00207F93"/>
    <w:rsid w:val="00214FAF"/>
    <w:rsid w:val="00217008"/>
    <w:rsid w:val="00222A0E"/>
    <w:rsid w:val="00222FF5"/>
    <w:rsid w:val="0022313E"/>
    <w:rsid w:val="002232A2"/>
    <w:rsid w:val="00223EA7"/>
    <w:rsid w:val="002251F6"/>
    <w:rsid w:val="002323A9"/>
    <w:rsid w:val="0023707C"/>
    <w:rsid w:val="00242AEB"/>
    <w:rsid w:val="0024436C"/>
    <w:rsid w:val="00253059"/>
    <w:rsid w:val="00255543"/>
    <w:rsid w:val="00276052"/>
    <w:rsid w:val="002830F0"/>
    <w:rsid w:val="002859F8"/>
    <w:rsid w:val="002860B4"/>
    <w:rsid w:val="002864AC"/>
    <w:rsid w:val="002877E2"/>
    <w:rsid w:val="00291E42"/>
    <w:rsid w:val="002966E1"/>
    <w:rsid w:val="002A177C"/>
    <w:rsid w:val="002A1885"/>
    <w:rsid w:val="002A2AFA"/>
    <w:rsid w:val="002A3985"/>
    <w:rsid w:val="002A43DE"/>
    <w:rsid w:val="002A7DF1"/>
    <w:rsid w:val="002C6DD8"/>
    <w:rsid w:val="002C7D7E"/>
    <w:rsid w:val="002D2DD2"/>
    <w:rsid w:val="002D41B4"/>
    <w:rsid w:val="002D6137"/>
    <w:rsid w:val="002D63CE"/>
    <w:rsid w:val="002D63EC"/>
    <w:rsid w:val="002F1D10"/>
    <w:rsid w:val="002F7F42"/>
    <w:rsid w:val="00301AEF"/>
    <w:rsid w:val="00303210"/>
    <w:rsid w:val="00312F69"/>
    <w:rsid w:val="0032490B"/>
    <w:rsid w:val="00326A15"/>
    <w:rsid w:val="00327679"/>
    <w:rsid w:val="003405C9"/>
    <w:rsid w:val="00341D8C"/>
    <w:rsid w:val="003470E0"/>
    <w:rsid w:val="00351F67"/>
    <w:rsid w:val="00354B4A"/>
    <w:rsid w:val="00356DB3"/>
    <w:rsid w:val="0036131C"/>
    <w:rsid w:val="003616EF"/>
    <w:rsid w:val="00361E1E"/>
    <w:rsid w:val="00363817"/>
    <w:rsid w:val="003756F8"/>
    <w:rsid w:val="00383010"/>
    <w:rsid w:val="003859BC"/>
    <w:rsid w:val="00390E8E"/>
    <w:rsid w:val="00392489"/>
    <w:rsid w:val="0039492A"/>
    <w:rsid w:val="003966B4"/>
    <w:rsid w:val="003A63E8"/>
    <w:rsid w:val="003A6C8B"/>
    <w:rsid w:val="003B7430"/>
    <w:rsid w:val="003C5B1B"/>
    <w:rsid w:val="003D1161"/>
    <w:rsid w:val="003D378D"/>
    <w:rsid w:val="003D37A6"/>
    <w:rsid w:val="003D5426"/>
    <w:rsid w:val="003F1060"/>
    <w:rsid w:val="003F2CEC"/>
    <w:rsid w:val="003F3ED7"/>
    <w:rsid w:val="003F4674"/>
    <w:rsid w:val="003F486D"/>
    <w:rsid w:val="003F6CEF"/>
    <w:rsid w:val="004011E2"/>
    <w:rsid w:val="00411280"/>
    <w:rsid w:val="00411D50"/>
    <w:rsid w:val="00412259"/>
    <w:rsid w:val="00415C0D"/>
    <w:rsid w:val="00423742"/>
    <w:rsid w:val="00423C7E"/>
    <w:rsid w:val="00424646"/>
    <w:rsid w:val="00424CD9"/>
    <w:rsid w:val="0042509C"/>
    <w:rsid w:val="00433F21"/>
    <w:rsid w:val="0044070F"/>
    <w:rsid w:val="00443F6D"/>
    <w:rsid w:val="00443FEC"/>
    <w:rsid w:val="0044765D"/>
    <w:rsid w:val="0046301C"/>
    <w:rsid w:val="0047390D"/>
    <w:rsid w:val="004739C0"/>
    <w:rsid w:val="00475CCB"/>
    <w:rsid w:val="00476F42"/>
    <w:rsid w:val="004860DC"/>
    <w:rsid w:val="004867EC"/>
    <w:rsid w:val="004868BF"/>
    <w:rsid w:val="004A1133"/>
    <w:rsid w:val="004B1DFE"/>
    <w:rsid w:val="004B598B"/>
    <w:rsid w:val="004C726F"/>
    <w:rsid w:val="004D1F95"/>
    <w:rsid w:val="004D25BE"/>
    <w:rsid w:val="004D6B24"/>
    <w:rsid w:val="004D7159"/>
    <w:rsid w:val="004E330A"/>
    <w:rsid w:val="004E5267"/>
    <w:rsid w:val="004F0DA1"/>
    <w:rsid w:val="004F11DD"/>
    <w:rsid w:val="004F3595"/>
    <w:rsid w:val="004F54D5"/>
    <w:rsid w:val="00516070"/>
    <w:rsid w:val="005254B8"/>
    <w:rsid w:val="00525DE0"/>
    <w:rsid w:val="0053139D"/>
    <w:rsid w:val="00544E8D"/>
    <w:rsid w:val="00551E12"/>
    <w:rsid w:val="005563CB"/>
    <w:rsid w:val="00564629"/>
    <w:rsid w:val="00571FE7"/>
    <w:rsid w:val="0057452F"/>
    <w:rsid w:val="00576270"/>
    <w:rsid w:val="005769E9"/>
    <w:rsid w:val="005823A6"/>
    <w:rsid w:val="00583DCB"/>
    <w:rsid w:val="005904C3"/>
    <w:rsid w:val="0059232C"/>
    <w:rsid w:val="00594938"/>
    <w:rsid w:val="005B53E5"/>
    <w:rsid w:val="005B75C5"/>
    <w:rsid w:val="005C0332"/>
    <w:rsid w:val="005C091F"/>
    <w:rsid w:val="005C63D0"/>
    <w:rsid w:val="005D0093"/>
    <w:rsid w:val="005D045B"/>
    <w:rsid w:val="005D06DD"/>
    <w:rsid w:val="005D5739"/>
    <w:rsid w:val="005F0988"/>
    <w:rsid w:val="005F2088"/>
    <w:rsid w:val="005F3DE3"/>
    <w:rsid w:val="005F5DF7"/>
    <w:rsid w:val="005F7110"/>
    <w:rsid w:val="005F751D"/>
    <w:rsid w:val="005F7F86"/>
    <w:rsid w:val="006006F3"/>
    <w:rsid w:val="006041F5"/>
    <w:rsid w:val="0061177C"/>
    <w:rsid w:val="00621271"/>
    <w:rsid w:val="0062274D"/>
    <w:rsid w:val="0063332E"/>
    <w:rsid w:val="00645440"/>
    <w:rsid w:val="00654B73"/>
    <w:rsid w:val="00660876"/>
    <w:rsid w:val="006609A0"/>
    <w:rsid w:val="00666F22"/>
    <w:rsid w:val="00677FCB"/>
    <w:rsid w:val="006A6540"/>
    <w:rsid w:val="006A76C3"/>
    <w:rsid w:val="006B77D3"/>
    <w:rsid w:val="006C2530"/>
    <w:rsid w:val="006D4955"/>
    <w:rsid w:val="006E2D86"/>
    <w:rsid w:val="006E54F6"/>
    <w:rsid w:val="006E5C94"/>
    <w:rsid w:val="006F36D9"/>
    <w:rsid w:val="006F580B"/>
    <w:rsid w:val="00703D04"/>
    <w:rsid w:val="007067E7"/>
    <w:rsid w:val="00706E7D"/>
    <w:rsid w:val="00707A21"/>
    <w:rsid w:val="00711DF6"/>
    <w:rsid w:val="0071378D"/>
    <w:rsid w:val="00713E17"/>
    <w:rsid w:val="00722026"/>
    <w:rsid w:val="00734FA6"/>
    <w:rsid w:val="007371E4"/>
    <w:rsid w:val="00737B6D"/>
    <w:rsid w:val="00745248"/>
    <w:rsid w:val="00747324"/>
    <w:rsid w:val="00762980"/>
    <w:rsid w:val="00763323"/>
    <w:rsid w:val="00766BC5"/>
    <w:rsid w:val="0077222E"/>
    <w:rsid w:val="00772B84"/>
    <w:rsid w:val="007740C3"/>
    <w:rsid w:val="007870A0"/>
    <w:rsid w:val="007A2EBF"/>
    <w:rsid w:val="007A4151"/>
    <w:rsid w:val="007A4EBF"/>
    <w:rsid w:val="007B226C"/>
    <w:rsid w:val="007B5F22"/>
    <w:rsid w:val="007B604E"/>
    <w:rsid w:val="007B6A9E"/>
    <w:rsid w:val="007C09DF"/>
    <w:rsid w:val="007C643F"/>
    <w:rsid w:val="007D2C87"/>
    <w:rsid w:val="007E3FCA"/>
    <w:rsid w:val="007E5252"/>
    <w:rsid w:val="007F0F60"/>
    <w:rsid w:val="007F4BC9"/>
    <w:rsid w:val="007F5558"/>
    <w:rsid w:val="007F620E"/>
    <w:rsid w:val="0080054D"/>
    <w:rsid w:val="00813082"/>
    <w:rsid w:val="00813F0C"/>
    <w:rsid w:val="00815015"/>
    <w:rsid w:val="00815342"/>
    <w:rsid w:val="008165A2"/>
    <w:rsid w:val="00816C24"/>
    <w:rsid w:val="008203F9"/>
    <w:rsid w:val="00827063"/>
    <w:rsid w:val="00833C75"/>
    <w:rsid w:val="00842957"/>
    <w:rsid w:val="00843AC4"/>
    <w:rsid w:val="008600CF"/>
    <w:rsid w:val="00867797"/>
    <w:rsid w:val="00872270"/>
    <w:rsid w:val="008822B2"/>
    <w:rsid w:val="008846B2"/>
    <w:rsid w:val="00886A59"/>
    <w:rsid w:val="00893FF2"/>
    <w:rsid w:val="008A47A2"/>
    <w:rsid w:val="008A5EA2"/>
    <w:rsid w:val="008A67E8"/>
    <w:rsid w:val="008A7607"/>
    <w:rsid w:val="008A76AE"/>
    <w:rsid w:val="008B10CC"/>
    <w:rsid w:val="008B52C6"/>
    <w:rsid w:val="008B6D0F"/>
    <w:rsid w:val="008C08F2"/>
    <w:rsid w:val="008C126F"/>
    <w:rsid w:val="008C134A"/>
    <w:rsid w:val="008C7045"/>
    <w:rsid w:val="008D3EBE"/>
    <w:rsid w:val="008D6455"/>
    <w:rsid w:val="008E1F27"/>
    <w:rsid w:val="008E550B"/>
    <w:rsid w:val="008F25AE"/>
    <w:rsid w:val="00907F36"/>
    <w:rsid w:val="009107A2"/>
    <w:rsid w:val="00912257"/>
    <w:rsid w:val="0091353C"/>
    <w:rsid w:val="00913DA7"/>
    <w:rsid w:val="009253B2"/>
    <w:rsid w:val="009320B3"/>
    <w:rsid w:val="009510D3"/>
    <w:rsid w:val="00951CEA"/>
    <w:rsid w:val="00952EC6"/>
    <w:rsid w:val="0095402E"/>
    <w:rsid w:val="00957D4F"/>
    <w:rsid w:val="0096138D"/>
    <w:rsid w:val="00961C19"/>
    <w:rsid w:val="0096665D"/>
    <w:rsid w:val="00971746"/>
    <w:rsid w:val="00977613"/>
    <w:rsid w:val="009803AE"/>
    <w:rsid w:val="009912C4"/>
    <w:rsid w:val="00994120"/>
    <w:rsid w:val="00994404"/>
    <w:rsid w:val="009951DE"/>
    <w:rsid w:val="009A0352"/>
    <w:rsid w:val="009A328B"/>
    <w:rsid w:val="009A46D4"/>
    <w:rsid w:val="009A54E9"/>
    <w:rsid w:val="009A70A2"/>
    <w:rsid w:val="009A7C12"/>
    <w:rsid w:val="009C1B07"/>
    <w:rsid w:val="009C31ED"/>
    <w:rsid w:val="009C328D"/>
    <w:rsid w:val="009E21E3"/>
    <w:rsid w:val="009E4B8A"/>
    <w:rsid w:val="009F0272"/>
    <w:rsid w:val="009F1434"/>
    <w:rsid w:val="009F5E25"/>
    <w:rsid w:val="00A010C4"/>
    <w:rsid w:val="00A0260E"/>
    <w:rsid w:val="00A1275F"/>
    <w:rsid w:val="00A14067"/>
    <w:rsid w:val="00A16468"/>
    <w:rsid w:val="00A22207"/>
    <w:rsid w:val="00A30F50"/>
    <w:rsid w:val="00A3265E"/>
    <w:rsid w:val="00A37135"/>
    <w:rsid w:val="00A41621"/>
    <w:rsid w:val="00A45710"/>
    <w:rsid w:val="00A51E25"/>
    <w:rsid w:val="00A52E15"/>
    <w:rsid w:val="00A5645E"/>
    <w:rsid w:val="00A57494"/>
    <w:rsid w:val="00A623CC"/>
    <w:rsid w:val="00A62FEB"/>
    <w:rsid w:val="00A67E39"/>
    <w:rsid w:val="00A74638"/>
    <w:rsid w:val="00A80A3E"/>
    <w:rsid w:val="00A83C7B"/>
    <w:rsid w:val="00A92F05"/>
    <w:rsid w:val="00A93012"/>
    <w:rsid w:val="00AB32DE"/>
    <w:rsid w:val="00AB4244"/>
    <w:rsid w:val="00AB48C1"/>
    <w:rsid w:val="00AC0175"/>
    <w:rsid w:val="00AC07D5"/>
    <w:rsid w:val="00AC5453"/>
    <w:rsid w:val="00AD40F9"/>
    <w:rsid w:val="00AE6341"/>
    <w:rsid w:val="00AF0FA0"/>
    <w:rsid w:val="00AF1651"/>
    <w:rsid w:val="00AF1F00"/>
    <w:rsid w:val="00B00670"/>
    <w:rsid w:val="00B076CC"/>
    <w:rsid w:val="00B12996"/>
    <w:rsid w:val="00B13611"/>
    <w:rsid w:val="00B1657B"/>
    <w:rsid w:val="00B227D5"/>
    <w:rsid w:val="00B22F9B"/>
    <w:rsid w:val="00B23968"/>
    <w:rsid w:val="00B246FB"/>
    <w:rsid w:val="00B26156"/>
    <w:rsid w:val="00B27E44"/>
    <w:rsid w:val="00B31712"/>
    <w:rsid w:val="00B33A30"/>
    <w:rsid w:val="00B40C2E"/>
    <w:rsid w:val="00B41877"/>
    <w:rsid w:val="00B43969"/>
    <w:rsid w:val="00B46E07"/>
    <w:rsid w:val="00B478C0"/>
    <w:rsid w:val="00B50636"/>
    <w:rsid w:val="00B50E35"/>
    <w:rsid w:val="00B53A47"/>
    <w:rsid w:val="00B551C9"/>
    <w:rsid w:val="00B55464"/>
    <w:rsid w:val="00B634EF"/>
    <w:rsid w:val="00B66632"/>
    <w:rsid w:val="00B67E03"/>
    <w:rsid w:val="00B73FFE"/>
    <w:rsid w:val="00B77780"/>
    <w:rsid w:val="00B82820"/>
    <w:rsid w:val="00B8445A"/>
    <w:rsid w:val="00B84560"/>
    <w:rsid w:val="00B86032"/>
    <w:rsid w:val="00B86E67"/>
    <w:rsid w:val="00B952D2"/>
    <w:rsid w:val="00BA1252"/>
    <w:rsid w:val="00BA3F4F"/>
    <w:rsid w:val="00BA7844"/>
    <w:rsid w:val="00BB3186"/>
    <w:rsid w:val="00BB4BA9"/>
    <w:rsid w:val="00BB6A17"/>
    <w:rsid w:val="00BB6C5C"/>
    <w:rsid w:val="00BC2C94"/>
    <w:rsid w:val="00BC357A"/>
    <w:rsid w:val="00BC43F2"/>
    <w:rsid w:val="00BD051C"/>
    <w:rsid w:val="00BD1BB0"/>
    <w:rsid w:val="00BD44BE"/>
    <w:rsid w:val="00BD493D"/>
    <w:rsid w:val="00BE4A63"/>
    <w:rsid w:val="00BF5380"/>
    <w:rsid w:val="00BF57D0"/>
    <w:rsid w:val="00C00C43"/>
    <w:rsid w:val="00C011A0"/>
    <w:rsid w:val="00C05936"/>
    <w:rsid w:val="00C14F36"/>
    <w:rsid w:val="00C15815"/>
    <w:rsid w:val="00C16CA7"/>
    <w:rsid w:val="00C21DD3"/>
    <w:rsid w:val="00C22C13"/>
    <w:rsid w:val="00C244E4"/>
    <w:rsid w:val="00C24C08"/>
    <w:rsid w:val="00C30ED3"/>
    <w:rsid w:val="00C30F78"/>
    <w:rsid w:val="00C320EC"/>
    <w:rsid w:val="00C3684C"/>
    <w:rsid w:val="00C4673A"/>
    <w:rsid w:val="00C46825"/>
    <w:rsid w:val="00C54F9D"/>
    <w:rsid w:val="00C6423E"/>
    <w:rsid w:val="00C64948"/>
    <w:rsid w:val="00C70437"/>
    <w:rsid w:val="00C70837"/>
    <w:rsid w:val="00C73A59"/>
    <w:rsid w:val="00C74FC7"/>
    <w:rsid w:val="00C77EC5"/>
    <w:rsid w:val="00C818BB"/>
    <w:rsid w:val="00C8254B"/>
    <w:rsid w:val="00C83623"/>
    <w:rsid w:val="00C9050A"/>
    <w:rsid w:val="00C90F32"/>
    <w:rsid w:val="00C9527B"/>
    <w:rsid w:val="00CA1B09"/>
    <w:rsid w:val="00CA45D2"/>
    <w:rsid w:val="00CA62BE"/>
    <w:rsid w:val="00CB3573"/>
    <w:rsid w:val="00CB505A"/>
    <w:rsid w:val="00CB694E"/>
    <w:rsid w:val="00CC3B6D"/>
    <w:rsid w:val="00CD0E04"/>
    <w:rsid w:val="00CD121C"/>
    <w:rsid w:val="00CE15A6"/>
    <w:rsid w:val="00CF4892"/>
    <w:rsid w:val="00D02500"/>
    <w:rsid w:val="00D02E0E"/>
    <w:rsid w:val="00D136A8"/>
    <w:rsid w:val="00D143D5"/>
    <w:rsid w:val="00D22777"/>
    <w:rsid w:val="00D27589"/>
    <w:rsid w:val="00D313EE"/>
    <w:rsid w:val="00D3312F"/>
    <w:rsid w:val="00D41E45"/>
    <w:rsid w:val="00D42156"/>
    <w:rsid w:val="00D54BB0"/>
    <w:rsid w:val="00D64049"/>
    <w:rsid w:val="00D65167"/>
    <w:rsid w:val="00D66713"/>
    <w:rsid w:val="00D75FDC"/>
    <w:rsid w:val="00D81C79"/>
    <w:rsid w:val="00D835B2"/>
    <w:rsid w:val="00D91840"/>
    <w:rsid w:val="00D936A6"/>
    <w:rsid w:val="00D96553"/>
    <w:rsid w:val="00D968A4"/>
    <w:rsid w:val="00DA55C3"/>
    <w:rsid w:val="00DA5CF8"/>
    <w:rsid w:val="00DA7C94"/>
    <w:rsid w:val="00DB010C"/>
    <w:rsid w:val="00DC3D6D"/>
    <w:rsid w:val="00DD1CBF"/>
    <w:rsid w:val="00DD2652"/>
    <w:rsid w:val="00DD3434"/>
    <w:rsid w:val="00DE0A5B"/>
    <w:rsid w:val="00DE1DE4"/>
    <w:rsid w:val="00DE2EE8"/>
    <w:rsid w:val="00DE341E"/>
    <w:rsid w:val="00DE7D31"/>
    <w:rsid w:val="00DF22E3"/>
    <w:rsid w:val="00DF2F27"/>
    <w:rsid w:val="00DF4094"/>
    <w:rsid w:val="00DF469E"/>
    <w:rsid w:val="00DF521E"/>
    <w:rsid w:val="00DF5C25"/>
    <w:rsid w:val="00E00DC8"/>
    <w:rsid w:val="00E03AB3"/>
    <w:rsid w:val="00E0492C"/>
    <w:rsid w:val="00E04CD7"/>
    <w:rsid w:val="00E05D7A"/>
    <w:rsid w:val="00E05F85"/>
    <w:rsid w:val="00E1188F"/>
    <w:rsid w:val="00E14FB9"/>
    <w:rsid w:val="00E16172"/>
    <w:rsid w:val="00E17980"/>
    <w:rsid w:val="00E245C1"/>
    <w:rsid w:val="00E251AC"/>
    <w:rsid w:val="00E25AE8"/>
    <w:rsid w:val="00E300AD"/>
    <w:rsid w:val="00E32D6B"/>
    <w:rsid w:val="00E339EB"/>
    <w:rsid w:val="00E34461"/>
    <w:rsid w:val="00E44B02"/>
    <w:rsid w:val="00E46657"/>
    <w:rsid w:val="00E5032E"/>
    <w:rsid w:val="00E574B2"/>
    <w:rsid w:val="00E631A1"/>
    <w:rsid w:val="00E64789"/>
    <w:rsid w:val="00E674A8"/>
    <w:rsid w:val="00E7143F"/>
    <w:rsid w:val="00E72565"/>
    <w:rsid w:val="00E734DB"/>
    <w:rsid w:val="00E740A1"/>
    <w:rsid w:val="00E755E9"/>
    <w:rsid w:val="00E93447"/>
    <w:rsid w:val="00E965C4"/>
    <w:rsid w:val="00EA2C55"/>
    <w:rsid w:val="00EA3E43"/>
    <w:rsid w:val="00EA56D0"/>
    <w:rsid w:val="00EB1DE6"/>
    <w:rsid w:val="00EB3D4D"/>
    <w:rsid w:val="00EB5D12"/>
    <w:rsid w:val="00EB683F"/>
    <w:rsid w:val="00EB785A"/>
    <w:rsid w:val="00EC7B31"/>
    <w:rsid w:val="00ED3917"/>
    <w:rsid w:val="00ED70B9"/>
    <w:rsid w:val="00EE0A1C"/>
    <w:rsid w:val="00EE1532"/>
    <w:rsid w:val="00EE1DDC"/>
    <w:rsid w:val="00EE47F9"/>
    <w:rsid w:val="00EE4B78"/>
    <w:rsid w:val="00F01AF6"/>
    <w:rsid w:val="00F01B30"/>
    <w:rsid w:val="00F0568C"/>
    <w:rsid w:val="00F07D44"/>
    <w:rsid w:val="00F104D6"/>
    <w:rsid w:val="00F119CD"/>
    <w:rsid w:val="00F13357"/>
    <w:rsid w:val="00F14C1A"/>
    <w:rsid w:val="00F17FD7"/>
    <w:rsid w:val="00F20B5C"/>
    <w:rsid w:val="00F21156"/>
    <w:rsid w:val="00F257FE"/>
    <w:rsid w:val="00F25CA2"/>
    <w:rsid w:val="00F326D8"/>
    <w:rsid w:val="00F3589C"/>
    <w:rsid w:val="00F3641F"/>
    <w:rsid w:val="00F438F6"/>
    <w:rsid w:val="00F45CF4"/>
    <w:rsid w:val="00F45E81"/>
    <w:rsid w:val="00F51396"/>
    <w:rsid w:val="00F5392B"/>
    <w:rsid w:val="00F62B9A"/>
    <w:rsid w:val="00F646CB"/>
    <w:rsid w:val="00F65278"/>
    <w:rsid w:val="00F66016"/>
    <w:rsid w:val="00F704B1"/>
    <w:rsid w:val="00F70BD1"/>
    <w:rsid w:val="00F751BD"/>
    <w:rsid w:val="00F75590"/>
    <w:rsid w:val="00F7571E"/>
    <w:rsid w:val="00F806E8"/>
    <w:rsid w:val="00F81191"/>
    <w:rsid w:val="00F84EDD"/>
    <w:rsid w:val="00F85B9F"/>
    <w:rsid w:val="00F90348"/>
    <w:rsid w:val="00F95657"/>
    <w:rsid w:val="00FA296A"/>
    <w:rsid w:val="00FA5E82"/>
    <w:rsid w:val="00FB42C1"/>
    <w:rsid w:val="00FB46EC"/>
    <w:rsid w:val="00FC4DC9"/>
    <w:rsid w:val="00FD1D26"/>
    <w:rsid w:val="00FD4075"/>
    <w:rsid w:val="00FE2CD7"/>
    <w:rsid w:val="00FE343B"/>
    <w:rsid w:val="00FE414A"/>
    <w:rsid w:val="00FF1319"/>
    <w:rsid w:val="00FF3B65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2AAC60"/>
  <w15:docId w15:val="{5D9F70EF-44CD-4197-82CE-471EF9DA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7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7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6423E"/>
  </w:style>
  <w:style w:type="paragraph" w:styleId="BalloonText">
    <w:name w:val="Balloon Text"/>
    <w:basedOn w:val="Normal"/>
    <w:link w:val="BalloonTextChar"/>
    <w:uiPriority w:val="99"/>
    <w:semiHidden/>
    <w:unhideWhenUsed/>
    <w:rsid w:val="00734FA6"/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FA6"/>
    <w:rPr>
      <w:rFonts w:ascii="Microsoft YaHei UI" w:eastAsia="Microsoft YaHei UI"/>
      <w:kern w:val="2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A65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540"/>
    <w:rPr>
      <w:rFonts w:eastAsiaTheme="minorEastAsia"/>
      <w:kern w:val="2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A65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540"/>
    <w:rPr>
      <w:rFonts w:eastAsiaTheme="minorEastAsia"/>
      <w:kern w:val="2"/>
      <w:sz w:val="21"/>
      <w:lang w:eastAsia="zh-CN"/>
    </w:rPr>
  </w:style>
  <w:style w:type="character" w:styleId="Strong">
    <w:name w:val="Strong"/>
    <w:basedOn w:val="DefaultParagraphFont"/>
    <w:uiPriority w:val="22"/>
    <w:qFormat/>
    <w:rsid w:val="00D143D5"/>
    <w:rPr>
      <w:b/>
      <w:bCs/>
    </w:rPr>
  </w:style>
  <w:style w:type="character" w:customStyle="1" w:styleId="patent-title">
    <w:name w:val="patent-title"/>
    <w:basedOn w:val="DefaultParagraphFont"/>
    <w:rsid w:val="000E3FDF"/>
  </w:style>
  <w:style w:type="character" w:styleId="HTMLCite">
    <w:name w:val="HTML Cite"/>
    <w:basedOn w:val="DefaultParagraphFont"/>
    <w:uiPriority w:val="99"/>
    <w:semiHidden/>
    <w:unhideWhenUsed/>
    <w:rsid w:val="0053139D"/>
    <w:rPr>
      <w:i/>
      <w:iCs/>
    </w:rPr>
  </w:style>
  <w:style w:type="character" w:customStyle="1" w:styleId="citationyear">
    <w:name w:val="citation_year"/>
    <w:basedOn w:val="DefaultParagraphFont"/>
    <w:rsid w:val="0053139D"/>
  </w:style>
  <w:style w:type="character" w:customStyle="1" w:styleId="citationvolume">
    <w:name w:val="citation_volume"/>
    <w:basedOn w:val="DefaultParagraphFont"/>
    <w:rsid w:val="0053139D"/>
  </w:style>
  <w:style w:type="character" w:styleId="Hyperlink">
    <w:name w:val="Hyperlink"/>
    <w:basedOn w:val="DefaultParagraphFont"/>
    <w:uiPriority w:val="99"/>
    <w:unhideWhenUsed/>
    <w:rsid w:val="00FA296A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A296A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61177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65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66016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paragraph" w:customStyle="1" w:styleId="font6">
    <w:name w:val="font_6"/>
    <w:basedOn w:val="Normal"/>
    <w:rsid w:val="009C328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C328D"/>
    <w:rPr>
      <w:i/>
      <w:iCs/>
    </w:rPr>
  </w:style>
  <w:style w:type="paragraph" w:customStyle="1" w:styleId="font8">
    <w:name w:val="font_8"/>
    <w:basedOn w:val="Normal"/>
    <w:rsid w:val="009C328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49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11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E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E15"/>
    <w:rPr>
      <w:rFonts w:eastAsiaTheme="minorEastAsia"/>
      <w:kern w:val="2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E15"/>
    <w:rPr>
      <w:rFonts w:eastAsiaTheme="minorEastAsia"/>
      <w:b/>
      <w:bCs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8878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9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3E9C6-0CD8-435A-AAF0-A6A82AC6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1625</Words>
  <Characters>10969</Characters>
  <Application>Microsoft Office Word</Application>
  <DocSecurity>0</DocSecurity>
  <Lines>185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</dc:creator>
  <cp:lastModifiedBy>Xiaoran Hu</cp:lastModifiedBy>
  <cp:revision>13</cp:revision>
  <cp:lastPrinted>2025-07-22T23:11:00Z</cp:lastPrinted>
  <dcterms:created xsi:type="dcterms:W3CDTF">2026-01-06T18:22:00Z</dcterms:created>
  <dcterms:modified xsi:type="dcterms:W3CDTF">2026-01-09T01:44:00Z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1480e0d118ebf626bed533bc2dcdbd7a605884f032cdff635b37d8e51641fd9e</vt:lpwstr>
  </property>
</Properties>
</file>